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A7" w:rsidRDefault="000852A7" w:rsidP="008E239F">
      <w:pPr>
        <w:pStyle w:val="af0"/>
      </w:pPr>
    </w:p>
    <w:p w:rsidR="00504D07" w:rsidRPr="00886F69" w:rsidRDefault="00504D07" w:rsidP="00504D07">
      <w:pPr>
        <w:tabs>
          <w:tab w:val="left" w:pos="7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СТРОЯЩИХСЯ ОБЪЕКТОВ КАПИТАЛЬНОГО СТРОИТЕЛЬСТВА НА ТЕРРИТОРИИ САРАТО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СКОЙ </w:t>
      </w:r>
    </w:p>
    <w:p w:rsidR="00504D07" w:rsidRDefault="00504D07" w:rsidP="00504D07">
      <w:pPr>
        <w:tabs>
          <w:tab w:val="left" w:pos="7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ОБЛАСТИ, ПОДНАДЗОРНЫХ УПРАВЛЕНИЮ ГОСУДАРСТВЕННОГО СТРОИТЕЛЬНОГО НАДЗОРА</w:t>
      </w:r>
    </w:p>
    <w:p w:rsidR="00504D07" w:rsidRPr="0038613D" w:rsidRDefault="001E31FB" w:rsidP="00504D07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(по состоянию на 22</w:t>
      </w:r>
      <w:r w:rsidR="00835BC3">
        <w:rPr>
          <w:b/>
          <w:sz w:val="28"/>
          <w:szCs w:val="28"/>
        </w:rPr>
        <w:t>.12</w:t>
      </w:r>
      <w:r w:rsidR="00EC59C9">
        <w:rPr>
          <w:b/>
          <w:sz w:val="28"/>
          <w:szCs w:val="28"/>
        </w:rPr>
        <w:t>.2017</w:t>
      </w:r>
      <w:r w:rsidR="00504D07" w:rsidRPr="002260DA">
        <w:rPr>
          <w:b/>
          <w:sz w:val="28"/>
          <w:szCs w:val="28"/>
        </w:rPr>
        <w:t xml:space="preserve"> г.)</w:t>
      </w:r>
    </w:p>
    <w:p w:rsidR="00504D07" w:rsidRDefault="00504D07" w:rsidP="00504D07">
      <w:pPr>
        <w:jc w:val="center"/>
        <w:rPr>
          <w:b/>
          <w:sz w:val="32"/>
          <w:szCs w:val="32"/>
        </w:rPr>
      </w:pPr>
      <w:r w:rsidRPr="002260DA">
        <w:rPr>
          <w:b/>
          <w:sz w:val="32"/>
          <w:szCs w:val="32"/>
        </w:rPr>
        <w:t xml:space="preserve">С </w:t>
      </w:r>
      <w:proofErr w:type="gramStart"/>
      <w:r w:rsidRPr="002260DA">
        <w:rPr>
          <w:b/>
          <w:sz w:val="32"/>
          <w:szCs w:val="32"/>
        </w:rPr>
        <w:t>П</w:t>
      </w:r>
      <w:proofErr w:type="gramEnd"/>
      <w:r w:rsidRPr="002260DA">
        <w:rPr>
          <w:b/>
          <w:sz w:val="32"/>
          <w:szCs w:val="32"/>
        </w:rPr>
        <w:t xml:space="preserve"> И С О К</w:t>
      </w:r>
    </w:p>
    <w:p w:rsidR="00504D07" w:rsidRDefault="00504D07" w:rsidP="00504D07">
      <w:pPr>
        <w:jc w:val="center"/>
        <w:rPr>
          <w:b/>
          <w:szCs w:val="28"/>
        </w:rPr>
      </w:pPr>
      <w:r w:rsidRPr="002260DA">
        <w:rPr>
          <w:b/>
          <w:szCs w:val="28"/>
        </w:rPr>
        <w:t>строящихся жилых домов</w:t>
      </w:r>
    </w:p>
    <w:tbl>
      <w:tblPr>
        <w:tblpPr w:leftFromText="180" w:rightFromText="180" w:vertAnchor="text" w:horzAnchor="margin" w:tblpXSpec="center" w:tblpY="23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0"/>
        <w:gridCol w:w="1846"/>
        <w:gridCol w:w="1728"/>
        <w:gridCol w:w="1391"/>
        <w:gridCol w:w="3260"/>
        <w:gridCol w:w="3260"/>
      </w:tblGrid>
      <w:tr w:rsidR="00555374" w:rsidRPr="00F1744E" w:rsidTr="00721DA4">
        <w:tc>
          <w:tcPr>
            <w:tcW w:w="534" w:type="dxa"/>
          </w:tcPr>
          <w:p w:rsidR="00555374" w:rsidRPr="00721DA4" w:rsidRDefault="00555374" w:rsidP="00721DA4">
            <w:pPr>
              <w:jc w:val="center"/>
              <w:rPr>
                <w:b/>
              </w:rPr>
            </w:pPr>
            <w:r w:rsidRPr="00721DA4">
              <w:rPr>
                <w:b/>
              </w:rPr>
              <w:t>№</w:t>
            </w:r>
          </w:p>
          <w:p w:rsidR="00555374" w:rsidRPr="00721DA4" w:rsidRDefault="00555374" w:rsidP="00721DA4">
            <w:pPr>
              <w:jc w:val="center"/>
              <w:rPr>
                <w:b/>
              </w:rPr>
            </w:pPr>
            <w:proofErr w:type="gramStart"/>
            <w:r w:rsidRPr="00721DA4">
              <w:rPr>
                <w:b/>
              </w:rPr>
              <w:t>п</w:t>
            </w:r>
            <w:proofErr w:type="gramEnd"/>
            <w:r w:rsidRPr="00721DA4">
              <w:rPr>
                <w:b/>
              </w:rPr>
              <w:t>/п</w:t>
            </w: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b/>
              </w:rPr>
            </w:pPr>
            <w:r w:rsidRPr="00721DA4">
              <w:rPr>
                <w:b/>
              </w:rPr>
              <w:t>Наименование объекта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b/>
                <w:u w:val="single"/>
              </w:rPr>
            </w:pPr>
            <w:r w:rsidRPr="00721DA4">
              <w:rPr>
                <w:b/>
                <w:u w:val="single"/>
              </w:rPr>
              <w:t>Общая пл</w:t>
            </w:r>
            <w:r w:rsidRPr="00721DA4">
              <w:rPr>
                <w:b/>
                <w:u w:val="single"/>
              </w:rPr>
              <w:t>о</w:t>
            </w:r>
            <w:r w:rsidRPr="00721DA4">
              <w:rPr>
                <w:b/>
                <w:u w:val="single"/>
              </w:rPr>
              <w:t>щадь</w:t>
            </w:r>
          </w:p>
          <w:p w:rsidR="00555374" w:rsidRPr="00721DA4" w:rsidRDefault="00555374" w:rsidP="00721DA4">
            <w:pPr>
              <w:jc w:val="center"/>
              <w:rPr>
                <w:b/>
              </w:rPr>
            </w:pPr>
            <w:r w:rsidRPr="00721DA4">
              <w:rPr>
                <w:b/>
              </w:rPr>
              <w:t>колич</w:t>
            </w:r>
            <w:r w:rsidRPr="00721DA4">
              <w:rPr>
                <w:b/>
              </w:rPr>
              <w:t>е</w:t>
            </w:r>
            <w:r w:rsidRPr="00721DA4">
              <w:rPr>
                <w:b/>
              </w:rPr>
              <w:t>ство квартир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b/>
                <w:u w:val="single"/>
              </w:rPr>
            </w:pPr>
            <w:r w:rsidRPr="00721DA4">
              <w:rPr>
                <w:b/>
                <w:u w:val="single"/>
              </w:rPr>
              <w:t>Застройщик</w:t>
            </w:r>
          </w:p>
          <w:p w:rsidR="00555374" w:rsidRPr="00721DA4" w:rsidRDefault="00555374" w:rsidP="00721DA4">
            <w:pPr>
              <w:jc w:val="center"/>
              <w:rPr>
                <w:b/>
              </w:rPr>
            </w:pPr>
            <w:r w:rsidRPr="00721DA4">
              <w:rPr>
                <w:b/>
              </w:rPr>
              <w:t>Подрядчик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b/>
                <w:u w:val="single"/>
              </w:rPr>
            </w:pPr>
            <w:r w:rsidRPr="00721DA4">
              <w:rPr>
                <w:b/>
                <w:u w:val="single"/>
              </w:rPr>
              <w:t>Год нач</w:t>
            </w:r>
            <w:r w:rsidRPr="00721DA4">
              <w:rPr>
                <w:b/>
                <w:u w:val="single"/>
              </w:rPr>
              <w:t>а</w:t>
            </w:r>
            <w:r w:rsidRPr="00721DA4">
              <w:rPr>
                <w:b/>
                <w:u w:val="single"/>
              </w:rPr>
              <w:t>ла стро</w:t>
            </w:r>
            <w:r w:rsidRPr="00721DA4">
              <w:rPr>
                <w:b/>
                <w:u w:val="single"/>
              </w:rPr>
              <w:t>и</w:t>
            </w:r>
            <w:r w:rsidRPr="00721DA4">
              <w:rPr>
                <w:b/>
                <w:u w:val="single"/>
              </w:rPr>
              <w:t>тел</w:t>
            </w:r>
            <w:r w:rsidRPr="00721DA4">
              <w:rPr>
                <w:b/>
                <w:u w:val="single"/>
              </w:rPr>
              <w:t>ь</w:t>
            </w:r>
            <w:r w:rsidRPr="00721DA4">
              <w:rPr>
                <w:b/>
                <w:u w:val="single"/>
              </w:rPr>
              <w:t>ства</w:t>
            </w:r>
          </w:p>
          <w:p w:rsidR="00555374" w:rsidRPr="00721DA4" w:rsidRDefault="00555374" w:rsidP="00721DA4">
            <w:pPr>
              <w:jc w:val="center"/>
              <w:rPr>
                <w:b/>
              </w:rPr>
            </w:pPr>
            <w:r w:rsidRPr="00721DA4">
              <w:rPr>
                <w:b/>
              </w:rPr>
              <w:t>планир</w:t>
            </w:r>
            <w:r w:rsidRPr="00721DA4">
              <w:rPr>
                <w:b/>
              </w:rPr>
              <w:t>о</w:t>
            </w:r>
            <w:r w:rsidRPr="00721DA4">
              <w:rPr>
                <w:b/>
              </w:rPr>
              <w:t>ванный срок вв</w:t>
            </w:r>
            <w:r w:rsidRPr="00721DA4">
              <w:rPr>
                <w:b/>
              </w:rPr>
              <w:t>о</w:t>
            </w:r>
            <w:r w:rsidRPr="00721DA4">
              <w:rPr>
                <w:b/>
              </w:rPr>
              <w:t>да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b/>
              </w:rPr>
            </w:pPr>
            <w:r w:rsidRPr="00721DA4">
              <w:rPr>
                <w:b/>
              </w:rPr>
              <w:t>Разрешение на строител</w:t>
            </w:r>
            <w:r w:rsidRPr="00721DA4">
              <w:rPr>
                <w:b/>
              </w:rPr>
              <w:t>ь</w:t>
            </w:r>
            <w:r w:rsidRPr="00721DA4">
              <w:rPr>
                <w:b/>
              </w:rPr>
              <w:t>ство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b/>
              </w:rPr>
            </w:pPr>
            <w:r w:rsidRPr="00721DA4">
              <w:rPr>
                <w:b/>
              </w:rPr>
              <w:t>Состояние</w:t>
            </w:r>
          </w:p>
          <w:p w:rsidR="00555374" w:rsidRPr="00721DA4" w:rsidRDefault="00555374" w:rsidP="00721DA4">
            <w:pPr>
              <w:jc w:val="center"/>
              <w:rPr>
                <w:b/>
              </w:rPr>
            </w:pPr>
            <w:r w:rsidRPr="00721DA4">
              <w:rPr>
                <w:b/>
              </w:rPr>
              <w:t>строительства</w:t>
            </w:r>
          </w:p>
        </w:tc>
      </w:tr>
      <w:tr w:rsidR="00555374" w:rsidRPr="00F040A2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Комплекс жилых домов со встроенными помещениями о</w:t>
            </w:r>
            <w:r w:rsidRPr="00721DA4">
              <w:rPr>
                <w:color w:val="000000"/>
              </w:rPr>
              <w:t>б</w:t>
            </w:r>
            <w:r w:rsidRPr="00721DA4">
              <w:rPr>
                <w:color w:val="000000"/>
              </w:rPr>
              <w:t>щественно-делового назн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 xml:space="preserve">чения, </w:t>
            </w:r>
            <w:r w:rsidRPr="00721DA4">
              <w:rPr>
                <w:color w:val="000000"/>
                <w:lang w:val="en-US"/>
              </w:rPr>
              <w:t>II</w:t>
            </w:r>
            <w:r w:rsidRPr="00721DA4">
              <w:rPr>
                <w:color w:val="000000"/>
              </w:rPr>
              <w:t xml:space="preserve"> оч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редь, жилой дом № 1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ул. Большая </w:t>
            </w:r>
            <w:proofErr w:type="spellStart"/>
            <w:r w:rsidRPr="00721DA4">
              <w:rPr>
                <w:color w:val="000000"/>
              </w:rPr>
              <w:t>Затонская</w:t>
            </w:r>
            <w:proofErr w:type="spellEnd"/>
            <w:r w:rsidRPr="00721DA4">
              <w:rPr>
                <w:color w:val="000000"/>
              </w:rPr>
              <w:t>, 12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Ж-131662м²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О-14466кв.м.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112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721DA4">
              <w:rPr>
                <w:color w:val="000000"/>
                <w:szCs w:val="24"/>
              </w:rPr>
              <w:t>ООО «Пр</w:t>
            </w:r>
            <w:r w:rsidRPr="00721DA4">
              <w:rPr>
                <w:color w:val="000000"/>
                <w:szCs w:val="24"/>
              </w:rPr>
              <w:t>и</w:t>
            </w:r>
            <w:r w:rsidRPr="00721DA4">
              <w:rPr>
                <w:color w:val="000000"/>
                <w:szCs w:val="24"/>
              </w:rPr>
              <w:t>волжье Гранд»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ООО «Арт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факт»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2006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-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Разрешение имеется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№ </w:t>
            </w:r>
            <w:r w:rsidRPr="00721DA4">
              <w:rPr>
                <w:color w:val="000000"/>
                <w:lang w:val="en-US"/>
              </w:rPr>
              <w:t>RU</w:t>
            </w:r>
            <w:r w:rsidRPr="00721DA4">
              <w:rPr>
                <w:color w:val="000000"/>
              </w:rPr>
              <w:t xml:space="preserve"> 64304000-254 от 25.11.2014 до 25.06.2018 г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Кадастр №64:48:010160:0076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right="-57"/>
              <w:jc w:val="center"/>
            </w:pPr>
            <w:proofErr w:type="gramStart"/>
            <w:r w:rsidRPr="00721DA4">
              <w:t>б/с «А»- устройство свайного поля 100%, б/с «Б»- фунд</w:t>
            </w:r>
            <w:r w:rsidRPr="00721DA4">
              <w:t>а</w:t>
            </w:r>
            <w:r w:rsidRPr="00721DA4">
              <w:t xml:space="preserve">мент, </w:t>
            </w:r>
            <w:proofErr w:type="spellStart"/>
            <w:r w:rsidRPr="00721DA4">
              <w:t>техподполье</w:t>
            </w:r>
            <w:proofErr w:type="spellEnd"/>
            <w:r w:rsidRPr="00721DA4">
              <w:t>, цокол</w:t>
            </w:r>
            <w:r w:rsidRPr="00721DA4">
              <w:t>ь</w:t>
            </w:r>
            <w:r w:rsidRPr="00721DA4">
              <w:t>ный этаж, б/с «В»- стены, плита перекр</w:t>
            </w:r>
            <w:r w:rsidRPr="00721DA4">
              <w:t>ы</w:t>
            </w:r>
            <w:r w:rsidRPr="00721DA4">
              <w:t xml:space="preserve">тия  1-го и 2-го этажа, </w:t>
            </w:r>
            <w:proofErr w:type="spellStart"/>
            <w:r w:rsidRPr="00721DA4">
              <w:t>армока</w:t>
            </w:r>
            <w:r w:rsidRPr="00721DA4">
              <w:t>р</w:t>
            </w:r>
            <w:r w:rsidRPr="00721DA4">
              <w:t>кас</w:t>
            </w:r>
            <w:proofErr w:type="spellEnd"/>
            <w:r w:rsidRPr="00721DA4">
              <w:t xml:space="preserve"> 3-го этажа.</w:t>
            </w:r>
            <w:proofErr w:type="gramEnd"/>
          </w:p>
        </w:tc>
      </w:tr>
      <w:tr w:rsidR="00555374" w:rsidRPr="00F040A2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Жилой дом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ул. Челюскинцев – ул. </w:t>
            </w:r>
            <w:proofErr w:type="gramStart"/>
            <w:r w:rsidRPr="00721DA4">
              <w:rPr>
                <w:color w:val="000000"/>
              </w:rPr>
              <w:t>Комс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мольская</w:t>
            </w:r>
            <w:proofErr w:type="gramEnd"/>
          </w:p>
        </w:tc>
        <w:tc>
          <w:tcPr>
            <w:tcW w:w="1846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721DA4">
              <w:rPr>
                <w:color w:val="000000"/>
                <w:szCs w:val="24"/>
              </w:rPr>
              <w:t>ООО «Ковчег – 2002»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-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Не начато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Разрешение № 248/05 до 25.08.06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Срок действия разрешения з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вершен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Кадастр №64:48:010322:0003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Спорный вопрос по земле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b/>
                <w:color w:val="000000"/>
              </w:rPr>
            </w:pPr>
            <w:r w:rsidRPr="00721DA4">
              <w:rPr>
                <w:b/>
                <w:color w:val="000000"/>
              </w:rPr>
              <w:t>Строительство не начин</w:t>
            </w:r>
            <w:r w:rsidRPr="00721DA4">
              <w:rPr>
                <w:b/>
                <w:color w:val="000000"/>
              </w:rPr>
              <w:t>а</w:t>
            </w:r>
            <w:r w:rsidRPr="00721DA4">
              <w:rPr>
                <w:b/>
                <w:color w:val="000000"/>
              </w:rPr>
              <w:t>лось.</w:t>
            </w:r>
          </w:p>
        </w:tc>
      </w:tr>
      <w:tr w:rsidR="00555374" w:rsidRPr="00F040A2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7-8 этажный жилой дом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ул. Революционная-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ул. Чернышевского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(2 очередь)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Общ</w:t>
            </w:r>
            <w:proofErr w:type="gramStart"/>
            <w:r w:rsidRPr="00721DA4">
              <w:rPr>
                <w:color w:val="000000"/>
              </w:rPr>
              <w:t>.</w:t>
            </w:r>
            <w:proofErr w:type="gramEnd"/>
            <w:r w:rsidRPr="00721DA4">
              <w:rPr>
                <w:color w:val="000000"/>
              </w:rPr>
              <w:t xml:space="preserve"> </w:t>
            </w:r>
            <w:proofErr w:type="gramStart"/>
            <w:r w:rsidRPr="00721DA4">
              <w:rPr>
                <w:color w:val="000000"/>
              </w:rPr>
              <w:t>п</w:t>
            </w:r>
            <w:proofErr w:type="gramEnd"/>
            <w:r w:rsidRPr="00721DA4">
              <w:rPr>
                <w:color w:val="000000"/>
              </w:rPr>
              <w:t>л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щадь дома 5338м²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Ж.-3677 </w:t>
            </w:r>
            <w:proofErr w:type="spellStart"/>
            <w:r w:rsidRPr="00721DA4">
              <w:rPr>
                <w:color w:val="000000"/>
              </w:rPr>
              <w:t>кв.м</w:t>
            </w:r>
            <w:proofErr w:type="spellEnd"/>
            <w:r w:rsidRPr="00721DA4">
              <w:rPr>
                <w:color w:val="000000"/>
              </w:rPr>
              <w:t>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ТСЖ «Гелиос – 2003»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</w:rPr>
              <w:t>ООО «СУ «</w:t>
            </w:r>
            <w:proofErr w:type="spellStart"/>
            <w:r w:rsidRPr="00721DA4">
              <w:rPr>
                <w:color w:val="000000"/>
              </w:rPr>
              <w:t>С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ратовжи</w:t>
            </w:r>
            <w:r w:rsidRPr="00721DA4">
              <w:rPr>
                <w:color w:val="000000"/>
              </w:rPr>
              <w:t>л</w:t>
            </w:r>
            <w:r w:rsidRPr="00721DA4">
              <w:rPr>
                <w:color w:val="000000"/>
              </w:rPr>
              <w:t>строй</w:t>
            </w:r>
            <w:proofErr w:type="spellEnd"/>
            <w:r w:rsidRPr="00721DA4">
              <w:rPr>
                <w:color w:val="000000"/>
              </w:rPr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2003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-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Разрешение № 64-306 до 16.04.2010 г.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Срок действия разрешения завершен. Кадастр № 64:48:01 03 42:0003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proofErr w:type="gramStart"/>
            <w:r w:rsidRPr="00721DA4">
              <w:rPr>
                <w:color w:val="000000"/>
              </w:rPr>
              <w:t>Б</w:t>
            </w:r>
            <w:proofErr w:type="gramEnd"/>
            <w:r w:rsidRPr="00721DA4">
              <w:rPr>
                <w:color w:val="000000"/>
              </w:rPr>
              <w:t>/с «В» - закончена кирпичная кладка (8-этажей);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«А», «Б» - устройство котл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 xml:space="preserve">вана </w:t>
            </w:r>
            <w:r w:rsidRPr="00721DA4">
              <w:rPr>
                <w:b/>
                <w:color w:val="000000"/>
              </w:rPr>
              <w:t>Строительство пр</w:t>
            </w:r>
            <w:r w:rsidRPr="00721DA4">
              <w:rPr>
                <w:b/>
                <w:color w:val="000000"/>
              </w:rPr>
              <w:t>и</w:t>
            </w:r>
            <w:r w:rsidRPr="00721DA4">
              <w:rPr>
                <w:b/>
                <w:color w:val="000000"/>
              </w:rPr>
              <w:t>остановл</w:t>
            </w:r>
            <w:r w:rsidRPr="00721DA4">
              <w:rPr>
                <w:b/>
                <w:color w:val="000000"/>
              </w:rPr>
              <w:t>е</w:t>
            </w:r>
            <w:r w:rsidRPr="00721DA4">
              <w:rPr>
                <w:b/>
                <w:color w:val="000000"/>
              </w:rPr>
              <w:t>но.</w:t>
            </w:r>
          </w:p>
        </w:tc>
      </w:tr>
      <w:tr w:rsidR="00555374" w:rsidRPr="00F040A2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12-14 этажные жилые дома №3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lastRenderedPageBreak/>
              <w:t>ул. Федоровская, пос. НСГ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lastRenderedPageBreak/>
              <w:t xml:space="preserve">О-5338 </w:t>
            </w:r>
            <w:proofErr w:type="spellStart"/>
            <w:r w:rsidRPr="00721DA4">
              <w:rPr>
                <w:color w:val="000000"/>
                <w:u w:val="single"/>
              </w:rPr>
              <w:t>кв</w:t>
            </w:r>
            <w:proofErr w:type="gramStart"/>
            <w:r w:rsidRPr="00721DA4">
              <w:rPr>
                <w:color w:val="000000"/>
                <w:u w:val="single"/>
              </w:rPr>
              <w:t>.м</w:t>
            </w:r>
            <w:proofErr w:type="spellEnd"/>
            <w:proofErr w:type="gramEnd"/>
          </w:p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  <w:u w:val="single"/>
              </w:rPr>
              <w:lastRenderedPageBreak/>
              <w:t xml:space="preserve">Ж-4804 </w:t>
            </w:r>
            <w:proofErr w:type="spellStart"/>
            <w:r w:rsidRPr="00721DA4">
              <w:rPr>
                <w:color w:val="000000"/>
                <w:u w:val="single"/>
              </w:rPr>
              <w:t>кв.м</w:t>
            </w:r>
            <w:proofErr w:type="spellEnd"/>
            <w:r w:rsidRPr="00721DA4">
              <w:rPr>
                <w:color w:val="000000"/>
                <w:u w:val="single"/>
              </w:rPr>
              <w:t>.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228 </w:t>
            </w:r>
            <w:proofErr w:type="spellStart"/>
            <w:r w:rsidRPr="00721DA4">
              <w:rPr>
                <w:color w:val="000000"/>
              </w:rPr>
              <w:t>квар</w:t>
            </w:r>
            <w:proofErr w:type="spellEnd"/>
            <w:r w:rsidRPr="00721DA4">
              <w:rPr>
                <w:color w:val="000000"/>
              </w:rPr>
              <w:t>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721DA4">
              <w:rPr>
                <w:color w:val="000000"/>
                <w:szCs w:val="24"/>
              </w:rPr>
              <w:lastRenderedPageBreak/>
              <w:t>ООО «Геоте</w:t>
            </w:r>
            <w:r w:rsidRPr="00721DA4">
              <w:rPr>
                <w:color w:val="000000"/>
                <w:szCs w:val="24"/>
              </w:rPr>
              <w:t>х</w:t>
            </w:r>
            <w:r w:rsidRPr="00721DA4">
              <w:rPr>
                <w:color w:val="000000"/>
                <w:szCs w:val="24"/>
              </w:rPr>
              <w:lastRenderedPageBreak/>
              <w:t>ника-ФИН»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ООО «Геоте</w:t>
            </w:r>
            <w:r w:rsidRPr="00721DA4">
              <w:rPr>
                <w:color w:val="000000"/>
              </w:rPr>
              <w:t>х</w:t>
            </w:r>
            <w:r w:rsidRPr="00721DA4">
              <w:rPr>
                <w:color w:val="000000"/>
              </w:rPr>
              <w:t>ника-ФИН»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lastRenderedPageBreak/>
              <w:t>2004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lastRenderedPageBreak/>
              <w:t>-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lastRenderedPageBreak/>
              <w:t xml:space="preserve">Разрешение № 64304000-14 </w:t>
            </w:r>
            <w:r w:rsidRPr="00721DA4">
              <w:rPr>
                <w:color w:val="000000"/>
              </w:rPr>
              <w:lastRenderedPageBreak/>
              <w:t>до 27.07.2011г.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Срок действия разрешения завершен. Кадастр №64:48:010115:0045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lastRenderedPageBreak/>
              <w:t xml:space="preserve">б/с «3 А» </w:t>
            </w:r>
            <w:proofErr w:type="gramStart"/>
            <w:r w:rsidRPr="00721DA4">
              <w:rPr>
                <w:color w:val="000000"/>
              </w:rPr>
              <w:t>–п</w:t>
            </w:r>
            <w:proofErr w:type="gramEnd"/>
            <w:r w:rsidRPr="00721DA4">
              <w:rPr>
                <w:color w:val="000000"/>
              </w:rPr>
              <w:t xml:space="preserve">ерекрытие ж/б </w:t>
            </w:r>
            <w:r w:rsidRPr="00721DA4">
              <w:rPr>
                <w:color w:val="000000"/>
              </w:rPr>
              <w:lastRenderedPageBreak/>
              <w:t>плитами  4-го этажа, мон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литный пояс, б/с «3Б» – з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кончена кла</w:t>
            </w:r>
            <w:r w:rsidRPr="00721DA4">
              <w:rPr>
                <w:color w:val="000000"/>
              </w:rPr>
              <w:t>д</w:t>
            </w:r>
            <w:r w:rsidRPr="00721DA4">
              <w:rPr>
                <w:color w:val="000000"/>
              </w:rPr>
              <w:t>ка 2-го этажа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b/>
                <w:color w:val="000000"/>
              </w:rPr>
            </w:pPr>
            <w:proofErr w:type="gramStart"/>
            <w:r w:rsidRPr="00721DA4">
              <w:rPr>
                <w:color w:val="000000"/>
              </w:rPr>
              <w:t>б</w:t>
            </w:r>
            <w:proofErr w:type="gramEnd"/>
            <w:r w:rsidRPr="00721DA4">
              <w:rPr>
                <w:color w:val="000000"/>
              </w:rPr>
              <w:t>/с «3В» – перекрытие 1-го эт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 xml:space="preserve">жа. «3Г» «0» цикл. </w:t>
            </w:r>
            <w:r w:rsidRPr="00721DA4">
              <w:rPr>
                <w:b/>
                <w:color w:val="000000"/>
              </w:rPr>
              <w:t>Работы не ведутся</w:t>
            </w:r>
          </w:p>
        </w:tc>
      </w:tr>
      <w:tr w:rsidR="00555374" w:rsidRPr="00F040A2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7-9-ти этажный жилой дом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ул. </w:t>
            </w:r>
            <w:proofErr w:type="spellStart"/>
            <w:r w:rsidRPr="00721DA4">
              <w:rPr>
                <w:color w:val="000000"/>
              </w:rPr>
              <w:t>Рамаева</w:t>
            </w:r>
            <w:proofErr w:type="spellEnd"/>
            <w:r w:rsidRPr="00721DA4">
              <w:rPr>
                <w:color w:val="000000"/>
              </w:rPr>
              <w:t>, 20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 xml:space="preserve">О-3451 </w:t>
            </w:r>
            <w:proofErr w:type="spellStart"/>
            <w:r w:rsidRPr="00721DA4">
              <w:rPr>
                <w:color w:val="000000"/>
                <w:u w:val="single"/>
              </w:rPr>
              <w:t>кв</w:t>
            </w:r>
            <w:proofErr w:type="gramStart"/>
            <w:r w:rsidRPr="00721DA4">
              <w:rPr>
                <w:color w:val="000000"/>
                <w:u w:val="single"/>
              </w:rPr>
              <w:t>.м</w:t>
            </w:r>
            <w:proofErr w:type="spellEnd"/>
            <w:proofErr w:type="gramEnd"/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 xml:space="preserve">Ж-3151,5 </w:t>
            </w:r>
            <w:proofErr w:type="spellStart"/>
            <w:r w:rsidRPr="00721DA4">
              <w:rPr>
                <w:color w:val="000000"/>
                <w:u w:val="single"/>
              </w:rPr>
              <w:t>кв.м</w:t>
            </w:r>
            <w:proofErr w:type="spellEnd"/>
            <w:r w:rsidRPr="00721DA4">
              <w:rPr>
                <w:color w:val="000000"/>
                <w:u w:val="single"/>
              </w:rPr>
              <w:t>.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46 </w:t>
            </w:r>
            <w:proofErr w:type="spellStart"/>
            <w:r w:rsidRPr="00721DA4">
              <w:rPr>
                <w:color w:val="000000"/>
              </w:rPr>
              <w:t>квар</w:t>
            </w:r>
            <w:proofErr w:type="spellEnd"/>
            <w:r w:rsidRPr="00721DA4">
              <w:rPr>
                <w:color w:val="000000"/>
              </w:rPr>
              <w:t>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721DA4">
              <w:rPr>
                <w:color w:val="000000"/>
                <w:szCs w:val="24"/>
              </w:rPr>
              <w:t>ЖСК «ЖКХ-96»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ООО «Тепло-Фасад»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2003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-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Разрешение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№ 64-66 до19.02.2009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Срок действия разрешения завершен. Кадастр № 64:48:010253:06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right="-57"/>
              <w:jc w:val="center"/>
              <w:rPr>
                <w:b/>
                <w:color w:val="000000"/>
              </w:rPr>
            </w:pPr>
            <w:r w:rsidRPr="00721DA4">
              <w:rPr>
                <w:b/>
                <w:color w:val="000000"/>
              </w:rPr>
              <w:t>Работы не ведутся.</w:t>
            </w:r>
          </w:p>
        </w:tc>
      </w:tr>
      <w:tr w:rsidR="00555374" w:rsidRPr="00F040A2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Многоквартирные дома (от 6 этаже и выше), в </w:t>
            </w:r>
            <w:proofErr w:type="spellStart"/>
            <w:r w:rsidRPr="00721DA4">
              <w:rPr>
                <w:color w:val="000000"/>
              </w:rPr>
              <w:t>т.ч</w:t>
            </w:r>
            <w:proofErr w:type="spellEnd"/>
            <w:r w:rsidRPr="00721DA4">
              <w:rPr>
                <w:color w:val="000000"/>
              </w:rPr>
              <w:t>. со встрое</w:t>
            </w:r>
            <w:r w:rsidRPr="00721DA4">
              <w:rPr>
                <w:color w:val="000000"/>
              </w:rPr>
              <w:t>н</w:t>
            </w:r>
            <w:r w:rsidRPr="00721DA4">
              <w:rPr>
                <w:color w:val="000000"/>
              </w:rPr>
              <w:t xml:space="preserve">ными </w:t>
            </w:r>
            <w:proofErr w:type="gramStart"/>
            <w:r w:rsidRPr="00721DA4">
              <w:rPr>
                <w:color w:val="000000"/>
              </w:rPr>
              <w:t>и(</w:t>
            </w:r>
            <w:proofErr w:type="gramEnd"/>
            <w:r w:rsidRPr="00721DA4">
              <w:rPr>
                <w:color w:val="000000"/>
              </w:rPr>
              <w:t>или) встроенно-пристроенными нежилыми п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мещениями. Жилой дом № 10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НСГ жилой район, 1 </w:t>
            </w:r>
            <w:proofErr w:type="spellStart"/>
            <w:r w:rsidRPr="00721DA4">
              <w:rPr>
                <w:color w:val="000000"/>
              </w:rPr>
              <w:t>мрн</w:t>
            </w:r>
            <w:proofErr w:type="spellEnd"/>
            <w:r w:rsidRPr="00721DA4">
              <w:rPr>
                <w:color w:val="000000"/>
              </w:rPr>
              <w:t>.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 xml:space="preserve">48136,67 </w:t>
            </w:r>
            <w:proofErr w:type="spellStart"/>
            <w:r w:rsidRPr="00721DA4">
              <w:rPr>
                <w:color w:val="000000"/>
                <w:u w:val="single"/>
              </w:rPr>
              <w:t>кв</w:t>
            </w:r>
            <w:proofErr w:type="gramStart"/>
            <w:r w:rsidRPr="00721DA4">
              <w:rPr>
                <w:color w:val="000000"/>
                <w:u w:val="single"/>
              </w:rPr>
              <w:t>.м</w:t>
            </w:r>
            <w:proofErr w:type="spellEnd"/>
            <w:proofErr w:type="gramEnd"/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 xml:space="preserve">Ж-29968,19 </w:t>
            </w:r>
            <w:proofErr w:type="spellStart"/>
            <w:r w:rsidRPr="00721DA4">
              <w:rPr>
                <w:color w:val="000000"/>
                <w:u w:val="single"/>
              </w:rPr>
              <w:t>кв</w:t>
            </w:r>
            <w:proofErr w:type="gramStart"/>
            <w:r w:rsidRPr="00721DA4">
              <w:rPr>
                <w:color w:val="000000"/>
                <w:u w:val="single"/>
              </w:rPr>
              <w:t>.м</w:t>
            </w:r>
            <w:proofErr w:type="spellEnd"/>
            <w:proofErr w:type="gramEnd"/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469-квартир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ООО «</w:t>
            </w:r>
            <w:proofErr w:type="spellStart"/>
            <w:r w:rsidRPr="00721DA4">
              <w:rPr>
                <w:color w:val="000000"/>
                <w:u w:val="single"/>
              </w:rPr>
              <w:t>Сарте</w:t>
            </w:r>
            <w:r w:rsidRPr="00721DA4">
              <w:rPr>
                <w:color w:val="000000"/>
                <w:u w:val="single"/>
              </w:rPr>
              <w:t>х</w:t>
            </w:r>
            <w:r w:rsidRPr="00721DA4">
              <w:rPr>
                <w:color w:val="000000"/>
                <w:u w:val="single"/>
              </w:rPr>
              <w:t>строй</w:t>
            </w:r>
            <w:proofErr w:type="spellEnd"/>
            <w:r w:rsidRPr="00721DA4">
              <w:rPr>
                <w:color w:val="000000"/>
                <w:u w:val="single"/>
              </w:rPr>
              <w:t>»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ООО «</w:t>
            </w:r>
            <w:proofErr w:type="spellStart"/>
            <w:r w:rsidRPr="00721DA4">
              <w:rPr>
                <w:color w:val="000000"/>
              </w:rPr>
              <w:t>Сарте</w:t>
            </w:r>
            <w:r w:rsidRPr="00721DA4">
              <w:rPr>
                <w:color w:val="000000"/>
              </w:rPr>
              <w:t>х</w:t>
            </w:r>
            <w:r w:rsidRPr="00721DA4">
              <w:rPr>
                <w:color w:val="000000"/>
              </w:rPr>
              <w:t>строй</w:t>
            </w:r>
            <w:proofErr w:type="spellEnd"/>
            <w:r w:rsidRPr="00721DA4">
              <w:rPr>
                <w:color w:val="000000"/>
              </w:rPr>
              <w:t>»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2013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Разрешение  имеется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№ </w:t>
            </w:r>
            <w:r w:rsidRPr="00721DA4">
              <w:rPr>
                <w:color w:val="000000"/>
                <w:lang w:val="en-US"/>
              </w:rPr>
              <w:t>RU</w:t>
            </w:r>
            <w:r w:rsidRPr="00721DA4">
              <w:rPr>
                <w:color w:val="000000"/>
              </w:rPr>
              <w:t xml:space="preserve"> 64304000-74-2016  от 13.04.2016  до 31.05.2018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Кадастр №64:48:010115:9545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б/с </w:t>
            </w:r>
            <w:proofErr w:type="gramStart"/>
            <w:r w:rsidRPr="00721DA4">
              <w:rPr>
                <w:color w:val="000000"/>
              </w:rPr>
              <w:t>А-кирпичная</w:t>
            </w:r>
            <w:proofErr w:type="gramEnd"/>
            <w:r w:rsidRPr="00721DA4">
              <w:rPr>
                <w:color w:val="000000"/>
              </w:rPr>
              <w:t xml:space="preserve"> кладка стен 18 этажа;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б/с </w:t>
            </w:r>
            <w:proofErr w:type="gramStart"/>
            <w:r w:rsidRPr="00721DA4">
              <w:rPr>
                <w:color w:val="000000"/>
              </w:rPr>
              <w:t>Б-</w:t>
            </w:r>
            <w:proofErr w:type="gramEnd"/>
            <w:r w:rsidRPr="00721DA4">
              <w:rPr>
                <w:color w:val="000000"/>
              </w:rPr>
              <w:t xml:space="preserve"> кирпичная кладка з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вершена,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б/с </w:t>
            </w:r>
            <w:proofErr w:type="gramStart"/>
            <w:r w:rsidRPr="00721DA4">
              <w:rPr>
                <w:color w:val="000000"/>
              </w:rPr>
              <w:t>В-</w:t>
            </w:r>
            <w:proofErr w:type="gramEnd"/>
            <w:r w:rsidRPr="00721DA4">
              <w:rPr>
                <w:color w:val="000000"/>
              </w:rPr>
              <w:t xml:space="preserve"> </w:t>
            </w:r>
            <w:proofErr w:type="spellStart"/>
            <w:r w:rsidRPr="00721DA4">
              <w:rPr>
                <w:color w:val="000000"/>
              </w:rPr>
              <w:t>утеплеие</w:t>
            </w:r>
            <w:proofErr w:type="spellEnd"/>
            <w:r w:rsidRPr="00721DA4">
              <w:rPr>
                <w:color w:val="000000"/>
              </w:rPr>
              <w:t xml:space="preserve"> наружных стен,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б/с </w:t>
            </w:r>
            <w:proofErr w:type="gramStart"/>
            <w:r w:rsidRPr="00721DA4">
              <w:rPr>
                <w:color w:val="000000"/>
              </w:rPr>
              <w:t>Г-</w:t>
            </w:r>
            <w:proofErr w:type="gramEnd"/>
            <w:r w:rsidRPr="00721DA4">
              <w:rPr>
                <w:color w:val="000000"/>
              </w:rPr>
              <w:t xml:space="preserve"> кирпичная кладка з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вершена;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б/с </w:t>
            </w:r>
            <w:proofErr w:type="gramStart"/>
            <w:r w:rsidRPr="00721DA4">
              <w:rPr>
                <w:color w:val="000000"/>
              </w:rPr>
              <w:t>Д-</w:t>
            </w:r>
            <w:proofErr w:type="gramEnd"/>
            <w:r w:rsidRPr="00721DA4">
              <w:rPr>
                <w:color w:val="000000"/>
              </w:rPr>
              <w:t xml:space="preserve"> устройство монолитно-бетонных перекрытия части</w:t>
            </w:r>
            <w:r w:rsidRPr="00721DA4">
              <w:rPr>
                <w:color w:val="000000"/>
              </w:rPr>
              <w:t>ч</w:t>
            </w:r>
            <w:r w:rsidRPr="00721DA4">
              <w:rPr>
                <w:color w:val="000000"/>
              </w:rPr>
              <w:t>но 6 этаж.</w:t>
            </w:r>
          </w:p>
        </w:tc>
      </w:tr>
      <w:tr w:rsidR="00555374" w:rsidRPr="00F040A2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Многоэтажные дома по ул. </w:t>
            </w:r>
            <w:proofErr w:type="gramStart"/>
            <w:r w:rsidRPr="00721DA4">
              <w:rPr>
                <w:color w:val="000000"/>
              </w:rPr>
              <w:t>В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сенняя</w:t>
            </w:r>
            <w:proofErr w:type="gramEnd"/>
            <w:r w:rsidRPr="00721DA4">
              <w:rPr>
                <w:color w:val="000000"/>
              </w:rPr>
              <w:t>, жилой дом №1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8004,23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proofErr w:type="spellStart"/>
            <w:r w:rsidRPr="00721DA4">
              <w:rPr>
                <w:color w:val="000000"/>
                <w:u w:val="single"/>
              </w:rPr>
              <w:t>кв</w:t>
            </w:r>
            <w:proofErr w:type="gramStart"/>
            <w:r w:rsidRPr="00721DA4">
              <w:rPr>
                <w:color w:val="000000"/>
                <w:u w:val="single"/>
              </w:rPr>
              <w:t>.м</w:t>
            </w:r>
            <w:proofErr w:type="spellEnd"/>
            <w:proofErr w:type="gramEnd"/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94-квартиры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721DA4">
              <w:rPr>
                <w:color w:val="000000"/>
                <w:szCs w:val="24"/>
              </w:rPr>
              <w:t xml:space="preserve">ГУВД по </w:t>
            </w:r>
            <w:proofErr w:type="gramStart"/>
            <w:r w:rsidRPr="00721DA4">
              <w:rPr>
                <w:color w:val="000000"/>
                <w:szCs w:val="24"/>
              </w:rPr>
              <w:t>Сар</w:t>
            </w:r>
            <w:r w:rsidRPr="00721DA4">
              <w:rPr>
                <w:color w:val="000000"/>
                <w:szCs w:val="24"/>
              </w:rPr>
              <w:t>а</w:t>
            </w:r>
            <w:r w:rsidRPr="00721DA4">
              <w:rPr>
                <w:color w:val="000000"/>
                <w:szCs w:val="24"/>
              </w:rPr>
              <w:t>товской</w:t>
            </w:r>
            <w:proofErr w:type="gramEnd"/>
            <w:r w:rsidRPr="00721DA4">
              <w:rPr>
                <w:color w:val="000000"/>
                <w:szCs w:val="24"/>
              </w:rPr>
              <w:t xml:space="preserve"> обл.</w:t>
            </w:r>
          </w:p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721DA4">
              <w:rPr>
                <w:color w:val="000000"/>
                <w:szCs w:val="24"/>
              </w:rPr>
              <w:t>ООО «</w:t>
            </w:r>
            <w:proofErr w:type="spellStart"/>
            <w:r w:rsidRPr="00721DA4">
              <w:rPr>
                <w:color w:val="000000"/>
                <w:szCs w:val="24"/>
              </w:rPr>
              <w:t>Сарте</w:t>
            </w:r>
            <w:r w:rsidRPr="00721DA4">
              <w:rPr>
                <w:color w:val="000000"/>
                <w:szCs w:val="24"/>
              </w:rPr>
              <w:t>х</w:t>
            </w:r>
            <w:r w:rsidRPr="00721DA4">
              <w:rPr>
                <w:color w:val="000000"/>
                <w:szCs w:val="24"/>
              </w:rPr>
              <w:t>строй</w:t>
            </w:r>
            <w:proofErr w:type="spellEnd"/>
            <w:r w:rsidRPr="00721DA4">
              <w:rPr>
                <w:color w:val="000000"/>
                <w:szCs w:val="24"/>
              </w:rPr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2014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Разрешение имеется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№ </w:t>
            </w:r>
            <w:r w:rsidRPr="00721DA4">
              <w:rPr>
                <w:color w:val="000000"/>
                <w:lang w:val="en-US"/>
              </w:rPr>
              <w:t>RU</w:t>
            </w:r>
            <w:r w:rsidRPr="00721DA4">
              <w:rPr>
                <w:color w:val="000000"/>
              </w:rPr>
              <w:t>64304000-89 от 13.05.2014 до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31.05.2018 г. кадастр № 64648:010155:196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Отделка фасада.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Благоустройство.</w:t>
            </w:r>
          </w:p>
        </w:tc>
      </w:tr>
      <w:tr w:rsidR="00555374" w:rsidRPr="00F040A2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Многоэтажный комплекс зд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ний жилой застройки с пом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щениям административного и торгового назначения. 2 очередь стро</w:t>
            </w:r>
            <w:r w:rsidRPr="00721DA4">
              <w:rPr>
                <w:color w:val="000000"/>
              </w:rPr>
              <w:t>и</w:t>
            </w:r>
            <w:r w:rsidRPr="00721DA4">
              <w:rPr>
                <w:color w:val="000000"/>
              </w:rPr>
              <w:t>тельства б/а А</w:t>
            </w:r>
            <w:proofErr w:type="gramStart"/>
            <w:r w:rsidRPr="00721DA4">
              <w:rPr>
                <w:color w:val="000000"/>
              </w:rPr>
              <w:t>,Б</w:t>
            </w:r>
            <w:proofErr w:type="gramEnd"/>
            <w:r w:rsidRPr="00721DA4">
              <w:rPr>
                <w:color w:val="000000"/>
              </w:rPr>
              <w:t>,В,Г,Д. Жилой дом № 2 пос. НСГ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lastRenderedPageBreak/>
              <w:t>23131,8кв.м.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 xml:space="preserve">16143,9 </w:t>
            </w:r>
            <w:proofErr w:type="spellStart"/>
            <w:r w:rsidRPr="00721DA4">
              <w:rPr>
                <w:color w:val="000000"/>
                <w:u w:val="single"/>
              </w:rPr>
              <w:t>кв.м</w:t>
            </w:r>
            <w:proofErr w:type="spellEnd"/>
            <w:r w:rsidRPr="00721DA4">
              <w:rPr>
                <w:color w:val="000000"/>
                <w:u w:val="single"/>
              </w:rPr>
              <w:t>.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296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721DA4">
              <w:rPr>
                <w:color w:val="000000"/>
                <w:szCs w:val="24"/>
              </w:rPr>
              <w:t>ЖСК «Юб</w:t>
            </w:r>
            <w:r w:rsidRPr="00721DA4">
              <w:rPr>
                <w:color w:val="000000"/>
                <w:szCs w:val="24"/>
              </w:rPr>
              <w:t>и</w:t>
            </w:r>
            <w:r w:rsidRPr="00721DA4">
              <w:rPr>
                <w:color w:val="000000"/>
                <w:szCs w:val="24"/>
              </w:rPr>
              <w:t>лейный»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</w:t>
            </w:r>
            <w:proofErr w:type="spellStart"/>
            <w:r w:rsidRPr="00721DA4">
              <w:t>Стро</w:t>
            </w:r>
            <w:r w:rsidRPr="00721DA4">
              <w:t>й</w:t>
            </w:r>
            <w:r w:rsidRPr="00721DA4">
              <w:t>комплекс</w:t>
            </w:r>
            <w:proofErr w:type="spellEnd"/>
          </w:p>
          <w:p w:rsidR="00555374" w:rsidRPr="00721DA4" w:rsidRDefault="00555374" w:rsidP="00721DA4">
            <w:pPr>
              <w:jc w:val="center"/>
            </w:pPr>
            <w:r w:rsidRPr="00721DA4">
              <w:t>2002»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2012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Разрешение № </w:t>
            </w:r>
            <w:r w:rsidRPr="00721DA4">
              <w:rPr>
                <w:color w:val="000000"/>
                <w:lang w:val="en-US"/>
              </w:rPr>
              <w:t>RU</w:t>
            </w:r>
            <w:r w:rsidRPr="00721DA4">
              <w:rPr>
                <w:color w:val="000000"/>
              </w:rPr>
              <w:t>-64304000-106 от 24.06.2013 г. до 24.05.2018 г. Кадастр № 64:48:01011:13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б/с</w:t>
            </w:r>
            <w:proofErr w:type="gramStart"/>
            <w:r w:rsidRPr="00721DA4">
              <w:rPr>
                <w:color w:val="000000"/>
              </w:rPr>
              <w:t xml:space="preserve"> А</w:t>
            </w:r>
            <w:proofErr w:type="gramEnd"/>
            <w:r w:rsidRPr="00721DA4">
              <w:rPr>
                <w:color w:val="000000"/>
              </w:rPr>
              <w:t>- 11 этажей выполнены полностью, утепление фасада;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б/с</w:t>
            </w:r>
            <w:proofErr w:type="gramStart"/>
            <w:r w:rsidRPr="00721DA4">
              <w:rPr>
                <w:color w:val="000000"/>
              </w:rPr>
              <w:t xml:space="preserve"> Б</w:t>
            </w:r>
            <w:proofErr w:type="gramEnd"/>
            <w:r w:rsidRPr="00721DA4">
              <w:rPr>
                <w:color w:val="000000"/>
              </w:rPr>
              <w:t xml:space="preserve"> - кирпичная кладка стен 7-го этажа (всего 14 </w:t>
            </w:r>
            <w:proofErr w:type="spellStart"/>
            <w:r w:rsidRPr="00721DA4">
              <w:rPr>
                <w:color w:val="000000"/>
              </w:rPr>
              <w:t>эт</w:t>
            </w:r>
            <w:proofErr w:type="spellEnd"/>
            <w:r w:rsidRPr="00721DA4">
              <w:rPr>
                <w:color w:val="000000"/>
              </w:rPr>
              <w:t>.);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б/с </w:t>
            </w:r>
            <w:proofErr w:type="gramStart"/>
            <w:r w:rsidRPr="00721DA4">
              <w:rPr>
                <w:color w:val="000000"/>
              </w:rPr>
              <w:t>В-кирпичная</w:t>
            </w:r>
            <w:proofErr w:type="gramEnd"/>
            <w:r w:rsidRPr="00721DA4">
              <w:rPr>
                <w:color w:val="000000"/>
              </w:rPr>
              <w:t xml:space="preserve"> кладка стен 9-го этажа (всего 14 этажей);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lastRenderedPageBreak/>
              <w:t xml:space="preserve">б/с Г- 10 этажей всего – </w:t>
            </w:r>
            <w:proofErr w:type="gramStart"/>
            <w:r w:rsidRPr="00721DA4">
              <w:rPr>
                <w:color w:val="000000"/>
              </w:rPr>
              <w:t>в</w:t>
            </w:r>
            <w:r w:rsidRPr="00721DA4">
              <w:rPr>
                <w:color w:val="000000"/>
              </w:rPr>
              <w:t>ы</w:t>
            </w:r>
            <w:r w:rsidRPr="00721DA4">
              <w:rPr>
                <w:color w:val="000000"/>
              </w:rPr>
              <w:t>полнен</w:t>
            </w:r>
            <w:proofErr w:type="gramEnd"/>
            <w:r w:rsidRPr="00721DA4">
              <w:rPr>
                <w:color w:val="000000"/>
              </w:rPr>
              <w:t xml:space="preserve"> полностью;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б/с</w:t>
            </w:r>
            <w:proofErr w:type="gramStart"/>
            <w:r w:rsidRPr="00721DA4">
              <w:rPr>
                <w:color w:val="000000"/>
              </w:rPr>
              <w:t xml:space="preserve"> Д</w:t>
            </w:r>
            <w:proofErr w:type="gramEnd"/>
            <w:r w:rsidRPr="00721DA4">
              <w:rPr>
                <w:color w:val="000000"/>
              </w:rPr>
              <w:t xml:space="preserve"> – кирпичная кладка стен 11-го этажа (всего 14 этажей). Устанавливаются металлич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ские ограждения балконов. Ведутся работы по устройству фасада б/с «А», «Б». Санте</w:t>
            </w:r>
            <w:r w:rsidRPr="00721DA4">
              <w:rPr>
                <w:color w:val="000000"/>
              </w:rPr>
              <w:t>х</w:t>
            </w:r>
            <w:r w:rsidRPr="00721DA4">
              <w:rPr>
                <w:color w:val="000000"/>
              </w:rPr>
              <w:t>нические раб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ты по подвалу и технического этажа.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b/>
                <w:color w:val="000000"/>
              </w:rPr>
            </w:pPr>
            <w:r w:rsidRPr="00721DA4">
              <w:rPr>
                <w:b/>
                <w:color w:val="000000"/>
              </w:rPr>
              <w:t>Работы приостановлены на неопределенный срок.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b/>
                <w:color w:val="000000"/>
              </w:rPr>
            </w:pPr>
            <w:r w:rsidRPr="00721DA4">
              <w:rPr>
                <w:b/>
                <w:color w:val="000000"/>
              </w:rPr>
              <w:t>Решается вопрос о смене по</w:t>
            </w:r>
            <w:r w:rsidRPr="00721DA4">
              <w:rPr>
                <w:b/>
                <w:color w:val="000000"/>
              </w:rPr>
              <w:t>д</w:t>
            </w:r>
            <w:r w:rsidRPr="00721DA4">
              <w:rPr>
                <w:b/>
                <w:color w:val="000000"/>
              </w:rPr>
              <w:t>рядной организации</w:t>
            </w:r>
          </w:p>
        </w:tc>
      </w:tr>
      <w:tr w:rsidR="00555374" w:rsidRPr="00F040A2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Многоквартирный многоэта</w:t>
            </w:r>
            <w:r w:rsidRPr="00721DA4">
              <w:rPr>
                <w:color w:val="000000"/>
              </w:rPr>
              <w:t>ж</w:t>
            </w:r>
            <w:r w:rsidRPr="00721DA4">
              <w:rPr>
                <w:color w:val="000000"/>
              </w:rPr>
              <w:t>ный (21 этаж) жилого дома со встроенными (или) встроено пристроенными нежилыми п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 xml:space="preserve">мещениями ул. </w:t>
            </w:r>
            <w:proofErr w:type="gramStart"/>
            <w:r w:rsidRPr="00721DA4">
              <w:rPr>
                <w:color w:val="000000"/>
              </w:rPr>
              <w:t>Московская</w:t>
            </w:r>
            <w:proofErr w:type="gramEnd"/>
            <w:r w:rsidRPr="00721DA4">
              <w:rPr>
                <w:color w:val="000000"/>
              </w:rPr>
              <w:t>,43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15520,53м.кв.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9783,74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72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721DA4">
              <w:rPr>
                <w:color w:val="000000"/>
                <w:szCs w:val="24"/>
              </w:rPr>
              <w:t>ООО ПКФ «Пульсар-С»</w:t>
            </w:r>
          </w:p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  <w:u w:val="none"/>
              </w:rPr>
            </w:pPr>
            <w:r w:rsidRPr="00721DA4">
              <w:rPr>
                <w:color w:val="000000"/>
                <w:szCs w:val="24"/>
                <w:u w:val="none"/>
              </w:rPr>
              <w:t>ООО ПКФ «Пульсар-С»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2013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Разрешение № </w:t>
            </w:r>
            <w:r w:rsidRPr="00721DA4">
              <w:rPr>
                <w:color w:val="000000"/>
                <w:lang w:val="en-US"/>
              </w:rPr>
              <w:t>RU</w:t>
            </w:r>
            <w:r w:rsidRPr="00721DA4">
              <w:rPr>
                <w:color w:val="000000"/>
              </w:rPr>
              <w:t>-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64304000 – 74 от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05.02.2016 г. до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05.03.2018 г.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Кадастр № 64:48:010321:17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Устройство монолитно-бетонных стен  16-го </w:t>
            </w:r>
            <w:proofErr w:type="spellStart"/>
            <w:r w:rsidRPr="00721DA4">
              <w:rPr>
                <w:color w:val="000000"/>
              </w:rPr>
              <w:t>эт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жа</w:t>
            </w:r>
            <w:proofErr w:type="gramStart"/>
            <w:r w:rsidRPr="00721DA4">
              <w:rPr>
                <w:color w:val="000000"/>
              </w:rPr>
              <w:t>.</w:t>
            </w:r>
            <w:r w:rsidRPr="00721DA4">
              <w:rPr>
                <w:b/>
                <w:color w:val="000000"/>
              </w:rPr>
              <w:t>Р</w:t>
            </w:r>
            <w:proofErr w:type="gramEnd"/>
            <w:r w:rsidRPr="00721DA4">
              <w:rPr>
                <w:b/>
                <w:color w:val="000000"/>
              </w:rPr>
              <w:t>аботы</w:t>
            </w:r>
            <w:proofErr w:type="spellEnd"/>
            <w:r w:rsidRPr="00721DA4">
              <w:rPr>
                <w:b/>
                <w:color w:val="000000"/>
              </w:rPr>
              <w:t xml:space="preserve"> не ведутся.</w:t>
            </w:r>
          </w:p>
        </w:tc>
      </w:tr>
      <w:tr w:rsidR="00555374" w:rsidRPr="00D576D0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Многоэтажный жилой дом со встроенными помещениями о</w:t>
            </w:r>
            <w:r w:rsidRPr="00721DA4">
              <w:rPr>
                <w:color w:val="000000"/>
              </w:rPr>
              <w:t>б</w:t>
            </w:r>
            <w:r w:rsidRPr="00721DA4">
              <w:rPr>
                <w:color w:val="000000"/>
              </w:rPr>
              <w:t xml:space="preserve">щественного назначения 11-этажный жилой дом 1 б/с ул. </w:t>
            </w:r>
            <w:proofErr w:type="spellStart"/>
            <w:r w:rsidRPr="00721DA4">
              <w:rPr>
                <w:color w:val="000000"/>
              </w:rPr>
              <w:t>Соколовая</w:t>
            </w:r>
            <w:proofErr w:type="spellEnd"/>
            <w:r w:rsidRPr="00721DA4">
              <w:rPr>
                <w:color w:val="000000"/>
              </w:rPr>
              <w:t>, 78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О-4128,42кв</w:t>
            </w:r>
            <w:proofErr w:type="gramStart"/>
            <w:r w:rsidRPr="00721DA4">
              <w:rPr>
                <w:color w:val="000000"/>
                <w:u w:val="single"/>
              </w:rPr>
              <w:t>.м</w:t>
            </w:r>
            <w:proofErr w:type="gramEnd"/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 xml:space="preserve">Ж-2407,12 </w:t>
            </w:r>
            <w:proofErr w:type="spellStart"/>
            <w:r w:rsidRPr="00721DA4">
              <w:rPr>
                <w:color w:val="000000"/>
                <w:u w:val="single"/>
              </w:rPr>
              <w:t>кв</w:t>
            </w:r>
            <w:proofErr w:type="gramStart"/>
            <w:r w:rsidRPr="00721DA4">
              <w:rPr>
                <w:color w:val="000000"/>
                <w:u w:val="single"/>
              </w:rPr>
              <w:t>.м</w:t>
            </w:r>
            <w:proofErr w:type="spellEnd"/>
            <w:proofErr w:type="gramEnd"/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48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721DA4">
              <w:rPr>
                <w:color w:val="000000"/>
                <w:szCs w:val="24"/>
              </w:rPr>
              <w:t>МУП «</w:t>
            </w:r>
            <w:proofErr w:type="spellStart"/>
            <w:r w:rsidRPr="00721DA4">
              <w:rPr>
                <w:color w:val="000000"/>
                <w:szCs w:val="24"/>
              </w:rPr>
              <w:t>Сарго</w:t>
            </w:r>
            <w:r w:rsidRPr="00721DA4">
              <w:rPr>
                <w:color w:val="000000"/>
                <w:szCs w:val="24"/>
              </w:rPr>
              <w:t>р</w:t>
            </w:r>
            <w:r w:rsidRPr="00721DA4">
              <w:rPr>
                <w:color w:val="000000"/>
                <w:szCs w:val="24"/>
              </w:rPr>
              <w:t>капстройко</w:t>
            </w:r>
            <w:r w:rsidRPr="00721DA4">
              <w:rPr>
                <w:color w:val="000000"/>
                <w:szCs w:val="24"/>
              </w:rPr>
              <w:t>м</w:t>
            </w:r>
            <w:r w:rsidRPr="00721DA4">
              <w:rPr>
                <w:color w:val="000000"/>
                <w:szCs w:val="24"/>
              </w:rPr>
              <w:t>плект</w:t>
            </w:r>
            <w:proofErr w:type="spellEnd"/>
            <w:r w:rsidRPr="00721DA4">
              <w:rPr>
                <w:color w:val="000000"/>
                <w:szCs w:val="24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(передача полномочий новому по</w:t>
            </w:r>
            <w:r w:rsidRPr="00721DA4">
              <w:rPr>
                <w:color w:val="000000"/>
              </w:rPr>
              <w:t>д</w:t>
            </w:r>
            <w:r w:rsidRPr="00721DA4">
              <w:rPr>
                <w:color w:val="000000"/>
              </w:rPr>
              <w:t>рядчику пре</w:t>
            </w:r>
            <w:r w:rsidRPr="00721DA4">
              <w:rPr>
                <w:color w:val="000000"/>
              </w:rPr>
              <w:t>д</w:t>
            </w:r>
            <w:r w:rsidRPr="00721DA4">
              <w:rPr>
                <w:color w:val="000000"/>
              </w:rPr>
              <w:t>полож</w:t>
            </w:r>
            <w:r w:rsidRPr="00721DA4">
              <w:rPr>
                <w:color w:val="000000"/>
              </w:rPr>
              <w:t>и</w:t>
            </w:r>
            <w:r w:rsidRPr="00721DA4">
              <w:rPr>
                <w:color w:val="000000"/>
              </w:rPr>
              <w:t>тельно СК «Сист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ма»)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2013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Разрешение № </w:t>
            </w:r>
            <w:r w:rsidRPr="00721DA4">
              <w:rPr>
                <w:color w:val="000000"/>
                <w:lang w:val="en-US"/>
              </w:rPr>
              <w:t>RU</w:t>
            </w:r>
            <w:r w:rsidRPr="00721DA4">
              <w:rPr>
                <w:color w:val="000000"/>
              </w:rPr>
              <w:t xml:space="preserve"> –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6430400020005002-279-2015 от 20.11.2015 по 20.12.2017 г. К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дастр № 64:48:010224:54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Внутренние сантехнические работы, устройство межко</w:t>
            </w:r>
            <w:r w:rsidRPr="00721DA4">
              <w:rPr>
                <w:color w:val="000000"/>
              </w:rPr>
              <w:t>м</w:t>
            </w:r>
            <w:r w:rsidRPr="00721DA4">
              <w:rPr>
                <w:color w:val="000000"/>
              </w:rPr>
              <w:t>натных перегородок. Кирпи</w:t>
            </w:r>
            <w:r w:rsidRPr="00721DA4">
              <w:rPr>
                <w:color w:val="000000"/>
              </w:rPr>
              <w:t>ч</w:t>
            </w:r>
            <w:r w:rsidRPr="00721DA4">
              <w:rPr>
                <w:color w:val="000000"/>
              </w:rPr>
              <w:t>ная кладка парапета, маши</w:t>
            </w:r>
            <w:r w:rsidRPr="00721DA4">
              <w:rPr>
                <w:color w:val="000000"/>
              </w:rPr>
              <w:t>н</w:t>
            </w:r>
            <w:r w:rsidRPr="00721DA4">
              <w:rPr>
                <w:color w:val="000000"/>
              </w:rPr>
              <w:t>ного отделения, крышной к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тельной, монтаж лифтов.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Утепление фасада</w:t>
            </w:r>
          </w:p>
        </w:tc>
      </w:tr>
      <w:tr w:rsidR="00555374" w:rsidRPr="00F040A2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Многоэтажный ж/дом по ул. Мичурина, между домами 123 и 121.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_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721DA4">
              <w:rPr>
                <w:color w:val="000000"/>
                <w:szCs w:val="24"/>
              </w:rPr>
              <w:t>ООО «</w:t>
            </w:r>
            <w:proofErr w:type="spellStart"/>
            <w:r w:rsidRPr="00721DA4">
              <w:rPr>
                <w:color w:val="000000"/>
                <w:szCs w:val="24"/>
              </w:rPr>
              <w:t>Сарстрой</w:t>
            </w:r>
            <w:proofErr w:type="spellEnd"/>
            <w:r w:rsidRPr="00721DA4">
              <w:rPr>
                <w:color w:val="000000"/>
                <w:szCs w:val="24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ООО «</w:t>
            </w:r>
            <w:proofErr w:type="spellStart"/>
            <w:r w:rsidRPr="00721DA4">
              <w:rPr>
                <w:color w:val="000000"/>
              </w:rPr>
              <w:t>Сар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товстрой</w:t>
            </w:r>
            <w:proofErr w:type="spellEnd"/>
            <w:r w:rsidRPr="00721DA4">
              <w:rPr>
                <w:color w:val="000000"/>
              </w:rPr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-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Разрешение не представлено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Информация по кадастру о</w:t>
            </w:r>
            <w:r w:rsidRPr="00721DA4">
              <w:rPr>
                <w:color w:val="000000"/>
              </w:rPr>
              <w:t>т</w:t>
            </w:r>
            <w:r w:rsidRPr="00721DA4">
              <w:rPr>
                <w:color w:val="000000"/>
              </w:rPr>
              <w:t>су</w:t>
            </w:r>
            <w:r w:rsidRPr="00721DA4">
              <w:rPr>
                <w:color w:val="000000"/>
              </w:rPr>
              <w:t>т</w:t>
            </w:r>
            <w:r w:rsidRPr="00721DA4">
              <w:rPr>
                <w:color w:val="000000"/>
              </w:rPr>
              <w:t>ствует.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Кирпичная кладка 6-го этажа. </w:t>
            </w:r>
            <w:r w:rsidRPr="00721DA4">
              <w:rPr>
                <w:b/>
                <w:color w:val="000000"/>
              </w:rPr>
              <w:t>Работы не ведутся.</w:t>
            </w:r>
          </w:p>
        </w:tc>
      </w:tr>
      <w:tr w:rsidR="00555374" w:rsidRPr="00F040A2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Комплекс многоквартирных ж</w:t>
            </w:r>
            <w:r w:rsidRPr="00721DA4">
              <w:rPr>
                <w:color w:val="000000"/>
              </w:rPr>
              <w:t>и</w:t>
            </w:r>
            <w:r w:rsidRPr="00721DA4">
              <w:rPr>
                <w:color w:val="000000"/>
              </w:rPr>
              <w:t>лых домов. Кирпичный ж</w:t>
            </w:r>
            <w:r w:rsidRPr="00721DA4">
              <w:rPr>
                <w:color w:val="000000"/>
              </w:rPr>
              <w:t>и</w:t>
            </w:r>
            <w:r w:rsidRPr="00721DA4">
              <w:rPr>
                <w:color w:val="000000"/>
              </w:rPr>
              <w:t>лой дом №14  г. Саратов, пос. З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нальный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Д. №14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5841,6/4515,2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8 3тажей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721DA4">
              <w:rPr>
                <w:color w:val="000000"/>
                <w:szCs w:val="24"/>
              </w:rPr>
              <w:t>ООО «Волга-Сервис»</w:t>
            </w:r>
          </w:p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  <w:u w:val="none"/>
              </w:rPr>
            </w:pPr>
            <w:r w:rsidRPr="00721DA4">
              <w:rPr>
                <w:color w:val="000000"/>
                <w:szCs w:val="24"/>
                <w:u w:val="none"/>
              </w:rPr>
              <w:t>ЗАО «СОЖС»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№64-</w:t>
            </w:r>
            <w:r w:rsidRPr="00721DA4">
              <w:rPr>
                <w:color w:val="000000"/>
                <w:lang w:val="en-US"/>
              </w:rPr>
              <w:t>RU</w:t>
            </w:r>
            <w:r w:rsidRPr="00721DA4">
              <w:rPr>
                <w:color w:val="000000"/>
              </w:rPr>
              <w:t xml:space="preserve"> 64304000-303-2015 от 15.12.2015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До 31.05.2018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№64:48:010111:207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Идет итоговая проверка </w:t>
            </w:r>
            <w:proofErr w:type="spellStart"/>
            <w:proofErr w:type="gramStart"/>
            <w:r w:rsidRPr="00721DA4">
              <w:rPr>
                <w:color w:val="000000"/>
              </w:rPr>
              <w:t>пр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ве</w:t>
            </w:r>
            <w:r w:rsidRPr="00721DA4">
              <w:rPr>
                <w:color w:val="000000"/>
              </w:rPr>
              <w:t>р</w:t>
            </w:r>
            <w:r w:rsidRPr="00721DA4">
              <w:rPr>
                <w:color w:val="000000"/>
              </w:rPr>
              <w:t>ка</w:t>
            </w:r>
            <w:proofErr w:type="spellEnd"/>
            <w:proofErr w:type="gramEnd"/>
          </w:p>
        </w:tc>
      </w:tr>
      <w:tr w:rsidR="00555374" w:rsidRPr="00F040A2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Многоквартирный дом (от 6 этажей и выше), в </w:t>
            </w:r>
            <w:proofErr w:type="spellStart"/>
            <w:r w:rsidRPr="00721DA4">
              <w:rPr>
                <w:color w:val="000000"/>
              </w:rPr>
              <w:t>т</w:t>
            </w:r>
            <w:proofErr w:type="gramStart"/>
            <w:r w:rsidRPr="00721DA4">
              <w:rPr>
                <w:color w:val="000000"/>
              </w:rPr>
              <w:t>.ч</w:t>
            </w:r>
            <w:proofErr w:type="spellEnd"/>
            <w:proofErr w:type="gramEnd"/>
            <w:r w:rsidRPr="00721DA4">
              <w:rPr>
                <w:color w:val="000000"/>
              </w:rPr>
              <w:t xml:space="preserve"> со встр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енными и (или) встроенно-пристроенными нежилыми п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мещениями 3-я очередь стро</w:t>
            </w:r>
            <w:r w:rsidRPr="00721DA4">
              <w:rPr>
                <w:color w:val="000000"/>
              </w:rPr>
              <w:t>и</w:t>
            </w:r>
            <w:r w:rsidRPr="00721DA4">
              <w:rPr>
                <w:color w:val="000000"/>
              </w:rPr>
              <w:t>тельства. Жилой дом № 1А (блок-секции А</w:t>
            </w:r>
            <w:proofErr w:type="gramStart"/>
            <w:r w:rsidRPr="00721DA4">
              <w:rPr>
                <w:color w:val="000000"/>
              </w:rPr>
              <w:t>,Б</w:t>
            </w:r>
            <w:proofErr w:type="gramEnd"/>
            <w:r w:rsidRPr="00721DA4">
              <w:rPr>
                <w:color w:val="000000"/>
              </w:rPr>
              <w:t>,В,Г,Д) пос. НСГ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  <w:lang w:val="en-US"/>
              </w:rPr>
              <w:t>S</w:t>
            </w:r>
            <w:r w:rsidRPr="00721DA4">
              <w:rPr>
                <w:color w:val="000000"/>
                <w:u w:val="single"/>
              </w:rPr>
              <w:t xml:space="preserve">здания-30772,00 </w:t>
            </w:r>
            <w:proofErr w:type="spellStart"/>
            <w:r w:rsidRPr="00721DA4">
              <w:rPr>
                <w:color w:val="000000"/>
                <w:u w:val="single"/>
              </w:rPr>
              <w:t>кв.м</w:t>
            </w:r>
            <w:proofErr w:type="spellEnd"/>
            <w:r w:rsidRPr="00721DA4">
              <w:rPr>
                <w:color w:val="000000"/>
                <w:u w:val="single"/>
              </w:rPr>
              <w:t>,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  <w:lang w:val="en-US"/>
              </w:rPr>
              <w:t>S</w:t>
            </w:r>
            <w:r w:rsidRPr="00721DA4">
              <w:rPr>
                <w:color w:val="000000"/>
                <w:u w:val="single"/>
              </w:rPr>
              <w:t>ква</w:t>
            </w:r>
            <w:r w:rsidRPr="00721DA4">
              <w:rPr>
                <w:color w:val="000000"/>
                <w:u w:val="single"/>
              </w:rPr>
              <w:t>р</w:t>
            </w:r>
            <w:r w:rsidRPr="00721DA4">
              <w:rPr>
                <w:color w:val="000000"/>
                <w:u w:val="single"/>
              </w:rPr>
              <w:t xml:space="preserve">тир-20065 </w:t>
            </w:r>
            <w:proofErr w:type="spellStart"/>
            <w:r w:rsidRPr="00721DA4">
              <w:rPr>
                <w:color w:val="000000"/>
                <w:u w:val="single"/>
              </w:rPr>
              <w:t>кв.м</w:t>
            </w:r>
            <w:proofErr w:type="spellEnd"/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346-квартир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721DA4">
              <w:rPr>
                <w:color w:val="000000"/>
                <w:szCs w:val="24"/>
              </w:rPr>
              <w:t>ЖСК «Юб</w:t>
            </w:r>
            <w:r w:rsidRPr="00721DA4">
              <w:rPr>
                <w:color w:val="000000"/>
                <w:szCs w:val="24"/>
              </w:rPr>
              <w:t>и</w:t>
            </w:r>
            <w:r w:rsidRPr="00721DA4">
              <w:rPr>
                <w:color w:val="000000"/>
                <w:szCs w:val="24"/>
              </w:rPr>
              <w:t>лейный»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ООО СК «Стройко</w:t>
            </w:r>
            <w:r w:rsidRPr="00721DA4">
              <w:rPr>
                <w:color w:val="000000"/>
              </w:rPr>
              <w:t>м</w:t>
            </w:r>
            <w:r w:rsidRPr="00721DA4">
              <w:rPr>
                <w:color w:val="000000"/>
              </w:rPr>
              <w:t>плекс</w:t>
            </w:r>
            <w:r w:rsidRPr="00721DA4">
              <w:rPr>
                <w:b/>
                <w:color w:val="000000"/>
              </w:rPr>
              <w:t>-</w:t>
            </w:r>
            <w:r w:rsidRPr="00721DA4">
              <w:rPr>
                <w:color w:val="000000"/>
              </w:rPr>
              <w:t>2002»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2014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Разрешение № </w:t>
            </w:r>
            <w:r w:rsidRPr="00721DA4">
              <w:rPr>
                <w:color w:val="000000"/>
                <w:lang w:val="en-US"/>
              </w:rPr>
              <w:t>RU</w:t>
            </w:r>
            <w:r w:rsidRPr="00721DA4">
              <w:rPr>
                <w:color w:val="000000"/>
              </w:rPr>
              <w:t xml:space="preserve"> –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64304000-92 от 06.05.15 до 07.07.18 г. Кадастр № 64:48:010115:248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б/с </w:t>
            </w:r>
            <w:proofErr w:type="gramStart"/>
            <w:r w:rsidRPr="00721DA4">
              <w:rPr>
                <w:color w:val="000000"/>
              </w:rPr>
              <w:t>Д-</w:t>
            </w:r>
            <w:proofErr w:type="gramEnd"/>
            <w:r w:rsidRPr="00721DA4">
              <w:rPr>
                <w:color w:val="000000"/>
              </w:rPr>
              <w:t xml:space="preserve">  перекрытие 11 этажа;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б/с </w:t>
            </w:r>
            <w:proofErr w:type="gramStart"/>
            <w:r w:rsidRPr="00721DA4">
              <w:rPr>
                <w:color w:val="000000"/>
              </w:rPr>
              <w:t>Г-</w:t>
            </w:r>
            <w:proofErr w:type="gramEnd"/>
            <w:r w:rsidRPr="00721DA4">
              <w:rPr>
                <w:color w:val="000000"/>
              </w:rPr>
              <w:t xml:space="preserve"> перекрытие 8 этажа;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б/с </w:t>
            </w:r>
            <w:proofErr w:type="gramStart"/>
            <w:r w:rsidRPr="00721DA4">
              <w:rPr>
                <w:color w:val="000000"/>
              </w:rPr>
              <w:t>В-</w:t>
            </w:r>
            <w:proofErr w:type="gramEnd"/>
            <w:r w:rsidRPr="00721DA4">
              <w:rPr>
                <w:color w:val="000000"/>
              </w:rPr>
              <w:t xml:space="preserve"> монолитно-бетонные ст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ны 1 этажа.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б/с </w:t>
            </w:r>
            <w:proofErr w:type="gramStart"/>
            <w:r w:rsidRPr="00721DA4">
              <w:rPr>
                <w:color w:val="000000"/>
              </w:rPr>
              <w:t>А-</w:t>
            </w:r>
            <w:proofErr w:type="gramEnd"/>
            <w:r w:rsidRPr="00721DA4">
              <w:rPr>
                <w:color w:val="000000"/>
              </w:rPr>
              <w:t xml:space="preserve"> кладка 3 этажа.</w:t>
            </w:r>
          </w:p>
        </w:tc>
      </w:tr>
      <w:tr w:rsidR="00555374" w:rsidRPr="00F040A2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Многоквартирный дом от 3-х до 6-ти этажей со встроенными или встроено-пристроенными неж</w:t>
            </w:r>
            <w:r w:rsidRPr="00721DA4">
              <w:rPr>
                <w:color w:val="000000"/>
              </w:rPr>
              <w:t>и</w:t>
            </w:r>
            <w:r w:rsidRPr="00721DA4">
              <w:rPr>
                <w:color w:val="000000"/>
              </w:rPr>
              <w:t>лыми помещениями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ул. Лермонтова, 35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  <w:lang w:val="en-US"/>
              </w:rPr>
              <w:t>S</w:t>
            </w:r>
            <w:r w:rsidRPr="00721DA4">
              <w:rPr>
                <w:color w:val="000000"/>
                <w:u w:val="single"/>
              </w:rPr>
              <w:t xml:space="preserve">здания-2065,28 </w:t>
            </w:r>
            <w:proofErr w:type="spellStart"/>
            <w:r w:rsidRPr="00721DA4">
              <w:rPr>
                <w:color w:val="000000"/>
                <w:u w:val="single"/>
              </w:rPr>
              <w:t>кв.м</w:t>
            </w:r>
            <w:proofErr w:type="spellEnd"/>
            <w:r w:rsidRPr="00721DA4">
              <w:rPr>
                <w:color w:val="000000"/>
                <w:u w:val="single"/>
              </w:rPr>
              <w:t>,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  <w:lang w:val="en-US"/>
              </w:rPr>
              <w:t>S</w:t>
            </w:r>
            <w:r w:rsidRPr="00721DA4">
              <w:rPr>
                <w:color w:val="000000"/>
                <w:u w:val="single"/>
              </w:rPr>
              <w:t>ква</w:t>
            </w:r>
            <w:r w:rsidRPr="00721DA4">
              <w:rPr>
                <w:color w:val="000000"/>
                <w:u w:val="single"/>
              </w:rPr>
              <w:t>р</w:t>
            </w:r>
            <w:r w:rsidRPr="00721DA4">
              <w:rPr>
                <w:color w:val="000000"/>
                <w:u w:val="single"/>
              </w:rPr>
              <w:t xml:space="preserve">тир-1094,05 </w:t>
            </w:r>
            <w:proofErr w:type="spellStart"/>
            <w:r w:rsidRPr="00721DA4">
              <w:rPr>
                <w:color w:val="000000"/>
                <w:u w:val="single"/>
              </w:rPr>
              <w:t>кв.м</w:t>
            </w:r>
            <w:proofErr w:type="spellEnd"/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10-квартир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721DA4">
              <w:rPr>
                <w:color w:val="000000"/>
                <w:szCs w:val="24"/>
              </w:rPr>
              <w:t>ЗАО «</w:t>
            </w:r>
            <w:proofErr w:type="spellStart"/>
            <w:r w:rsidRPr="00721DA4">
              <w:rPr>
                <w:color w:val="000000"/>
                <w:szCs w:val="24"/>
              </w:rPr>
              <w:t>Сарград</w:t>
            </w:r>
            <w:proofErr w:type="spellEnd"/>
            <w:r w:rsidRPr="00721DA4">
              <w:rPr>
                <w:color w:val="000000"/>
                <w:szCs w:val="24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ООО «Ге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техника-С»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2015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Разрешение № </w:t>
            </w:r>
            <w:r w:rsidRPr="00721DA4">
              <w:rPr>
                <w:color w:val="000000"/>
                <w:lang w:val="en-US"/>
              </w:rPr>
              <w:t>RU</w:t>
            </w:r>
            <w:r w:rsidRPr="00721DA4">
              <w:rPr>
                <w:color w:val="000000"/>
              </w:rPr>
              <w:t xml:space="preserve"> –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64304000-12 от 02.02.15 до 17.10.18  Кадастр № 64:48:010344:37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Наружные и  внутренние и</w:t>
            </w:r>
            <w:r w:rsidRPr="00721DA4">
              <w:rPr>
                <w:color w:val="000000"/>
              </w:rPr>
              <w:t>н</w:t>
            </w:r>
            <w:r w:rsidRPr="00721DA4">
              <w:rPr>
                <w:color w:val="000000"/>
              </w:rPr>
              <w:t>женерные сети. Остекление.</w:t>
            </w:r>
          </w:p>
        </w:tc>
      </w:tr>
      <w:tr w:rsidR="00555374" w:rsidRPr="00F040A2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Многоквартирный дом (от 9-ти </w:t>
            </w:r>
            <w:proofErr w:type="spellStart"/>
            <w:proofErr w:type="gramStart"/>
            <w:r w:rsidRPr="00721DA4">
              <w:rPr>
                <w:color w:val="000000"/>
              </w:rPr>
              <w:t>эт</w:t>
            </w:r>
            <w:proofErr w:type="spellEnd"/>
            <w:r w:rsidRPr="00721DA4">
              <w:rPr>
                <w:color w:val="000000"/>
              </w:rPr>
              <w:t>. и</w:t>
            </w:r>
            <w:proofErr w:type="gramEnd"/>
            <w:r w:rsidRPr="00721DA4">
              <w:rPr>
                <w:color w:val="000000"/>
              </w:rPr>
              <w:t xml:space="preserve"> выше) в том числе со встр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енными и (или) встроено – пр</w:t>
            </w:r>
            <w:r w:rsidRPr="00721DA4">
              <w:rPr>
                <w:color w:val="000000"/>
              </w:rPr>
              <w:t>и</w:t>
            </w:r>
            <w:r w:rsidRPr="00721DA4">
              <w:rPr>
                <w:color w:val="000000"/>
              </w:rPr>
              <w:t>строенными нежилыми  пом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щениями</w:t>
            </w:r>
          </w:p>
          <w:p w:rsidR="00555374" w:rsidRPr="00721DA4" w:rsidRDefault="00555374" w:rsidP="00721DA4">
            <w:pPr>
              <w:ind w:left="-57"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(ж/д № 1 по </w:t>
            </w:r>
            <w:proofErr w:type="spellStart"/>
            <w:r w:rsidRPr="00721DA4">
              <w:rPr>
                <w:color w:val="000000"/>
              </w:rPr>
              <w:t>г.п</w:t>
            </w:r>
            <w:proofErr w:type="spellEnd"/>
            <w:r w:rsidRPr="00721DA4">
              <w:rPr>
                <w:color w:val="000000"/>
              </w:rPr>
              <w:t>. б/с  А</w:t>
            </w:r>
            <w:proofErr w:type="gramStart"/>
            <w:r w:rsidRPr="00721DA4">
              <w:rPr>
                <w:color w:val="000000"/>
              </w:rPr>
              <w:t>,Б</w:t>
            </w:r>
            <w:proofErr w:type="gramEnd"/>
            <w:r w:rsidRPr="00721DA4">
              <w:rPr>
                <w:color w:val="000000"/>
              </w:rPr>
              <w:t xml:space="preserve">,В ) </w:t>
            </w:r>
            <w:proofErr w:type="spellStart"/>
            <w:r w:rsidRPr="00721DA4">
              <w:rPr>
                <w:color w:val="000000"/>
              </w:rPr>
              <w:t>Усть-Курдюмский</w:t>
            </w:r>
            <w:proofErr w:type="spellEnd"/>
            <w:r w:rsidRPr="00721DA4">
              <w:rPr>
                <w:color w:val="000000"/>
              </w:rPr>
              <w:t xml:space="preserve"> тракт, пов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рот на поселок Зональный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  <w:lang w:val="en-US"/>
              </w:rPr>
              <w:t>S</w:t>
            </w:r>
            <w:r w:rsidRPr="00721DA4">
              <w:rPr>
                <w:color w:val="000000"/>
                <w:u w:val="single"/>
              </w:rPr>
              <w:t xml:space="preserve">здания-54009,0 </w:t>
            </w:r>
            <w:proofErr w:type="spellStart"/>
            <w:r w:rsidRPr="00721DA4">
              <w:rPr>
                <w:color w:val="000000"/>
                <w:u w:val="single"/>
              </w:rPr>
              <w:t>кв.м</w:t>
            </w:r>
            <w:proofErr w:type="spellEnd"/>
            <w:r w:rsidRPr="00721DA4">
              <w:rPr>
                <w:color w:val="000000"/>
                <w:u w:val="single"/>
              </w:rPr>
              <w:t>,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  <w:lang w:val="en-US"/>
              </w:rPr>
              <w:t>S</w:t>
            </w:r>
            <w:r w:rsidRPr="00721DA4">
              <w:rPr>
                <w:color w:val="000000"/>
                <w:u w:val="single"/>
              </w:rPr>
              <w:t>ква</w:t>
            </w:r>
            <w:r w:rsidRPr="00721DA4">
              <w:rPr>
                <w:color w:val="000000"/>
                <w:u w:val="single"/>
              </w:rPr>
              <w:t>р</w:t>
            </w:r>
            <w:r w:rsidRPr="00721DA4">
              <w:rPr>
                <w:color w:val="000000"/>
                <w:u w:val="single"/>
              </w:rPr>
              <w:t xml:space="preserve">тир-38250,0 </w:t>
            </w:r>
            <w:proofErr w:type="spellStart"/>
            <w:r w:rsidRPr="00721DA4">
              <w:rPr>
                <w:color w:val="000000"/>
                <w:u w:val="single"/>
              </w:rPr>
              <w:t>кв.м</w:t>
            </w:r>
            <w:proofErr w:type="spellEnd"/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720-квартир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721DA4">
              <w:rPr>
                <w:color w:val="000000"/>
                <w:szCs w:val="24"/>
              </w:rPr>
              <w:t>ООО «</w:t>
            </w:r>
            <w:proofErr w:type="spellStart"/>
            <w:r w:rsidRPr="00721DA4">
              <w:rPr>
                <w:color w:val="000000"/>
                <w:szCs w:val="24"/>
              </w:rPr>
              <w:t>Ксиан</w:t>
            </w:r>
            <w:proofErr w:type="spellEnd"/>
            <w:r w:rsidRPr="00721DA4">
              <w:rPr>
                <w:color w:val="000000"/>
                <w:szCs w:val="24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ООО «СК ЖБК-3»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ЗАО «ПП ЖБК-3»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2015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Разрешение № </w:t>
            </w:r>
            <w:r w:rsidRPr="00721DA4">
              <w:rPr>
                <w:color w:val="000000"/>
                <w:lang w:val="en-US"/>
              </w:rPr>
              <w:t>RU</w:t>
            </w:r>
            <w:r w:rsidRPr="00721DA4">
              <w:rPr>
                <w:color w:val="000000"/>
              </w:rPr>
              <w:t xml:space="preserve"> –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64304000-231 от 25.09.15 до 2018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Кадастр №64:48::010119:69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б/с </w:t>
            </w:r>
            <w:proofErr w:type="gramStart"/>
            <w:r w:rsidRPr="00721DA4">
              <w:rPr>
                <w:color w:val="000000"/>
              </w:rPr>
              <w:t>А-</w:t>
            </w:r>
            <w:proofErr w:type="gramEnd"/>
            <w:r w:rsidRPr="00721DA4">
              <w:rPr>
                <w:color w:val="000000"/>
              </w:rPr>
              <w:t xml:space="preserve"> устройство монолитн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го перекрытия 1-го этажа;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б/с </w:t>
            </w:r>
            <w:proofErr w:type="gramStart"/>
            <w:r w:rsidRPr="00721DA4">
              <w:rPr>
                <w:color w:val="000000"/>
              </w:rPr>
              <w:t>Б-</w:t>
            </w:r>
            <w:proofErr w:type="gramEnd"/>
            <w:r w:rsidRPr="00721DA4">
              <w:rPr>
                <w:color w:val="000000"/>
              </w:rPr>
              <w:t xml:space="preserve"> устройство монолитн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го ж/б ростверка;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б/с </w:t>
            </w:r>
            <w:proofErr w:type="gramStart"/>
            <w:r w:rsidRPr="00721DA4">
              <w:rPr>
                <w:color w:val="000000"/>
              </w:rPr>
              <w:t>В-</w:t>
            </w:r>
            <w:proofErr w:type="gramEnd"/>
            <w:r w:rsidRPr="00721DA4">
              <w:rPr>
                <w:color w:val="000000"/>
              </w:rPr>
              <w:t xml:space="preserve"> армирование плиты пер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 xml:space="preserve">крытия </w:t>
            </w:r>
            <w:proofErr w:type="spellStart"/>
            <w:r w:rsidRPr="00721DA4">
              <w:rPr>
                <w:color w:val="000000"/>
              </w:rPr>
              <w:t>техподполья</w:t>
            </w:r>
            <w:proofErr w:type="spellEnd"/>
            <w:r w:rsidRPr="00721DA4">
              <w:rPr>
                <w:color w:val="000000"/>
              </w:rPr>
              <w:t>.</w:t>
            </w:r>
          </w:p>
        </w:tc>
      </w:tr>
      <w:tr w:rsidR="00555374" w:rsidRPr="00F040A2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Многоквартирный дом (от 9 этажей и выше), в том числе со встроенными и (или) встроено-пристроенными нежилыми п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 xml:space="preserve">мещениями. Дом № 6 по </w:t>
            </w:r>
            <w:proofErr w:type="spellStart"/>
            <w:r w:rsidRPr="00721DA4">
              <w:rPr>
                <w:color w:val="000000"/>
              </w:rPr>
              <w:t>гп</w:t>
            </w:r>
            <w:proofErr w:type="spellEnd"/>
            <w:r w:rsidRPr="00721DA4">
              <w:rPr>
                <w:color w:val="000000"/>
              </w:rPr>
              <w:t>.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Саратовская область, МО «Г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 xml:space="preserve">род Саратов», </w:t>
            </w:r>
            <w:proofErr w:type="spellStart"/>
            <w:r w:rsidRPr="00721DA4">
              <w:rPr>
                <w:color w:val="000000"/>
              </w:rPr>
              <w:t>Усть-Курдюмский</w:t>
            </w:r>
            <w:proofErr w:type="spellEnd"/>
            <w:r w:rsidRPr="00721DA4">
              <w:rPr>
                <w:color w:val="000000"/>
              </w:rPr>
              <w:t xml:space="preserve"> тракт, поворот на поселок З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нальный.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18613,8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287кв.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12этажей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721DA4">
              <w:rPr>
                <w:color w:val="000000"/>
                <w:szCs w:val="24"/>
              </w:rPr>
              <w:t>ООО «</w:t>
            </w:r>
            <w:proofErr w:type="spellStart"/>
            <w:r w:rsidRPr="00721DA4">
              <w:rPr>
                <w:color w:val="000000"/>
                <w:szCs w:val="24"/>
              </w:rPr>
              <w:t>Ксиан</w:t>
            </w:r>
            <w:proofErr w:type="spellEnd"/>
            <w:r w:rsidRPr="00721DA4">
              <w:rPr>
                <w:color w:val="000000"/>
                <w:szCs w:val="24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ЗАО «</w:t>
            </w:r>
            <w:proofErr w:type="spellStart"/>
            <w:r w:rsidRPr="00721DA4">
              <w:rPr>
                <w:color w:val="000000"/>
                <w:u w:val="single"/>
              </w:rPr>
              <w:t>Пп</w:t>
            </w:r>
            <w:proofErr w:type="spellEnd"/>
            <w:r w:rsidRPr="00721DA4">
              <w:rPr>
                <w:color w:val="000000"/>
                <w:u w:val="single"/>
              </w:rPr>
              <w:t xml:space="preserve"> ЖБК-3»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ООО «СК ЖБК-3»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Разрешение №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64-</w:t>
            </w:r>
            <w:r w:rsidRPr="00721DA4">
              <w:rPr>
                <w:color w:val="000000"/>
                <w:lang w:val="en-US"/>
              </w:rPr>
              <w:t>RU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64304000-108-2016 от 17.05.16 до 17.05.18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№64:48::010119: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Кирпичная кладка стен: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б/с</w:t>
            </w:r>
            <w:proofErr w:type="gramStart"/>
            <w:r w:rsidRPr="00721DA4">
              <w:rPr>
                <w:color w:val="000000"/>
              </w:rPr>
              <w:t xml:space="preserve"> А</w:t>
            </w:r>
            <w:proofErr w:type="gramEnd"/>
            <w:r w:rsidRPr="00721DA4">
              <w:rPr>
                <w:color w:val="000000"/>
              </w:rPr>
              <w:t xml:space="preserve"> – кирпичная кладка </w:t>
            </w:r>
            <w:proofErr w:type="spellStart"/>
            <w:r w:rsidRPr="00721DA4">
              <w:rPr>
                <w:color w:val="000000"/>
              </w:rPr>
              <w:t>п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раппета</w:t>
            </w:r>
            <w:proofErr w:type="spellEnd"/>
            <w:r w:rsidRPr="00721DA4">
              <w:rPr>
                <w:color w:val="000000"/>
              </w:rPr>
              <w:t>.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Кровельные работы, утепл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ние фасада, остекление.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proofErr w:type="spellStart"/>
            <w:r w:rsidRPr="00721DA4">
              <w:rPr>
                <w:color w:val="000000"/>
              </w:rPr>
              <w:t>Внутриотделочные</w:t>
            </w:r>
            <w:proofErr w:type="spellEnd"/>
            <w:r w:rsidRPr="00721DA4">
              <w:rPr>
                <w:color w:val="000000"/>
              </w:rPr>
              <w:t xml:space="preserve"> работы.</w:t>
            </w:r>
          </w:p>
        </w:tc>
      </w:tr>
      <w:tr w:rsidR="00555374" w:rsidRPr="00F040A2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Многоквартирный дом (от 9 этажей и выше), в том числе со встроенными и (или) встроено-пристроенными нежилыми п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 xml:space="preserve">мещениями. Дом № 2 по </w:t>
            </w:r>
            <w:proofErr w:type="spellStart"/>
            <w:r w:rsidRPr="00721DA4">
              <w:rPr>
                <w:color w:val="000000"/>
              </w:rPr>
              <w:t>гп</w:t>
            </w:r>
            <w:proofErr w:type="spellEnd"/>
            <w:r w:rsidRPr="00721DA4">
              <w:rPr>
                <w:color w:val="000000"/>
              </w:rPr>
              <w:t>. (1 очередь)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Саратовская область, МО «Г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 xml:space="preserve">род Саратов», </w:t>
            </w:r>
            <w:proofErr w:type="spellStart"/>
            <w:r w:rsidRPr="00721DA4">
              <w:rPr>
                <w:color w:val="000000"/>
              </w:rPr>
              <w:t>Усть-Курдюмский</w:t>
            </w:r>
            <w:proofErr w:type="spellEnd"/>
            <w:r w:rsidRPr="00721DA4">
              <w:rPr>
                <w:color w:val="000000"/>
              </w:rPr>
              <w:t xml:space="preserve"> тракт, поворот на поселок З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нальный.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14815,67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180 кв.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20 эт</w:t>
            </w:r>
            <w:r w:rsidRPr="00721DA4">
              <w:rPr>
                <w:color w:val="000000"/>
                <w:u w:val="single"/>
              </w:rPr>
              <w:t>а</w:t>
            </w:r>
            <w:r w:rsidRPr="00721DA4">
              <w:rPr>
                <w:color w:val="000000"/>
                <w:u w:val="single"/>
              </w:rPr>
              <w:t>жей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721DA4">
              <w:rPr>
                <w:color w:val="000000"/>
                <w:szCs w:val="24"/>
              </w:rPr>
              <w:t>ООО «</w:t>
            </w:r>
            <w:proofErr w:type="spellStart"/>
            <w:r w:rsidRPr="00721DA4">
              <w:rPr>
                <w:color w:val="000000"/>
                <w:szCs w:val="24"/>
              </w:rPr>
              <w:t>Ксиан</w:t>
            </w:r>
            <w:proofErr w:type="spellEnd"/>
            <w:r w:rsidRPr="00721DA4">
              <w:rPr>
                <w:color w:val="000000"/>
                <w:szCs w:val="24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ЗАО «</w:t>
            </w:r>
            <w:proofErr w:type="spellStart"/>
            <w:r w:rsidRPr="00721DA4">
              <w:rPr>
                <w:color w:val="000000"/>
                <w:u w:val="single"/>
              </w:rPr>
              <w:t>Пп</w:t>
            </w:r>
            <w:proofErr w:type="spellEnd"/>
            <w:r w:rsidRPr="00721DA4">
              <w:rPr>
                <w:color w:val="000000"/>
                <w:u w:val="single"/>
              </w:rPr>
              <w:t xml:space="preserve"> ЖБК-3»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ООО «СК ЖБК-3»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Разрешение №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64-</w:t>
            </w:r>
            <w:r w:rsidRPr="00721DA4">
              <w:rPr>
                <w:color w:val="000000"/>
                <w:lang w:val="en-US"/>
              </w:rPr>
              <w:t>RU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64304000-316-2016 от 21.12.16 до 21.04.19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№64:48:000000: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229099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Свайное поле. Устройство </w:t>
            </w:r>
            <w:proofErr w:type="spellStart"/>
            <w:r w:rsidRPr="00721DA4">
              <w:rPr>
                <w:color w:val="000000"/>
              </w:rPr>
              <w:t>буроинъекционных</w:t>
            </w:r>
            <w:proofErr w:type="spellEnd"/>
            <w:r w:rsidRPr="00721DA4">
              <w:rPr>
                <w:color w:val="000000"/>
              </w:rPr>
              <w:t xml:space="preserve"> свай. </w:t>
            </w:r>
            <w:proofErr w:type="spellStart"/>
            <w:r w:rsidRPr="00721DA4">
              <w:rPr>
                <w:color w:val="000000"/>
              </w:rPr>
              <w:t>Подб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тонная</w:t>
            </w:r>
            <w:proofErr w:type="spellEnd"/>
            <w:r w:rsidRPr="00721DA4">
              <w:rPr>
                <w:color w:val="000000"/>
              </w:rPr>
              <w:t xml:space="preserve"> подготовка.</w:t>
            </w:r>
          </w:p>
        </w:tc>
      </w:tr>
      <w:tr w:rsidR="00555374" w:rsidRPr="00F040A2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proofErr w:type="spellStart"/>
            <w:r w:rsidRPr="00721DA4">
              <w:rPr>
                <w:color w:val="000000"/>
              </w:rPr>
              <w:t>Среднеэтажная</w:t>
            </w:r>
            <w:proofErr w:type="spellEnd"/>
            <w:r w:rsidRPr="00721DA4">
              <w:rPr>
                <w:color w:val="000000"/>
              </w:rPr>
              <w:t xml:space="preserve"> жилая застро</w:t>
            </w:r>
            <w:r w:rsidRPr="00721DA4">
              <w:rPr>
                <w:color w:val="000000"/>
              </w:rPr>
              <w:t>й</w:t>
            </w:r>
            <w:r w:rsidRPr="00721DA4">
              <w:rPr>
                <w:color w:val="000000"/>
              </w:rPr>
              <w:t>ка: многоквартирные дома от 4-х до 8 надземных этажей, в том числе со встроенными и (или) встроено-пристроенными неж</w:t>
            </w:r>
            <w:r w:rsidRPr="00721DA4">
              <w:rPr>
                <w:color w:val="000000"/>
              </w:rPr>
              <w:t>и</w:t>
            </w:r>
            <w:r w:rsidRPr="00721DA4">
              <w:rPr>
                <w:color w:val="000000"/>
              </w:rPr>
              <w:t>лыми п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мещениями</w:t>
            </w:r>
            <w:proofErr w:type="gramStart"/>
            <w:r w:rsidRPr="00721DA4">
              <w:rPr>
                <w:color w:val="000000"/>
              </w:rPr>
              <w:t>.</w:t>
            </w:r>
            <w:proofErr w:type="gramEnd"/>
            <w:r w:rsidRPr="00721DA4">
              <w:rPr>
                <w:color w:val="000000"/>
              </w:rPr>
              <w:t xml:space="preserve"> </w:t>
            </w:r>
            <w:proofErr w:type="gramStart"/>
            <w:r w:rsidRPr="00721DA4">
              <w:rPr>
                <w:color w:val="000000"/>
              </w:rPr>
              <w:t>г</w:t>
            </w:r>
            <w:proofErr w:type="gramEnd"/>
            <w:r w:rsidRPr="00721DA4">
              <w:rPr>
                <w:color w:val="000000"/>
              </w:rPr>
              <w:t xml:space="preserve">. Саратов, </w:t>
            </w:r>
            <w:proofErr w:type="spellStart"/>
            <w:r w:rsidRPr="00721DA4">
              <w:rPr>
                <w:color w:val="000000"/>
              </w:rPr>
              <w:t>Новосколовогорский</w:t>
            </w:r>
            <w:proofErr w:type="spellEnd"/>
            <w:r w:rsidRPr="00721DA4">
              <w:rPr>
                <w:color w:val="000000"/>
              </w:rPr>
              <w:t xml:space="preserve"> жилой район, б/н. Кирпичный жилой дом 5-ти </w:t>
            </w:r>
            <w:proofErr w:type="spellStart"/>
            <w:r w:rsidRPr="00721DA4">
              <w:rPr>
                <w:color w:val="000000"/>
              </w:rPr>
              <w:t>эт</w:t>
            </w:r>
            <w:proofErr w:type="spellEnd"/>
            <w:r w:rsidRPr="00721DA4">
              <w:rPr>
                <w:color w:val="000000"/>
              </w:rPr>
              <w:t>. (А</w:t>
            </w:r>
            <w:proofErr w:type="gramStart"/>
            <w:r w:rsidRPr="00721DA4">
              <w:rPr>
                <w:color w:val="000000"/>
              </w:rPr>
              <w:t>,Б</w:t>
            </w:r>
            <w:proofErr w:type="gramEnd"/>
            <w:r w:rsidRPr="00721DA4">
              <w:rPr>
                <w:color w:val="000000"/>
              </w:rPr>
              <w:t>,В)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 xml:space="preserve">7865,72 </w:t>
            </w:r>
            <w:proofErr w:type="spellStart"/>
            <w:r w:rsidRPr="00721DA4">
              <w:rPr>
                <w:color w:val="000000"/>
                <w:u w:val="single"/>
              </w:rPr>
              <w:t>кв.м</w:t>
            </w:r>
            <w:proofErr w:type="spellEnd"/>
            <w:r w:rsidRPr="00721DA4">
              <w:rPr>
                <w:color w:val="000000"/>
                <w:u w:val="single"/>
              </w:rPr>
              <w:t>.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118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5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721DA4">
              <w:rPr>
                <w:color w:val="000000"/>
                <w:szCs w:val="24"/>
              </w:rPr>
              <w:t>ООО «</w:t>
            </w:r>
            <w:proofErr w:type="spellStart"/>
            <w:r w:rsidRPr="00721DA4">
              <w:rPr>
                <w:color w:val="000000"/>
                <w:szCs w:val="24"/>
              </w:rPr>
              <w:t>Стро</w:t>
            </w:r>
            <w:r w:rsidRPr="00721DA4">
              <w:rPr>
                <w:color w:val="000000"/>
                <w:szCs w:val="24"/>
              </w:rPr>
              <w:t>й</w:t>
            </w:r>
            <w:r w:rsidRPr="00721DA4">
              <w:rPr>
                <w:color w:val="000000"/>
                <w:szCs w:val="24"/>
              </w:rPr>
              <w:t>ресурс</w:t>
            </w:r>
            <w:proofErr w:type="spellEnd"/>
            <w:r w:rsidRPr="00721DA4">
              <w:rPr>
                <w:color w:val="000000"/>
                <w:szCs w:val="24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АО «СОЖС»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Разрешение №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64-</w:t>
            </w:r>
            <w:r w:rsidRPr="00721DA4">
              <w:rPr>
                <w:color w:val="000000"/>
                <w:lang w:val="en-US"/>
              </w:rPr>
              <w:t>RU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64304000-289-2016 от 21.11.16 до 21.05.18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№64:48:01011462016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№64:48:010114:2366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№64:48:010114:2367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proofErr w:type="gramStart"/>
            <w:r w:rsidRPr="00721DA4">
              <w:rPr>
                <w:color w:val="000000"/>
              </w:rPr>
              <w:t>б</w:t>
            </w:r>
            <w:proofErr w:type="gramEnd"/>
            <w:r w:rsidRPr="00721DA4">
              <w:rPr>
                <w:color w:val="000000"/>
              </w:rPr>
              <w:t>/с «Б» – кирпичная кладка 5 этажа..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proofErr w:type="gramStart"/>
            <w:r w:rsidRPr="00721DA4">
              <w:rPr>
                <w:color w:val="000000"/>
              </w:rPr>
              <w:t>б</w:t>
            </w:r>
            <w:proofErr w:type="gramEnd"/>
            <w:r w:rsidRPr="00721DA4">
              <w:rPr>
                <w:color w:val="000000"/>
              </w:rPr>
              <w:t>/с  «В» - кровля. Установка оконных блоков.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б/с </w:t>
            </w:r>
            <w:proofErr w:type="gramStart"/>
            <w:r w:rsidRPr="00721DA4">
              <w:rPr>
                <w:color w:val="000000"/>
              </w:rPr>
              <w:t>А-</w:t>
            </w:r>
            <w:proofErr w:type="gramEnd"/>
            <w:r w:rsidRPr="00721DA4">
              <w:rPr>
                <w:color w:val="000000"/>
              </w:rPr>
              <w:t xml:space="preserve"> кладка 2-го этажа.</w:t>
            </w:r>
          </w:p>
        </w:tc>
      </w:tr>
      <w:tr w:rsidR="00555374" w:rsidRPr="00114AA5" w:rsidTr="00721DA4">
        <w:trPr>
          <w:trHeight w:val="2400"/>
        </w:trPr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 w:themeColor="text1"/>
              </w:rPr>
            </w:pPr>
            <w:proofErr w:type="spellStart"/>
            <w:r w:rsidRPr="00721DA4">
              <w:rPr>
                <w:color w:val="000000" w:themeColor="text1"/>
              </w:rPr>
              <w:t>Среднеэтажная</w:t>
            </w:r>
            <w:proofErr w:type="spellEnd"/>
            <w:r w:rsidRPr="00721DA4">
              <w:rPr>
                <w:color w:val="000000" w:themeColor="text1"/>
              </w:rPr>
              <w:t xml:space="preserve"> жилая застро</w:t>
            </w:r>
            <w:r w:rsidRPr="00721DA4">
              <w:rPr>
                <w:color w:val="000000" w:themeColor="text1"/>
              </w:rPr>
              <w:t>й</w:t>
            </w:r>
            <w:r w:rsidRPr="00721DA4">
              <w:rPr>
                <w:color w:val="000000" w:themeColor="text1"/>
              </w:rPr>
              <w:t>ка: многоквартирные дома от 4-х до 8 надземных этажей, в том числе со встроенными и (или) встроено-пристроенными неж</w:t>
            </w:r>
            <w:r w:rsidRPr="00721DA4">
              <w:rPr>
                <w:color w:val="000000" w:themeColor="text1"/>
              </w:rPr>
              <w:t>и</w:t>
            </w:r>
            <w:r w:rsidRPr="00721DA4">
              <w:rPr>
                <w:color w:val="000000" w:themeColor="text1"/>
              </w:rPr>
              <w:t>лыми п</w:t>
            </w:r>
            <w:r w:rsidRPr="00721DA4">
              <w:rPr>
                <w:color w:val="000000" w:themeColor="text1"/>
              </w:rPr>
              <w:t>о</w:t>
            </w:r>
            <w:r w:rsidRPr="00721DA4">
              <w:rPr>
                <w:color w:val="000000" w:themeColor="text1"/>
              </w:rPr>
              <w:t>мещениями</w:t>
            </w:r>
            <w:proofErr w:type="gramStart"/>
            <w:r w:rsidRPr="00721DA4">
              <w:rPr>
                <w:color w:val="000000" w:themeColor="text1"/>
              </w:rPr>
              <w:t>.</w:t>
            </w:r>
            <w:proofErr w:type="gramEnd"/>
            <w:r w:rsidRPr="00721DA4">
              <w:rPr>
                <w:color w:val="000000" w:themeColor="text1"/>
              </w:rPr>
              <w:t xml:space="preserve"> </w:t>
            </w:r>
            <w:proofErr w:type="gramStart"/>
            <w:r w:rsidRPr="00721DA4">
              <w:rPr>
                <w:color w:val="000000" w:themeColor="text1"/>
              </w:rPr>
              <w:t>г</w:t>
            </w:r>
            <w:proofErr w:type="gramEnd"/>
            <w:r w:rsidRPr="00721DA4">
              <w:rPr>
                <w:color w:val="000000" w:themeColor="text1"/>
              </w:rPr>
              <w:t xml:space="preserve">. Саратов, </w:t>
            </w:r>
            <w:proofErr w:type="spellStart"/>
            <w:r w:rsidRPr="00721DA4">
              <w:rPr>
                <w:color w:val="000000" w:themeColor="text1"/>
              </w:rPr>
              <w:t>Новос</w:t>
            </w:r>
            <w:r w:rsidRPr="00721DA4">
              <w:rPr>
                <w:color w:val="000000" w:themeColor="text1"/>
              </w:rPr>
              <w:t>о</w:t>
            </w:r>
            <w:r w:rsidRPr="00721DA4">
              <w:rPr>
                <w:color w:val="000000" w:themeColor="text1"/>
              </w:rPr>
              <w:t>коловогорский</w:t>
            </w:r>
            <w:proofErr w:type="spellEnd"/>
            <w:r w:rsidRPr="00721DA4">
              <w:rPr>
                <w:color w:val="000000" w:themeColor="text1"/>
              </w:rPr>
              <w:t xml:space="preserve"> жилой район, б/н. Кирпичный жилой дом 5-ти </w:t>
            </w:r>
            <w:proofErr w:type="spellStart"/>
            <w:r w:rsidRPr="00721DA4">
              <w:rPr>
                <w:color w:val="000000" w:themeColor="text1"/>
              </w:rPr>
              <w:t>эт</w:t>
            </w:r>
            <w:proofErr w:type="spellEnd"/>
            <w:r w:rsidRPr="00721DA4">
              <w:rPr>
                <w:color w:val="000000" w:themeColor="text1"/>
              </w:rPr>
              <w:t>. (А</w:t>
            </w:r>
            <w:proofErr w:type="gramStart"/>
            <w:r w:rsidRPr="00721DA4">
              <w:rPr>
                <w:color w:val="000000" w:themeColor="text1"/>
              </w:rPr>
              <w:t>,Б</w:t>
            </w:r>
            <w:proofErr w:type="gramEnd"/>
            <w:r w:rsidRPr="00721DA4">
              <w:rPr>
                <w:color w:val="000000" w:themeColor="text1"/>
              </w:rPr>
              <w:t>,В)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 w:themeColor="text1"/>
                <w:u w:val="single"/>
              </w:rPr>
            </w:pPr>
            <w:r w:rsidRPr="00721DA4">
              <w:rPr>
                <w:color w:val="000000" w:themeColor="text1"/>
                <w:u w:val="single"/>
              </w:rPr>
              <w:t xml:space="preserve">3817,47 </w:t>
            </w:r>
            <w:proofErr w:type="spellStart"/>
            <w:r w:rsidRPr="00721DA4">
              <w:rPr>
                <w:color w:val="000000" w:themeColor="text1"/>
                <w:u w:val="single"/>
              </w:rPr>
              <w:t>кв.м</w:t>
            </w:r>
            <w:proofErr w:type="spellEnd"/>
            <w:r w:rsidRPr="00721DA4">
              <w:rPr>
                <w:color w:val="000000" w:themeColor="text1"/>
                <w:u w:val="single"/>
              </w:rPr>
              <w:t>.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  <w:u w:val="single"/>
              </w:rPr>
            </w:pPr>
            <w:r w:rsidRPr="00721DA4">
              <w:rPr>
                <w:color w:val="000000" w:themeColor="text1"/>
                <w:u w:val="single"/>
              </w:rPr>
              <w:t>55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  <w:u w:val="single"/>
              </w:rPr>
            </w:pPr>
            <w:r w:rsidRPr="00721DA4">
              <w:rPr>
                <w:color w:val="000000" w:themeColor="text1"/>
                <w:u w:val="single"/>
              </w:rPr>
              <w:t>5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 w:themeColor="text1"/>
                <w:szCs w:val="24"/>
              </w:rPr>
            </w:pPr>
            <w:r w:rsidRPr="00721DA4">
              <w:rPr>
                <w:color w:val="000000" w:themeColor="text1"/>
                <w:szCs w:val="24"/>
              </w:rPr>
              <w:t>ООО «</w:t>
            </w:r>
            <w:proofErr w:type="spellStart"/>
            <w:r w:rsidRPr="00721DA4">
              <w:rPr>
                <w:color w:val="000000" w:themeColor="text1"/>
                <w:szCs w:val="24"/>
              </w:rPr>
              <w:t>Стро</w:t>
            </w:r>
            <w:r w:rsidRPr="00721DA4">
              <w:rPr>
                <w:color w:val="000000" w:themeColor="text1"/>
                <w:szCs w:val="24"/>
              </w:rPr>
              <w:t>й</w:t>
            </w:r>
            <w:r w:rsidRPr="00721DA4">
              <w:rPr>
                <w:color w:val="000000" w:themeColor="text1"/>
                <w:szCs w:val="24"/>
              </w:rPr>
              <w:t>ресурс</w:t>
            </w:r>
            <w:proofErr w:type="spellEnd"/>
            <w:r w:rsidRPr="00721DA4">
              <w:rPr>
                <w:color w:val="000000" w:themeColor="text1"/>
                <w:szCs w:val="24"/>
              </w:rPr>
              <w:t>»</w:t>
            </w:r>
          </w:p>
          <w:p w:rsidR="00555374" w:rsidRPr="00721DA4" w:rsidRDefault="00555374" w:rsidP="00721DA4">
            <w:pPr>
              <w:pStyle w:val="1"/>
              <w:ind w:left="-57" w:right="-57"/>
              <w:rPr>
                <w:color w:val="000000" w:themeColor="text1"/>
                <w:szCs w:val="24"/>
                <w:u w:val="none"/>
              </w:rPr>
            </w:pPr>
            <w:r w:rsidRPr="00721DA4">
              <w:rPr>
                <w:color w:val="000000" w:themeColor="text1"/>
                <w:szCs w:val="24"/>
                <w:u w:val="none"/>
              </w:rPr>
              <w:t>АО «СОЖС»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2017 2018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Разрешение на строительство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№ 64-</w:t>
            </w:r>
            <w:r w:rsidRPr="00721DA4">
              <w:rPr>
                <w:color w:val="000000" w:themeColor="text1"/>
                <w:lang w:val="en-US"/>
              </w:rPr>
              <w:t>RU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64304000-43-2017 от  13.03.2017 до 13.03.2018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№ 64:48:010114:2378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№ 64:48:010114:2379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№ 64:48:010114:2048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б/с</w:t>
            </w:r>
            <w:proofErr w:type="gramStart"/>
            <w:r w:rsidRPr="00721DA4">
              <w:rPr>
                <w:color w:val="000000" w:themeColor="text1"/>
              </w:rPr>
              <w:t xml:space="preserve"> А</w:t>
            </w:r>
            <w:proofErr w:type="gramEnd"/>
            <w:r w:rsidRPr="00721DA4">
              <w:rPr>
                <w:color w:val="000000" w:themeColor="text1"/>
              </w:rPr>
              <w:t xml:space="preserve"> – кирпичная кладка 2-го этажа,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б/с</w:t>
            </w:r>
            <w:proofErr w:type="gramStart"/>
            <w:r w:rsidRPr="00721DA4">
              <w:rPr>
                <w:color w:val="000000" w:themeColor="text1"/>
              </w:rPr>
              <w:t xml:space="preserve"> Б</w:t>
            </w:r>
            <w:proofErr w:type="gramEnd"/>
            <w:r w:rsidRPr="00721DA4">
              <w:rPr>
                <w:color w:val="000000" w:themeColor="text1"/>
              </w:rPr>
              <w:t xml:space="preserve"> – перекрытие 1-го эт</w:t>
            </w:r>
            <w:r w:rsidRPr="00721DA4">
              <w:rPr>
                <w:color w:val="000000" w:themeColor="text1"/>
              </w:rPr>
              <w:t>а</w:t>
            </w:r>
            <w:r w:rsidRPr="00721DA4">
              <w:rPr>
                <w:color w:val="000000" w:themeColor="text1"/>
              </w:rPr>
              <w:t>жа,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б/с</w:t>
            </w:r>
            <w:proofErr w:type="gramStart"/>
            <w:r w:rsidRPr="00721DA4">
              <w:rPr>
                <w:color w:val="000000" w:themeColor="text1"/>
              </w:rPr>
              <w:t xml:space="preserve"> В</w:t>
            </w:r>
            <w:proofErr w:type="gramEnd"/>
            <w:r w:rsidRPr="00721DA4">
              <w:rPr>
                <w:color w:val="000000" w:themeColor="text1"/>
              </w:rPr>
              <w:t xml:space="preserve"> – перекрытие 1-го эт</w:t>
            </w:r>
            <w:r w:rsidRPr="00721DA4">
              <w:rPr>
                <w:color w:val="000000" w:themeColor="text1"/>
              </w:rPr>
              <w:t>а</w:t>
            </w:r>
            <w:r w:rsidRPr="00721DA4">
              <w:rPr>
                <w:color w:val="000000" w:themeColor="text1"/>
              </w:rPr>
              <w:t>жа.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 w:themeColor="text1"/>
              </w:rPr>
            </w:pPr>
          </w:p>
        </w:tc>
      </w:tr>
      <w:tr w:rsidR="00555374" w:rsidRPr="00114AA5" w:rsidTr="00721DA4">
        <w:trPr>
          <w:trHeight w:val="2639"/>
        </w:trPr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Многоэтажная жилая застро</w:t>
            </w:r>
            <w:r w:rsidRPr="00721DA4">
              <w:rPr>
                <w:color w:val="000000" w:themeColor="text1"/>
              </w:rPr>
              <w:t>й</w:t>
            </w:r>
            <w:r w:rsidRPr="00721DA4">
              <w:rPr>
                <w:color w:val="000000" w:themeColor="text1"/>
              </w:rPr>
              <w:t>ка (высотная застройка): мног</w:t>
            </w:r>
            <w:r w:rsidRPr="00721DA4">
              <w:rPr>
                <w:color w:val="000000" w:themeColor="text1"/>
              </w:rPr>
              <w:t>о</w:t>
            </w:r>
            <w:r w:rsidRPr="00721DA4">
              <w:rPr>
                <w:color w:val="000000" w:themeColor="text1"/>
              </w:rPr>
              <w:t>квартирные дома от 9 надзе</w:t>
            </w:r>
            <w:r w:rsidRPr="00721DA4">
              <w:rPr>
                <w:color w:val="000000" w:themeColor="text1"/>
              </w:rPr>
              <w:t>м</w:t>
            </w:r>
            <w:r w:rsidRPr="00721DA4">
              <w:rPr>
                <w:color w:val="000000" w:themeColor="text1"/>
              </w:rPr>
              <w:t>ных эт</w:t>
            </w:r>
            <w:r w:rsidRPr="00721DA4">
              <w:rPr>
                <w:color w:val="000000" w:themeColor="text1"/>
              </w:rPr>
              <w:t>а</w:t>
            </w:r>
            <w:r w:rsidRPr="00721DA4">
              <w:rPr>
                <w:color w:val="000000" w:themeColor="text1"/>
              </w:rPr>
              <w:t xml:space="preserve">жей и выше, в </w:t>
            </w:r>
            <w:proofErr w:type="spellStart"/>
            <w:r w:rsidRPr="00721DA4">
              <w:rPr>
                <w:color w:val="000000" w:themeColor="text1"/>
              </w:rPr>
              <w:t>т.ч</w:t>
            </w:r>
            <w:proofErr w:type="spellEnd"/>
            <w:r w:rsidRPr="00721DA4">
              <w:rPr>
                <w:color w:val="000000" w:themeColor="text1"/>
              </w:rPr>
              <w:t>.  со встроенн</w:t>
            </w:r>
            <w:r w:rsidRPr="00721DA4">
              <w:rPr>
                <w:color w:val="000000" w:themeColor="text1"/>
              </w:rPr>
              <w:t>ы</w:t>
            </w:r>
            <w:r w:rsidRPr="00721DA4">
              <w:rPr>
                <w:color w:val="000000" w:themeColor="text1"/>
              </w:rPr>
              <w:t>ми и (или) встроенно-пристроенными нежилыми п</w:t>
            </w:r>
            <w:r w:rsidRPr="00721DA4">
              <w:rPr>
                <w:color w:val="000000" w:themeColor="text1"/>
              </w:rPr>
              <w:t>о</w:t>
            </w:r>
            <w:r w:rsidRPr="00721DA4">
              <w:rPr>
                <w:color w:val="000000" w:themeColor="text1"/>
              </w:rPr>
              <w:t>мещениями.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 xml:space="preserve">Многоквартирный дом (от 9 этажей и выше) г. Саратов, Волжский район, </w:t>
            </w:r>
            <w:proofErr w:type="spellStart"/>
            <w:r w:rsidRPr="00721DA4">
              <w:rPr>
                <w:color w:val="000000" w:themeColor="text1"/>
              </w:rPr>
              <w:t>Усть-Курдюмский</w:t>
            </w:r>
            <w:proofErr w:type="spellEnd"/>
            <w:r w:rsidRPr="00721DA4">
              <w:rPr>
                <w:color w:val="000000" w:themeColor="text1"/>
              </w:rPr>
              <w:t xml:space="preserve"> тракт, дом № 5 по генплану.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 w:themeColor="text1"/>
                <w:u w:val="single"/>
              </w:rPr>
            </w:pPr>
            <w:r w:rsidRPr="00721DA4">
              <w:rPr>
                <w:color w:val="000000" w:themeColor="text1"/>
                <w:u w:val="single"/>
              </w:rPr>
              <w:t>25460,05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12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367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721DA4">
              <w:rPr>
                <w:color w:val="000000"/>
                <w:szCs w:val="24"/>
              </w:rPr>
              <w:t>ООО «</w:t>
            </w:r>
            <w:proofErr w:type="spellStart"/>
            <w:r w:rsidRPr="00721DA4">
              <w:rPr>
                <w:color w:val="000000"/>
                <w:szCs w:val="24"/>
              </w:rPr>
              <w:t>Ксиан</w:t>
            </w:r>
            <w:proofErr w:type="spellEnd"/>
            <w:r w:rsidRPr="00721DA4">
              <w:rPr>
                <w:color w:val="000000"/>
                <w:szCs w:val="24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ЗАО «</w:t>
            </w:r>
            <w:proofErr w:type="spellStart"/>
            <w:r w:rsidRPr="00721DA4">
              <w:rPr>
                <w:color w:val="000000"/>
                <w:u w:val="single"/>
              </w:rPr>
              <w:t>Пп</w:t>
            </w:r>
            <w:proofErr w:type="spellEnd"/>
            <w:r w:rsidRPr="00721DA4">
              <w:rPr>
                <w:color w:val="000000"/>
                <w:u w:val="single"/>
              </w:rPr>
              <w:t xml:space="preserve"> ЖБК-3»</w:t>
            </w:r>
          </w:p>
          <w:p w:rsidR="00555374" w:rsidRPr="00721DA4" w:rsidRDefault="00555374" w:rsidP="00721DA4">
            <w:pPr>
              <w:pStyle w:val="1"/>
              <w:ind w:left="-57" w:right="-57"/>
              <w:rPr>
                <w:color w:val="000000" w:themeColor="text1"/>
                <w:szCs w:val="24"/>
              </w:rPr>
            </w:pPr>
            <w:r w:rsidRPr="00721DA4">
              <w:rPr>
                <w:color w:val="000000"/>
                <w:szCs w:val="24"/>
              </w:rPr>
              <w:t>ООО «СК ЖБК-3»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20172019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Разрешение на строительство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№ 64-</w:t>
            </w:r>
            <w:r w:rsidRPr="00721DA4">
              <w:rPr>
                <w:color w:val="000000" w:themeColor="text1"/>
                <w:lang w:val="en-US"/>
              </w:rPr>
              <w:t>RU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64304000-317-2016от 21.12.2016 до 21.12.2019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№ 64:48:000000:229100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 w:themeColor="text1"/>
              </w:rPr>
            </w:pPr>
            <w:proofErr w:type="gramStart"/>
            <w:r w:rsidRPr="00721DA4">
              <w:rPr>
                <w:color w:val="000000" w:themeColor="text1"/>
              </w:rPr>
              <w:t>Б</w:t>
            </w:r>
            <w:proofErr w:type="gramEnd"/>
            <w:r w:rsidRPr="00721DA4">
              <w:rPr>
                <w:color w:val="000000" w:themeColor="text1"/>
              </w:rPr>
              <w:t xml:space="preserve">/с «А» - Монтаж ФБС стен </w:t>
            </w:r>
            <w:proofErr w:type="spellStart"/>
            <w:r w:rsidRPr="00721DA4">
              <w:rPr>
                <w:color w:val="000000" w:themeColor="text1"/>
              </w:rPr>
              <w:t>техподполья</w:t>
            </w:r>
            <w:proofErr w:type="spellEnd"/>
            <w:r w:rsidRPr="00721DA4">
              <w:rPr>
                <w:color w:val="000000" w:themeColor="text1"/>
              </w:rPr>
              <w:t>.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 w:themeColor="text1"/>
              </w:rPr>
            </w:pPr>
            <w:proofErr w:type="gramStart"/>
            <w:r w:rsidRPr="00721DA4">
              <w:rPr>
                <w:color w:val="000000" w:themeColor="text1"/>
              </w:rPr>
              <w:t>Б</w:t>
            </w:r>
            <w:proofErr w:type="gramEnd"/>
            <w:r w:rsidRPr="00721DA4">
              <w:rPr>
                <w:color w:val="000000" w:themeColor="text1"/>
              </w:rPr>
              <w:t>/с «Б»- Заливка фундамен</w:t>
            </w:r>
            <w:r w:rsidRPr="00721DA4">
              <w:rPr>
                <w:color w:val="000000" w:themeColor="text1"/>
              </w:rPr>
              <w:t>т</w:t>
            </w:r>
            <w:r w:rsidRPr="00721DA4">
              <w:rPr>
                <w:color w:val="000000" w:themeColor="text1"/>
              </w:rPr>
              <w:t>ной плиты.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 xml:space="preserve">Мн. </w:t>
            </w:r>
            <w:proofErr w:type="spellStart"/>
            <w:r w:rsidRPr="00721DA4">
              <w:rPr>
                <w:color w:val="000000" w:themeColor="text1"/>
              </w:rPr>
              <w:t>эт</w:t>
            </w:r>
            <w:proofErr w:type="spellEnd"/>
            <w:r w:rsidRPr="00721DA4">
              <w:rPr>
                <w:color w:val="000000" w:themeColor="text1"/>
              </w:rPr>
              <w:t>. мн. кв. жилой дом со встроено-пристроенными п</w:t>
            </w:r>
            <w:r w:rsidRPr="00721DA4">
              <w:rPr>
                <w:color w:val="000000" w:themeColor="text1"/>
              </w:rPr>
              <w:t>о</w:t>
            </w:r>
            <w:r w:rsidRPr="00721DA4">
              <w:rPr>
                <w:color w:val="000000" w:themeColor="text1"/>
              </w:rPr>
              <w:t>мещениями общественного назначения ЖСК «Нота».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 xml:space="preserve">г. Саратов, ул. Б. </w:t>
            </w:r>
            <w:proofErr w:type="gramStart"/>
            <w:r w:rsidRPr="00721DA4">
              <w:rPr>
                <w:color w:val="000000" w:themeColor="text1"/>
              </w:rPr>
              <w:t>Горная</w:t>
            </w:r>
            <w:proofErr w:type="gramEnd"/>
          </w:p>
          <w:p w:rsidR="00555374" w:rsidRPr="00721DA4" w:rsidRDefault="00555374" w:rsidP="00721DA4">
            <w:pPr>
              <w:ind w:right="-57"/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ул. Чернышевского.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 w:themeColor="text1"/>
                <w:u w:val="single"/>
              </w:rPr>
            </w:pPr>
            <w:r w:rsidRPr="00721DA4">
              <w:rPr>
                <w:color w:val="000000" w:themeColor="text1"/>
                <w:u w:val="single"/>
              </w:rPr>
              <w:t xml:space="preserve">1263,20 </w:t>
            </w:r>
            <w:proofErr w:type="spellStart"/>
            <w:r w:rsidRPr="00721DA4">
              <w:rPr>
                <w:color w:val="000000" w:themeColor="text1"/>
                <w:u w:val="single"/>
              </w:rPr>
              <w:t>кв.м</w:t>
            </w:r>
            <w:proofErr w:type="spellEnd"/>
            <w:r w:rsidRPr="00721DA4">
              <w:rPr>
                <w:color w:val="000000" w:themeColor="text1"/>
                <w:u w:val="single"/>
              </w:rPr>
              <w:t>.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  <w:u w:val="single"/>
              </w:rPr>
            </w:pPr>
            <w:r w:rsidRPr="00721DA4">
              <w:rPr>
                <w:color w:val="000000" w:themeColor="text1"/>
                <w:u w:val="single"/>
              </w:rPr>
              <w:t>25+тех. этаж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  <w:u w:val="single"/>
              </w:rPr>
            </w:pPr>
            <w:r w:rsidRPr="00721DA4">
              <w:rPr>
                <w:color w:val="000000" w:themeColor="text1"/>
                <w:u w:val="single"/>
              </w:rPr>
              <w:t>192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 w:themeColor="text1"/>
                <w:szCs w:val="24"/>
              </w:rPr>
            </w:pPr>
            <w:r w:rsidRPr="00721DA4">
              <w:rPr>
                <w:color w:val="000000" w:themeColor="text1"/>
                <w:szCs w:val="24"/>
              </w:rPr>
              <w:t>АО «</w:t>
            </w:r>
            <w:proofErr w:type="spellStart"/>
            <w:r w:rsidRPr="00721DA4">
              <w:rPr>
                <w:color w:val="000000" w:themeColor="text1"/>
                <w:szCs w:val="24"/>
              </w:rPr>
              <w:t>Шэлдом</w:t>
            </w:r>
            <w:proofErr w:type="spellEnd"/>
            <w:r w:rsidRPr="00721DA4">
              <w:rPr>
                <w:color w:val="000000" w:themeColor="text1"/>
                <w:szCs w:val="24"/>
              </w:rPr>
              <w:t>»</w:t>
            </w:r>
          </w:p>
          <w:p w:rsidR="00555374" w:rsidRPr="00721DA4" w:rsidRDefault="00555374" w:rsidP="00721DA4">
            <w:pPr>
              <w:pStyle w:val="1"/>
              <w:ind w:left="-57" w:right="-57"/>
              <w:rPr>
                <w:color w:val="000000" w:themeColor="text1"/>
                <w:szCs w:val="24"/>
                <w:u w:val="none"/>
              </w:rPr>
            </w:pPr>
            <w:r w:rsidRPr="00721DA4">
              <w:rPr>
                <w:color w:val="000000" w:themeColor="text1"/>
                <w:szCs w:val="24"/>
                <w:u w:val="none"/>
              </w:rPr>
              <w:t>АО «</w:t>
            </w:r>
            <w:proofErr w:type="spellStart"/>
            <w:r w:rsidRPr="00721DA4">
              <w:rPr>
                <w:color w:val="000000" w:themeColor="text1"/>
                <w:szCs w:val="24"/>
                <w:u w:val="none"/>
              </w:rPr>
              <w:t>Шэлдом</w:t>
            </w:r>
            <w:proofErr w:type="spellEnd"/>
            <w:r w:rsidRPr="00721DA4">
              <w:rPr>
                <w:color w:val="000000" w:themeColor="text1"/>
                <w:szCs w:val="24"/>
                <w:u w:val="none"/>
              </w:rPr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20172019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Разрешение на строительство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№ 64-</w:t>
            </w:r>
            <w:r w:rsidRPr="00721DA4">
              <w:rPr>
                <w:color w:val="000000" w:themeColor="text1"/>
                <w:lang w:val="en-US"/>
              </w:rPr>
              <w:t>RU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64304000-335-2016от 28.12.2016 до 28.04.2020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№ 64:48:010246:55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Выполнены работы по устройству фундамента.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Многоэтажная жилая застро</w:t>
            </w:r>
            <w:r w:rsidRPr="00721DA4">
              <w:rPr>
                <w:color w:val="000000" w:themeColor="text1"/>
              </w:rPr>
              <w:t>й</w:t>
            </w:r>
            <w:r w:rsidRPr="00721DA4">
              <w:rPr>
                <w:color w:val="000000" w:themeColor="text1"/>
              </w:rPr>
              <w:t>ка (высотная застройка): мног</w:t>
            </w:r>
            <w:r w:rsidRPr="00721DA4">
              <w:rPr>
                <w:color w:val="000000" w:themeColor="text1"/>
              </w:rPr>
              <w:t>о</w:t>
            </w:r>
            <w:r w:rsidRPr="00721DA4">
              <w:rPr>
                <w:color w:val="000000" w:themeColor="text1"/>
              </w:rPr>
              <w:t>квартирные дома от 9 надзе</w:t>
            </w:r>
            <w:r w:rsidRPr="00721DA4">
              <w:rPr>
                <w:color w:val="000000" w:themeColor="text1"/>
              </w:rPr>
              <w:t>м</w:t>
            </w:r>
            <w:r w:rsidRPr="00721DA4">
              <w:rPr>
                <w:color w:val="000000" w:themeColor="text1"/>
              </w:rPr>
              <w:t xml:space="preserve">ных этажей и выше, в </w:t>
            </w:r>
            <w:proofErr w:type="spellStart"/>
            <w:r w:rsidRPr="00721DA4">
              <w:rPr>
                <w:color w:val="000000" w:themeColor="text1"/>
              </w:rPr>
              <w:t>т.ч</w:t>
            </w:r>
            <w:proofErr w:type="spellEnd"/>
            <w:r w:rsidRPr="00721DA4">
              <w:rPr>
                <w:color w:val="000000" w:themeColor="text1"/>
              </w:rPr>
              <w:t>. со встроенн</w:t>
            </w:r>
            <w:r w:rsidRPr="00721DA4">
              <w:rPr>
                <w:color w:val="000000" w:themeColor="text1"/>
              </w:rPr>
              <w:t>ы</w:t>
            </w:r>
            <w:r w:rsidRPr="00721DA4">
              <w:rPr>
                <w:color w:val="000000" w:themeColor="text1"/>
              </w:rPr>
              <w:t>ми и (или) встроен</w:t>
            </w:r>
            <w:proofErr w:type="gramStart"/>
            <w:r w:rsidRPr="00721DA4">
              <w:rPr>
                <w:color w:val="000000" w:themeColor="text1"/>
              </w:rPr>
              <w:t>о-</w:t>
            </w:r>
            <w:proofErr w:type="gramEnd"/>
            <w:r w:rsidRPr="00721DA4">
              <w:rPr>
                <w:color w:val="000000" w:themeColor="text1"/>
              </w:rPr>
              <w:t xml:space="preserve"> пристроенными нежилыми п</w:t>
            </w:r>
            <w:r w:rsidRPr="00721DA4">
              <w:rPr>
                <w:color w:val="000000" w:themeColor="text1"/>
              </w:rPr>
              <w:t>о</w:t>
            </w:r>
            <w:r w:rsidRPr="00721DA4">
              <w:rPr>
                <w:color w:val="000000" w:themeColor="text1"/>
              </w:rPr>
              <w:t>мещениями. Ми</w:t>
            </w:r>
            <w:r w:rsidRPr="00721DA4">
              <w:rPr>
                <w:color w:val="000000" w:themeColor="text1"/>
              </w:rPr>
              <w:t>к</w:t>
            </w:r>
            <w:r w:rsidRPr="00721DA4">
              <w:rPr>
                <w:color w:val="000000" w:themeColor="text1"/>
              </w:rPr>
              <w:t xml:space="preserve">рорайон  № 1 </w:t>
            </w:r>
            <w:proofErr w:type="spellStart"/>
            <w:r w:rsidRPr="00721DA4">
              <w:rPr>
                <w:color w:val="000000" w:themeColor="text1"/>
              </w:rPr>
              <w:t>Новосоколов</w:t>
            </w:r>
            <w:r w:rsidRPr="00721DA4">
              <w:rPr>
                <w:color w:val="000000" w:themeColor="text1"/>
              </w:rPr>
              <w:t>о</w:t>
            </w:r>
            <w:r w:rsidRPr="00721DA4">
              <w:rPr>
                <w:color w:val="000000" w:themeColor="text1"/>
              </w:rPr>
              <w:t>горского</w:t>
            </w:r>
            <w:proofErr w:type="spellEnd"/>
            <w:r w:rsidRPr="00721DA4">
              <w:rPr>
                <w:color w:val="000000" w:themeColor="text1"/>
              </w:rPr>
              <w:t xml:space="preserve"> жилого района в Волжском районе</w:t>
            </w:r>
          </w:p>
          <w:p w:rsidR="00555374" w:rsidRPr="00721DA4" w:rsidRDefault="00555374" w:rsidP="00721DA4">
            <w:pPr>
              <w:ind w:right="-57"/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г. Саратова. Жилой дом № 19 по ГП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 w:themeColor="text1"/>
                <w:u w:val="single"/>
              </w:rPr>
            </w:pPr>
            <w:r w:rsidRPr="00721DA4">
              <w:rPr>
                <w:color w:val="000000" w:themeColor="text1"/>
                <w:u w:val="single"/>
              </w:rPr>
              <w:t xml:space="preserve">18071,46 </w:t>
            </w:r>
            <w:proofErr w:type="spellStart"/>
            <w:r w:rsidRPr="00721DA4">
              <w:rPr>
                <w:color w:val="000000" w:themeColor="text1"/>
                <w:u w:val="single"/>
              </w:rPr>
              <w:t>кв</w:t>
            </w:r>
            <w:proofErr w:type="gramStart"/>
            <w:r w:rsidRPr="00721DA4">
              <w:rPr>
                <w:color w:val="000000" w:themeColor="text1"/>
                <w:u w:val="single"/>
              </w:rPr>
              <w:t>.м</w:t>
            </w:r>
            <w:proofErr w:type="spellEnd"/>
            <w:proofErr w:type="gramEnd"/>
          </w:p>
          <w:p w:rsidR="00555374" w:rsidRPr="00721DA4" w:rsidRDefault="00555374" w:rsidP="00721DA4">
            <w:pPr>
              <w:jc w:val="center"/>
              <w:rPr>
                <w:color w:val="000000" w:themeColor="text1"/>
                <w:u w:val="single"/>
              </w:rPr>
            </w:pPr>
            <w:r w:rsidRPr="00721DA4">
              <w:rPr>
                <w:color w:val="000000" w:themeColor="text1"/>
                <w:u w:val="single"/>
              </w:rPr>
              <w:t>12 эт</w:t>
            </w:r>
            <w:r w:rsidRPr="00721DA4">
              <w:rPr>
                <w:color w:val="000000" w:themeColor="text1"/>
                <w:u w:val="single"/>
              </w:rPr>
              <w:t>а</w:t>
            </w:r>
            <w:r w:rsidRPr="00721DA4">
              <w:rPr>
                <w:color w:val="000000" w:themeColor="text1"/>
                <w:u w:val="single"/>
              </w:rPr>
              <w:t>жей 296 кварт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1"/>
              <w:ind w:left="-57" w:right="-57"/>
              <w:rPr>
                <w:color w:val="000000" w:themeColor="text1"/>
                <w:szCs w:val="24"/>
              </w:rPr>
            </w:pPr>
            <w:r w:rsidRPr="00721DA4">
              <w:rPr>
                <w:color w:val="000000" w:themeColor="text1"/>
                <w:szCs w:val="24"/>
              </w:rPr>
              <w:t>ООО «</w:t>
            </w:r>
            <w:proofErr w:type="spellStart"/>
            <w:r w:rsidRPr="00721DA4">
              <w:rPr>
                <w:color w:val="000000" w:themeColor="text1"/>
                <w:szCs w:val="24"/>
              </w:rPr>
              <w:t>Сарте</w:t>
            </w:r>
            <w:r w:rsidRPr="00721DA4">
              <w:rPr>
                <w:color w:val="000000" w:themeColor="text1"/>
                <w:szCs w:val="24"/>
              </w:rPr>
              <w:t>х</w:t>
            </w:r>
            <w:r w:rsidRPr="00721DA4">
              <w:rPr>
                <w:color w:val="000000" w:themeColor="text1"/>
                <w:szCs w:val="24"/>
              </w:rPr>
              <w:t>строй</w:t>
            </w:r>
            <w:proofErr w:type="spellEnd"/>
            <w:r w:rsidRPr="00721DA4">
              <w:rPr>
                <w:color w:val="000000" w:themeColor="text1"/>
                <w:szCs w:val="24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ЗАО «</w:t>
            </w:r>
            <w:proofErr w:type="spellStart"/>
            <w:r w:rsidRPr="00721DA4">
              <w:rPr>
                <w:color w:val="000000" w:themeColor="text1"/>
              </w:rPr>
              <w:t>Сарте</w:t>
            </w:r>
            <w:r w:rsidRPr="00721DA4">
              <w:rPr>
                <w:color w:val="000000" w:themeColor="text1"/>
              </w:rPr>
              <w:t>х</w:t>
            </w:r>
            <w:r w:rsidRPr="00721DA4">
              <w:rPr>
                <w:color w:val="000000" w:themeColor="text1"/>
              </w:rPr>
              <w:t>стро</w:t>
            </w:r>
            <w:r w:rsidRPr="00721DA4">
              <w:rPr>
                <w:color w:val="000000" w:themeColor="text1"/>
              </w:rPr>
              <w:t>й</w:t>
            </w:r>
            <w:r w:rsidRPr="00721DA4">
              <w:rPr>
                <w:color w:val="000000" w:themeColor="text1"/>
              </w:rPr>
              <w:t>инвест</w:t>
            </w:r>
            <w:proofErr w:type="spellEnd"/>
            <w:r w:rsidRPr="00721DA4">
              <w:rPr>
                <w:color w:val="000000" w:themeColor="text1"/>
              </w:rPr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2017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Разрешение на строительство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№ 64-</w:t>
            </w:r>
            <w:r w:rsidRPr="00721DA4">
              <w:rPr>
                <w:color w:val="000000" w:themeColor="text1"/>
                <w:lang w:val="en-US"/>
              </w:rPr>
              <w:t>RU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64304000-292-2016от 22.11.2016 до 28.02.2018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64:48:010115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ind w:right="-57"/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 xml:space="preserve">б/с В </w:t>
            </w:r>
            <w:proofErr w:type="gramStart"/>
            <w:r w:rsidRPr="00721DA4">
              <w:rPr>
                <w:color w:val="000000" w:themeColor="text1"/>
              </w:rPr>
              <w:t>–</w:t>
            </w:r>
            <w:proofErr w:type="spellStart"/>
            <w:r w:rsidRPr="00721DA4">
              <w:rPr>
                <w:color w:val="000000" w:themeColor="text1"/>
              </w:rPr>
              <w:t>б</w:t>
            </w:r>
            <w:proofErr w:type="gramEnd"/>
            <w:r w:rsidRPr="00721DA4">
              <w:rPr>
                <w:color w:val="000000" w:themeColor="text1"/>
              </w:rPr>
              <w:t>уроинъекционные</w:t>
            </w:r>
            <w:proofErr w:type="spellEnd"/>
            <w:r w:rsidRPr="00721DA4">
              <w:rPr>
                <w:color w:val="000000" w:themeColor="text1"/>
              </w:rPr>
              <w:t xml:space="preserve"> сваи.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9-ти этажный жилой дом со встроенными помещениями и стоянкой автомобилей,</w:t>
            </w:r>
          </w:p>
          <w:p w:rsidR="00555374" w:rsidRPr="00721DA4" w:rsidRDefault="00555374" w:rsidP="00721DA4">
            <w:pPr>
              <w:jc w:val="center"/>
            </w:pPr>
            <w:r w:rsidRPr="00721DA4">
              <w:t xml:space="preserve">г. Саратов, ул. </w:t>
            </w:r>
            <w:proofErr w:type="gramStart"/>
            <w:r w:rsidRPr="00721DA4">
              <w:t>Верхняя</w:t>
            </w:r>
            <w:proofErr w:type="gramEnd"/>
            <w:r w:rsidRPr="00721DA4">
              <w:t>, б/н.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этажей-14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6944,47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35</w:t>
            </w:r>
          </w:p>
          <w:p w:rsidR="00555374" w:rsidRPr="00721DA4" w:rsidRDefault="00555374" w:rsidP="00721DA4">
            <w:pPr>
              <w:jc w:val="center"/>
            </w:pP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728" w:type="dxa"/>
          </w:tcPr>
          <w:p w:rsidR="00555374" w:rsidRPr="00721DA4" w:rsidRDefault="00555374" w:rsidP="00721DA4">
            <w:pPr>
              <w:pStyle w:val="a5"/>
              <w:tabs>
                <w:tab w:val="clear" w:pos="4536"/>
                <w:tab w:val="clear" w:pos="9072"/>
                <w:tab w:val="left" w:pos="312"/>
              </w:tabs>
              <w:jc w:val="center"/>
              <w:rPr>
                <w:szCs w:val="24"/>
                <w:u w:val="single"/>
              </w:rPr>
            </w:pPr>
            <w:r w:rsidRPr="00721DA4">
              <w:rPr>
                <w:szCs w:val="24"/>
                <w:u w:val="single"/>
              </w:rPr>
              <w:t>ООО «Авт</w:t>
            </w:r>
            <w:r w:rsidRPr="00721DA4">
              <w:rPr>
                <w:szCs w:val="24"/>
                <w:u w:val="single"/>
              </w:rPr>
              <w:t>о</w:t>
            </w:r>
            <w:r w:rsidRPr="00721DA4">
              <w:rPr>
                <w:szCs w:val="24"/>
                <w:u w:val="single"/>
              </w:rPr>
              <w:t>дом»</w:t>
            </w:r>
          </w:p>
          <w:p w:rsidR="00555374" w:rsidRPr="00721DA4" w:rsidRDefault="00555374" w:rsidP="00721DA4">
            <w:pPr>
              <w:pStyle w:val="a5"/>
              <w:tabs>
                <w:tab w:val="clear" w:pos="4536"/>
                <w:tab w:val="clear" w:pos="9072"/>
                <w:tab w:val="left" w:pos="312"/>
              </w:tabs>
              <w:jc w:val="center"/>
              <w:rPr>
                <w:szCs w:val="24"/>
              </w:rPr>
            </w:pPr>
            <w:r w:rsidRPr="00721DA4">
              <w:rPr>
                <w:szCs w:val="24"/>
              </w:rPr>
              <w:t>ООО «</w:t>
            </w:r>
            <w:proofErr w:type="spellStart"/>
            <w:r w:rsidRPr="00721DA4">
              <w:rPr>
                <w:szCs w:val="24"/>
              </w:rPr>
              <w:t>Сре</w:t>
            </w:r>
            <w:r w:rsidRPr="00721DA4">
              <w:rPr>
                <w:szCs w:val="24"/>
              </w:rPr>
              <w:t>д</w:t>
            </w:r>
            <w:r w:rsidRPr="00721DA4">
              <w:rPr>
                <w:szCs w:val="24"/>
              </w:rPr>
              <w:t>неволжс</w:t>
            </w:r>
            <w:r w:rsidRPr="00721DA4">
              <w:rPr>
                <w:szCs w:val="24"/>
              </w:rPr>
              <w:t>к</w:t>
            </w:r>
            <w:r w:rsidRPr="00721DA4">
              <w:rPr>
                <w:szCs w:val="24"/>
              </w:rPr>
              <w:t>строй</w:t>
            </w:r>
            <w:proofErr w:type="spellEnd"/>
            <w:r w:rsidRPr="00721DA4">
              <w:rPr>
                <w:szCs w:val="24"/>
              </w:rPr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2012г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12.05.15.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21.09.16</w:t>
            </w:r>
            <w:proofErr w:type="gramStart"/>
            <w:r w:rsidRPr="00721DA4">
              <w:t xml:space="preserve"> Н</w:t>
            </w:r>
            <w:proofErr w:type="gramEnd"/>
            <w:r w:rsidRPr="00721DA4">
              <w:t>а продлении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 № 64:48:020302:24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Отделка мест общего пол</w:t>
            </w:r>
            <w:r w:rsidRPr="00721DA4">
              <w:t>ь</w:t>
            </w:r>
            <w:r w:rsidRPr="00721DA4">
              <w:t>зования.100%. Не подключ</w:t>
            </w:r>
            <w:r w:rsidRPr="00721DA4">
              <w:t>е</w:t>
            </w:r>
            <w:r w:rsidRPr="00721DA4">
              <w:t>ны внешние инженерные с</w:t>
            </w:r>
            <w:r w:rsidRPr="00721DA4">
              <w:t>е</w:t>
            </w:r>
            <w:r w:rsidRPr="00721DA4">
              <w:t>ти газоснабжения, водосна</w:t>
            </w:r>
            <w:r w:rsidRPr="00721DA4">
              <w:t>б</w:t>
            </w:r>
            <w:r w:rsidRPr="00721DA4">
              <w:t xml:space="preserve">жения, электроэнергии. Не </w:t>
            </w:r>
            <w:r w:rsidRPr="00721DA4">
              <w:lastRenderedPageBreak/>
              <w:t>установлен подъемник для инвалидов. Ищут инвестора на 7,5млн. И</w:t>
            </w:r>
            <w:r w:rsidRPr="00721DA4">
              <w:t>н</w:t>
            </w:r>
            <w:r w:rsidRPr="00721DA4">
              <w:t>формационный щит устано</w:t>
            </w:r>
            <w:r w:rsidRPr="00721DA4">
              <w:t>в</w:t>
            </w:r>
            <w:r w:rsidRPr="00721DA4">
              <w:t xml:space="preserve">лен. </w:t>
            </w:r>
            <w:r w:rsidRPr="00721DA4">
              <w:rPr>
                <w:b/>
              </w:rPr>
              <w:t>Работы не ведутся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16-ти этажный жилой дом,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г. Саратов, 4-ый Черныше</w:t>
            </w:r>
            <w:r w:rsidRPr="00721DA4">
              <w:t>в</w:t>
            </w:r>
            <w:r w:rsidRPr="00721DA4">
              <w:t>ский проезд.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этажей-18.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9117,0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8328,24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108</w:t>
            </w:r>
          </w:p>
          <w:p w:rsidR="00555374" w:rsidRPr="00721DA4" w:rsidRDefault="00555374" w:rsidP="00721DA4">
            <w:pPr>
              <w:jc w:val="center"/>
            </w:pP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ЗАО «</w:t>
            </w:r>
            <w:proofErr w:type="spellStart"/>
            <w:r w:rsidRPr="00721DA4">
              <w:rPr>
                <w:u w:val="single"/>
              </w:rPr>
              <w:t>Стро</w:t>
            </w:r>
            <w:r w:rsidRPr="00721DA4">
              <w:rPr>
                <w:u w:val="single"/>
              </w:rPr>
              <w:t>й</w:t>
            </w:r>
            <w:r w:rsidRPr="00721DA4">
              <w:rPr>
                <w:u w:val="single"/>
              </w:rPr>
              <w:t>интерсервис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ЗАО «</w:t>
            </w:r>
            <w:proofErr w:type="spellStart"/>
            <w:r w:rsidRPr="00721DA4">
              <w:t>Стро</w:t>
            </w:r>
            <w:r w:rsidRPr="00721DA4">
              <w:t>й</w:t>
            </w:r>
            <w:r w:rsidRPr="00721DA4">
              <w:t>интерсервис</w:t>
            </w:r>
            <w:proofErr w:type="spellEnd"/>
            <w:r w:rsidRPr="00721DA4">
              <w:t>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2011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 64-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64304000-60-2016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19.03.16г.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31.12.17г.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 № 64:48:020305:74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Устройство каркасов стен, п</w:t>
            </w:r>
            <w:r w:rsidRPr="00721DA4">
              <w:t>и</w:t>
            </w:r>
            <w:r w:rsidRPr="00721DA4">
              <w:t>лонов, опалубка, заливка бет</w:t>
            </w:r>
            <w:r w:rsidRPr="00721DA4">
              <w:t>о</w:t>
            </w:r>
            <w:r w:rsidRPr="00721DA4">
              <w:t>ном 6 пилонов 14 этажа. 5-й этаж кладка блоков наружных стен. Ограждение установлено. Информацио</w:t>
            </w:r>
            <w:r w:rsidRPr="00721DA4">
              <w:t>н</w:t>
            </w:r>
            <w:r w:rsidRPr="00721DA4">
              <w:t>ный щит уст</w:t>
            </w:r>
            <w:r w:rsidRPr="00721DA4">
              <w:t>а</w:t>
            </w:r>
            <w:r w:rsidRPr="00721DA4">
              <w:t xml:space="preserve">новлен. </w:t>
            </w:r>
            <w:r w:rsidRPr="00721DA4">
              <w:rPr>
                <w:b/>
              </w:rPr>
              <w:t>Работы не ведутся.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Многоэтажный жилой дом (от 6 этажей и выше),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г. Саратов, Ново-Астраханское шоссе, №38А.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этажей-20.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22008,24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224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«Град-Инвест»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</w:t>
            </w:r>
            <w:proofErr w:type="spellStart"/>
            <w:r w:rsidRPr="00721DA4">
              <w:t>С</w:t>
            </w:r>
            <w:r w:rsidRPr="00721DA4">
              <w:t>и</w:t>
            </w:r>
            <w:r w:rsidRPr="00721DA4">
              <w:t>тиСтрой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 xml:space="preserve">№ 64 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64304000-283-2015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23.11.15г.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31.08.16г</w:t>
            </w:r>
            <w:proofErr w:type="gramStart"/>
            <w:r w:rsidRPr="00721DA4">
              <w:t>.Н</w:t>
            </w:r>
            <w:proofErr w:type="gramEnd"/>
            <w:r w:rsidRPr="00721DA4">
              <w:t>а продлении. К</w:t>
            </w:r>
            <w:r w:rsidRPr="00721DA4">
              <w:t>а</w:t>
            </w:r>
            <w:r w:rsidRPr="00721DA4">
              <w:t>дастр. № 64:48:020636:65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Б/с А</w:t>
            </w:r>
            <w:proofErr w:type="gramStart"/>
            <w:r w:rsidRPr="00721DA4">
              <w:t>,Б</w:t>
            </w:r>
            <w:proofErr w:type="gramEnd"/>
            <w:r w:rsidRPr="00721DA4">
              <w:t xml:space="preserve"> – монолитные ко</w:t>
            </w:r>
            <w:r w:rsidRPr="00721DA4">
              <w:t>н</w:t>
            </w:r>
            <w:r w:rsidRPr="00721DA4">
              <w:t>струкции 11-12 этажа. Ограждение установлено, информационный щит уст</w:t>
            </w:r>
            <w:r w:rsidRPr="00721DA4">
              <w:t>а</w:t>
            </w:r>
            <w:r w:rsidRPr="00721DA4">
              <w:t xml:space="preserve">новлен. </w:t>
            </w:r>
            <w:r w:rsidRPr="00721DA4">
              <w:rPr>
                <w:b/>
              </w:rPr>
              <w:t>Р</w:t>
            </w:r>
            <w:r w:rsidRPr="00721DA4">
              <w:rPr>
                <w:b/>
              </w:rPr>
              <w:t>а</w:t>
            </w:r>
            <w:r w:rsidRPr="00721DA4">
              <w:rPr>
                <w:b/>
              </w:rPr>
              <w:t>боты не ведутся.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дом (от 9 надземных этажей и выше), в том числе со встроенными и (или) встроено-пристроенными нежилыми помещениями. Ж</w:t>
            </w:r>
            <w:r w:rsidRPr="00721DA4">
              <w:t>и</w:t>
            </w:r>
            <w:r w:rsidRPr="00721DA4">
              <w:t>лой дом № 4, пл. им. Орджон</w:t>
            </w:r>
            <w:r w:rsidRPr="00721DA4">
              <w:t>и</w:t>
            </w:r>
            <w:r w:rsidRPr="00721DA4">
              <w:t>кидзе Г.К., 1 (25эт)</w:t>
            </w:r>
            <w:proofErr w:type="gramStart"/>
            <w:r w:rsidRPr="00721DA4">
              <w:t>.К</w:t>
            </w:r>
            <w:proofErr w:type="gramEnd"/>
            <w:r w:rsidRPr="00721DA4">
              <w:t>оличество этажей-27.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36689,0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499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ГРАД ИНВЕСТ»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</w:t>
            </w:r>
            <w:proofErr w:type="spellStart"/>
            <w:r w:rsidRPr="00721DA4">
              <w:t>С</w:t>
            </w:r>
            <w:r w:rsidRPr="00721DA4">
              <w:t>и</w:t>
            </w:r>
            <w:r w:rsidRPr="00721DA4">
              <w:t>тиСтрой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№ 64-</w:t>
            </w:r>
            <w:r w:rsidRPr="00721DA4">
              <w:rPr>
                <w:lang w:val="en-US"/>
              </w:rPr>
              <w:t>RU</w:t>
            </w:r>
            <w:r w:rsidRPr="00721DA4">
              <w:t>64304000-296-2015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30.11.2015 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28.08.2018 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 № 64:48:020358:1348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«0» цик</w:t>
            </w:r>
            <w:proofErr w:type="gramStart"/>
            <w:r w:rsidRPr="00721DA4">
              <w:t>л-</w:t>
            </w:r>
            <w:proofErr w:type="gramEnd"/>
            <w:r w:rsidRPr="00721DA4">
              <w:t xml:space="preserve"> свайное поле-80%. </w:t>
            </w:r>
            <w:r w:rsidRPr="00721DA4">
              <w:rPr>
                <w:b/>
              </w:rPr>
              <w:t>Строительство приост</w:t>
            </w:r>
            <w:r w:rsidRPr="00721DA4">
              <w:rPr>
                <w:b/>
              </w:rPr>
              <w:t>а</w:t>
            </w:r>
            <w:r w:rsidRPr="00721DA4">
              <w:rPr>
                <w:b/>
              </w:rPr>
              <w:t>новлено.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Многоэтажный жилой дом (от 6 этажей и выше), г. Саратов, ул. </w:t>
            </w:r>
            <w:proofErr w:type="gramStart"/>
            <w:r w:rsidRPr="00721DA4">
              <w:t>Ново-Астраханская</w:t>
            </w:r>
            <w:proofErr w:type="gramEnd"/>
            <w:r w:rsidRPr="00721DA4">
              <w:t>,38.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этажей-26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12378,8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171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«Стро</w:t>
            </w:r>
            <w:r w:rsidRPr="00721DA4">
              <w:rPr>
                <w:u w:val="single"/>
              </w:rPr>
              <w:t>и</w:t>
            </w:r>
            <w:r w:rsidRPr="00721DA4">
              <w:rPr>
                <w:u w:val="single"/>
              </w:rPr>
              <w:t>тельные с</w:t>
            </w:r>
            <w:r w:rsidRPr="00721DA4">
              <w:rPr>
                <w:u w:val="single"/>
              </w:rPr>
              <w:t>и</w:t>
            </w:r>
            <w:r w:rsidRPr="00721DA4">
              <w:rPr>
                <w:u w:val="single"/>
              </w:rPr>
              <w:t>стемы»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 xml:space="preserve">ООО </w:t>
            </w:r>
            <w:proofErr w:type="spellStart"/>
            <w:r w:rsidRPr="00721DA4">
              <w:t>С</w:t>
            </w:r>
            <w:r w:rsidRPr="00721DA4">
              <w:t>и</w:t>
            </w:r>
            <w:r w:rsidRPr="00721DA4">
              <w:t>тиСтрой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2015 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2017 г.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№ 64-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64304000-134-2016 от 10.06.2016 г. Ра</w:t>
            </w:r>
            <w:r w:rsidRPr="00721DA4">
              <w:t>з</w:t>
            </w:r>
            <w:r w:rsidRPr="00721DA4">
              <w:t xml:space="preserve">решение на строительство на </w:t>
            </w:r>
            <w:proofErr w:type="spellStart"/>
            <w:r w:rsidRPr="00721DA4">
              <w:t>пролонг</w:t>
            </w:r>
            <w:r w:rsidRPr="00721DA4">
              <w:t>а</w:t>
            </w:r>
            <w:r w:rsidRPr="00721DA4">
              <w:t>ции</w:t>
            </w:r>
            <w:proofErr w:type="gramStart"/>
            <w:r w:rsidRPr="00721DA4">
              <w:t>.К</w:t>
            </w:r>
            <w:proofErr w:type="gramEnd"/>
            <w:r w:rsidRPr="00721DA4">
              <w:t>адастр</w:t>
            </w:r>
            <w:proofErr w:type="spellEnd"/>
            <w:r w:rsidRPr="00721DA4">
              <w:t>. № 64:48:020314:942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Закончено устройство  тех. подполья. </w:t>
            </w:r>
            <w:r w:rsidRPr="00721DA4">
              <w:rPr>
                <w:b/>
              </w:rPr>
              <w:t>Строительство пр</w:t>
            </w:r>
            <w:r w:rsidRPr="00721DA4">
              <w:rPr>
                <w:b/>
              </w:rPr>
              <w:t>и</w:t>
            </w:r>
            <w:r w:rsidRPr="00721DA4">
              <w:rPr>
                <w:b/>
              </w:rPr>
              <w:t>остановлено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дом (от 6 эт</w:t>
            </w:r>
            <w:r w:rsidRPr="00721DA4">
              <w:t>а</w:t>
            </w:r>
            <w:r w:rsidRPr="00721DA4">
              <w:t xml:space="preserve">жей и выше), в том числе со </w:t>
            </w:r>
            <w:r w:rsidRPr="00721DA4">
              <w:lastRenderedPageBreak/>
              <w:t>встроенными и (или) встр</w:t>
            </w:r>
            <w:r w:rsidRPr="00721DA4">
              <w:t>о</w:t>
            </w:r>
            <w:r w:rsidRPr="00721DA4">
              <w:t>ено-пристроенными нежилыми п</w:t>
            </w:r>
            <w:r w:rsidRPr="00721DA4">
              <w:t>о</w:t>
            </w:r>
            <w:r w:rsidRPr="00721DA4">
              <w:t>мещениями</w:t>
            </w:r>
            <w:proofErr w:type="gramStart"/>
            <w:r w:rsidRPr="00721DA4">
              <w:t>.</w:t>
            </w:r>
            <w:proofErr w:type="gramEnd"/>
            <w:r w:rsidRPr="00721DA4">
              <w:t xml:space="preserve"> </w:t>
            </w:r>
            <w:proofErr w:type="gramStart"/>
            <w:r w:rsidRPr="00721DA4">
              <w:t>г</w:t>
            </w:r>
            <w:proofErr w:type="gramEnd"/>
            <w:r w:rsidRPr="00721DA4">
              <w:t>. Саратов, ул. Огородная, б/н (17эт. ж</w:t>
            </w:r>
            <w:r w:rsidRPr="00721DA4">
              <w:t>и</w:t>
            </w:r>
            <w:r w:rsidRPr="00721DA4">
              <w:t>лых, всего этажей 19).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этажей-19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11250,5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169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</w:t>
            </w:r>
            <w:proofErr w:type="spellStart"/>
            <w:r w:rsidRPr="00721DA4">
              <w:rPr>
                <w:u w:val="single"/>
              </w:rPr>
              <w:t>Сар</w:t>
            </w:r>
            <w:r w:rsidRPr="00721DA4">
              <w:rPr>
                <w:u w:val="single"/>
              </w:rPr>
              <w:t>а</w:t>
            </w:r>
            <w:r w:rsidRPr="00721DA4">
              <w:rPr>
                <w:u w:val="single"/>
              </w:rPr>
              <w:t>товРегио</w:t>
            </w:r>
            <w:r w:rsidRPr="00721DA4">
              <w:rPr>
                <w:u w:val="single"/>
              </w:rPr>
              <w:t>н</w:t>
            </w:r>
            <w:r w:rsidRPr="00721DA4">
              <w:rPr>
                <w:u w:val="single"/>
              </w:rPr>
              <w:lastRenderedPageBreak/>
              <w:t>СтройС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</w:t>
            </w:r>
            <w:proofErr w:type="spellStart"/>
            <w:r w:rsidRPr="00721DA4">
              <w:t>Сар</w:t>
            </w:r>
            <w:r w:rsidRPr="00721DA4">
              <w:t>а</w:t>
            </w:r>
            <w:r w:rsidRPr="00721DA4">
              <w:t>товРегио</w:t>
            </w:r>
            <w:r w:rsidRPr="00721DA4">
              <w:t>н</w:t>
            </w:r>
            <w:r w:rsidRPr="00721DA4">
              <w:t>СтройС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2016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№ 64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lang w:val="en-US"/>
              </w:rPr>
              <w:t>RU</w:t>
            </w:r>
            <w:r w:rsidRPr="00721DA4">
              <w:t xml:space="preserve"> 64304000-289-2015 от </w:t>
            </w:r>
            <w:r w:rsidRPr="00721DA4">
              <w:lastRenderedPageBreak/>
              <w:t>26.11.2015г. до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31.12.2019г. Кадастр. № 64:48:020256:410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Кирпичная кладка 9-го эт</w:t>
            </w:r>
            <w:r w:rsidRPr="00721DA4">
              <w:t>а</w:t>
            </w:r>
            <w:r w:rsidRPr="00721DA4">
              <w:t>жа. Ограждение и информ</w:t>
            </w:r>
            <w:r w:rsidRPr="00721DA4">
              <w:t>а</w:t>
            </w:r>
            <w:r w:rsidRPr="00721DA4">
              <w:lastRenderedPageBreak/>
              <w:t>цио</w:t>
            </w:r>
            <w:r w:rsidRPr="00721DA4">
              <w:t>н</w:t>
            </w:r>
            <w:r w:rsidRPr="00721DA4">
              <w:t xml:space="preserve">ный щит </w:t>
            </w: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многоэта</w:t>
            </w:r>
            <w:r w:rsidRPr="00721DA4">
              <w:t>ж</w:t>
            </w:r>
            <w:r w:rsidRPr="00721DA4">
              <w:t>ный жилой дом со встр</w:t>
            </w:r>
            <w:r w:rsidRPr="00721DA4">
              <w:t>о</w:t>
            </w:r>
            <w:r w:rsidRPr="00721DA4">
              <w:t>енными нежилыми помещен</w:t>
            </w:r>
            <w:r w:rsidRPr="00721DA4">
              <w:t>и</w:t>
            </w:r>
            <w:r w:rsidRPr="00721DA4">
              <w:t xml:space="preserve">ями, </w:t>
            </w:r>
            <w:proofErr w:type="gramStart"/>
            <w:r w:rsidRPr="00721DA4">
              <w:t>б</w:t>
            </w:r>
            <w:proofErr w:type="gramEnd"/>
            <w:r w:rsidRPr="00721DA4">
              <w:t>/с 1А, 1Б, 1Г,</w:t>
            </w:r>
          </w:p>
          <w:p w:rsidR="00555374" w:rsidRPr="00721DA4" w:rsidRDefault="00555374" w:rsidP="00721DA4">
            <w:pPr>
              <w:jc w:val="center"/>
            </w:pPr>
            <w:r w:rsidRPr="00721DA4">
              <w:t xml:space="preserve">г. Саратов, ул. </w:t>
            </w:r>
            <w:proofErr w:type="gramStart"/>
            <w:r w:rsidRPr="00721DA4">
              <w:t>Огородная</w:t>
            </w:r>
            <w:proofErr w:type="gramEnd"/>
            <w:r w:rsidRPr="00721DA4">
              <w:t>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этажей-16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15382,80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210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«Рубин»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ЗАО «</w:t>
            </w:r>
            <w:proofErr w:type="spellStart"/>
            <w:r w:rsidRPr="00721DA4">
              <w:t>Геожи</w:t>
            </w:r>
            <w:r w:rsidRPr="00721DA4">
              <w:t>л</w:t>
            </w:r>
            <w:r w:rsidRPr="00721DA4">
              <w:t>строй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2013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</w:t>
            </w:r>
            <w:r w:rsidRPr="00721DA4">
              <w:rPr>
                <w:lang w:val="en-US"/>
              </w:rPr>
              <w:t>RU</w:t>
            </w:r>
            <w:r w:rsidRPr="00721DA4">
              <w:t>64304000-92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29.04.16г.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29.05.17г. Кадастр. № 64:48:020253:7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Б/с 1</w:t>
            </w:r>
            <w:proofErr w:type="gramStart"/>
            <w:r w:rsidRPr="00721DA4">
              <w:t>Б-</w:t>
            </w:r>
            <w:proofErr w:type="gramEnd"/>
            <w:r w:rsidRPr="00721DA4">
              <w:t xml:space="preserve"> кирпичная кладка наружных стен и перегор</w:t>
            </w:r>
            <w:r w:rsidRPr="00721DA4">
              <w:t>о</w:t>
            </w:r>
            <w:r w:rsidRPr="00721DA4">
              <w:t>док – перекрытие 9 этажа.</w:t>
            </w:r>
          </w:p>
          <w:p w:rsidR="00555374" w:rsidRPr="00721DA4" w:rsidRDefault="00555374" w:rsidP="00721DA4">
            <w:pPr>
              <w:jc w:val="center"/>
            </w:pPr>
            <w:proofErr w:type="gramStart"/>
            <w:r w:rsidRPr="00721DA4">
              <w:t>Б</w:t>
            </w:r>
            <w:proofErr w:type="gramEnd"/>
            <w:r w:rsidRPr="00721DA4">
              <w:t>/с 1А – кирпичная кладка стен и перегородок 8-го эт</w:t>
            </w:r>
            <w:r w:rsidRPr="00721DA4">
              <w:t>а</w:t>
            </w:r>
            <w:r w:rsidRPr="00721DA4">
              <w:t>жа.</w:t>
            </w:r>
          </w:p>
          <w:p w:rsidR="00555374" w:rsidRPr="00721DA4" w:rsidRDefault="00555374" w:rsidP="00721DA4">
            <w:pPr>
              <w:jc w:val="center"/>
            </w:pPr>
            <w:proofErr w:type="gramStart"/>
            <w:r w:rsidRPr="00721DA4">
              <w:t>Б</w:t>
            </w:r>
            <w:proofErr w:type="gramEnd"/>
            <w:r w:rsidRPr="00721DA4">
              <w:t>/с 1Г – ростверки, монтаж тех подвала.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b/>
              </w:rPr>
              <w:t xml:space="preserve">Работы приостановлены. </w:t>
            </w:r>
            <w:r w:rsidRPr="00721DA4">
              <w:t>Ограждение, информацио</w:t>
            </w:r>
            <w:r w:rsidRPr="00721DA4">
              <w:t>н</w:t>
            </w:r>
            <w:r w:rsidRPr="00721DA4">
              <w:t xml:space="preserve">ный щит </w:t>
            </w: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Многоквартирные многоэта</w:t>
            </w:r>
            <w:r w:rsidRPr="00721DA4">
              <w:t>ж</w:t>
            </w:r>
            <w:r w:rsidRPr="00721DA4">
              <w:t>ные жилые дома со встроенн</w:t>
            </w:r>
            <w:r w:rsidRPr="00721DA4">
              <w:t>ы</w:t>
            </w:r>
            <w:r w:rsidRPr="00721DA4">
              <w:t>ми нежилыми помещени</w:t>
            </w:r>
            <w:r w:rsidRPr="00721DA4">
              <w:t>я</w:t>
            </w:r>
            <w:r w:rsidRPr="00721DA4">
              <w:t xml:space="preserve">ми, </w:t>
            </w:r>
            <w:proofErr w:type="gramStart"/>
            <w:r w:rsidRPr="00721DA4">
              <w:t>б</w:t>
            </w:r>
            <w:proofErr w:type="gramEnd"/>
            <w:r w:rsidRPr="00721DA4">
              <w:t>/с 1В,</w:t>
            </w:r>
          </w:p>
          <w:p w:rsidR="00555374" w:rsidRPr="00721DA4" w:rsidRDefault="00555374" w:rsidP="00721DA4">
            <w:pPr>
              <w:jc w:val="center"/>
            </w:pPr>
            <w:r w:rsidRPr="00721DA4">
              <w:t xml:space="preserve">г. Саратов, ул. </w:t>
            </w:r>
            <w:proofErr w:type="gramStart"/>
            <w:r w:rsidRPr="00721DA4">
              <w:t>Огородная</w:t>
            </w:r>
            <w:proofErr w:type="gramEnd"/>
            <w:r w:rsidRPr="00721DA4">
              <w:t>,</w:t>
            </w:r>
          </w:p>
          <w:p w:rsidR="00555374" w:rsidRPr="00721DA4" w:rsidRDefault="00555374" w:rsidP="00721DA4">
            <w:pPr>
              <w:jc w:val="center"/>
            </w:pPr>
            <w:r w:rsidRPr="00721DA4">
              <w:t xml:space="preserve">5-й Динамовский </w:t>
            </w:r>
            <w:proofErr w:type="spellStart"/>
            <w:r w:rsidRPr="00721DA4">
              <w:t>пр-зд</w:t>
            </w:r>
            <w:proofErr w:type="spellEnd"/>
            <w:r w:rsidRPr="00721DA4">
              <w:t>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этажей-16.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5545,50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70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«Рубин»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ЗАО «</w:t>
            </w:r>
            <w:proofErr w:type="spellStart"/>
            <w:r w:rsidRPr="00721DA4">
              <w:t>Геожи</w:t>
            </w:r>
            <w:r w:rsidRPr="00721DA4">
              <w:t>л</w:t>
            </w:r>
            <w:r w:rsidRPr="00721DA4">
              <w:t>строй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2013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</w:t>
            </w:r>
            <w:r w:rsidRPr="00721DA4">
              <w:rPr>
                <w:lang w:val="en-US"/>
              </w:rPr>
              <w:t>RU</w:t>
            </w:r>
            <w:r w:rsidRPr="00721DA4">
              <w:t>64304000-243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18.09.15г.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14.10.16г. Кадастр. № 64:48:020253:7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</w:p>
          <w:p w:rsidR="00555374" w:rsidRPr="00721DA4" w:rsidRDefault="00555374" w:rsidP="00721DA4">
            <w:pPr>
              <w:jc w:val="center"/>
            </w:pPr>
            <w:r w:rsidRPr="00721DA4">
              <w:t xml:space="preserve">Кирпичная кладка 7 </w:t>
            </w:r>
            <w:proofErr w:type="spellStart"/>
            <w:r w:rsidRPr="00721DA4">
              <w:t>эт</w:t>
            </w:r>
            <w:r w:rsidRPr="00721DA4">
              <w:t>а</w:t>
            </w:r>
            <w:r w:rsidRPr="00721DA4">
              <w:t>жа</w:t>
            </w:r>
            <w:proofErr w:type="gramStart"/>
            <w:r w:rsidRPr="00721DA4">
              <w:t>.</w:t>
            </w:r>
            <w:r w:rsidRPr="00721DA4">
              <w:rPr>
                <w:b/>
              </w:rPr>
              <w:t>Р</w:t>
            </w:r>
            <w:proofErr w:type="gramEnd"/>
            <w:r w:rsidRPr="00721DA4">
              <w:rPr>
                <w:b/>
              </w:rPr>
              <w:t>аботы</w:t>
            </w:r>
            <w:proofErr w:type="spellEnd"/>
            <w:r w:rsidRPr="00721DA4">
              <w:rPr>
                <w:b/>
              </w:rPr>
              <w:t xml:space="preserve"> приостановл</w:t>
            </w:r>
            <w:r w:rsidRPr="00721DA4">
              <w:rPr>
                <w:b/>
              </w:rPr>
              <w:t>е</w:t>
            </w:r>
            <w:r w:rsidRPr="00721DA4">
              <w:rPr>
                <w:b/>
              </w:rPr>
              <w:t>ны.</w:t>
            </w:r>
            <w:r w:rsidRPr="00721DA4">
              <w:t xml:space="preserve"> Ограждение, информ</w:t>
            </w:r>
            <w:r w:rsidRPr="00721DA4">
              <w:t>а</w:t>
            </w:r>
            <w:r w:rsidRPr="00721DA4">
              <w:t xml:space="preserve">ционный щит </w:t>
            </w:r>
            <w:proofErr w:type="gramStart"/>
            <w:r w:rsidRPr="00721DA4">
              <w:t>установлены</w:t>
            </w:r>
            <w:proofErr w:type="gramEnd"/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дом (от 9 надземных этажей и выше), в том числе со встроенными и (или) встроено-пристроенными нежилыми помещениями. Ж</w:t>
            </w:r>
            <w:r w:rsidRPr="00721DA4">
              <w:t>и</w:t>
            </w:r>
            <w:r w:rsidRPr="00721DA4">
              <w:t xml:space="preserve">лой дом № 3. г. Саратов, ул. </w:t>
            </w:r>
            <w:proofErr w:type="gramStart"/>
            <w:r w:rsidRPr="00721DA4">
              <w:t>Огородная</w:t>
            </w:r>
            <w:proofErr w:type="gramEnd"/>
            <w:r w:rsidRPr="00721DA4">
              <w:t>, 153. Количество этажей-11.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8668,80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147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«Зо</w:t>
            </w:r>
            <w:r w:rsidRPr="00721DA4">
              <w:rPr>
                <w:u w:val="single"/>
              </w:rPr>
              <w:t>д</w:t>
            </w:r>
            <w:r w:rsidRPr="00721DA4">
              <w:rPr>
                <w:u w:val="single"/>
              </w:rPr>
              <w:t>чий»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«Зо</w:t>
            </w:r>
            <w:r w:rsidRPr="00721DA4">
              <w:t>д</w:t>
            </w:r>
            <w:r w:rsidRPr="00721DA4">
              <w:t>чий»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№ 64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lang w:val="en-US"/>
              </w:rPr>
              <w:t>RU</w:t>
            </w:r>
            <w:r w:rsidRPr="00721DA4">
              <w:t xml:space="preserve"> 64304000-11-2016г от 03.02.2016г до 03.02.2018г.Кадастр. № 64:48:020270:195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Устройство фасады, пр</w:t>
            </w:r>
            <w:r w:rsidRPr="00721DA4">
              <w:t>о</w:t>
            </w:r>
            <w:r w:rsidRPr="00721DA4">
              <w:t>кладка коммуникаций. Ограждение, информацио</w:t>
            </w:r>
            <w:r w:rsidRPr="00721DA4">
              <w:t>н</w:t>
            </w:r>
            <w:r w:rsidRPr="00721DA4">
              <w:t xml:space="preserve">ный щит </w:t>
            </w:r>
            <w:proofErr w:type="gramStart"/>
            <w:r w:rsidRPr="00721DA4">
              <w:t>устано</w:t>
            </w:r>
            <w:r w:rsidRPr="00721DA4">
              <w:t>в</w:t>
            </w:r>
            <w:r w:rsidRPr="00721DA4">
              <w:t>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Многоквартирный дом (от 9 надземных этажей и выше), в </w:t>
            </w:r>
            <w:r w:rsidRPr="00721DA4">
              <w:lastRenderedPageBreak/>
              <w:t>том числе со встроенными и (или) встроено-пристроенными нежилыми помещениями. Ж</w:t>
            </w:r>
            <w:r w:rsidRPr="00721DA4">
              <w:t>и</w:t>
            </w:r>
            <w:r w:rsidRPr="00721DA4">
              <w:t xml:space="preserve">лой дом № 2. г. Саратов, ул. </w:t>
            </w:r>
            <w:proofErr w:type="gramStart"/>
            <w:r w:rsidRPr="00721DA4">
              <w:t>Огородная</w:t>
            </w:r>
            <w:proofErr w:type="gramEnd"/>
            <w:r w:rsidRPr="00721DA4">
              <w:t>, 153. Количество этажей-11.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9670,86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180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«Зо</w:t>
            </w:r>
            <w:r w:rsidRPr="00721DA4">
              <w:rPr>
                <w:u w:val="single"/>
              </w:rPr>
              <w:t>д</w:t>
            </w:r>
            <w:r w:rsidRPr="00721DA4">
              <w:rPr>
                <w:u w:val="single"/>
              </w:rPr>
              <w:t>чий»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ООО «Зо</w:t>
            </w:r>
            <w:r w:rsidRPr="00721DA4">
              <w:t>д</w:t>
            </w:r>
            <w:r w:rsidRPr="00721DA4">
              <w:t>чий»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2016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№ 64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lang w:val="en-US"/>
              </w:rPr>
              <w:t>RU</w:t>
            </w:r>
            <w:r w:rsidRPr="00721DA4">
              <w:t xml:space="preserve"> 64304000-63-2016 от </w:t>
            </w:r>
            <w:r w:rsidRPr="00721DA4">
              <w:lastRenderedPageBreak/>
              <w:t>25.03.2016г до 27.03.2018г.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 №  64:48:020270:339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б/с А</w:t>
            </w:r>
            <w:proofErr w:type="gramStart"/>
            <w:r w:rsidRPr="00721DA4">
              <w:t>,Б</w:t>
            </w:r>
            <w:proofErr w:type="gramEnd"/>
            <w:r w:rsidRPr="00721DA4">
              <w:t xml:space="preserve"> В-кирпичная кладка 9 этажа.. Ограждение и и</w:t>
            </w:r>
            <w:r w:rsidRPr="00721DA4">
              <w:t>н</w:t>
            </w:r>
            <w:r w:rsidRPr="00721DA4">
              <w:lastRenderedPageBreak/>
              <w:t>форм</w:t>
            </w:r>
            <w:r w:rsidRPr="00721DA4">
              <w:t>а</w:t>
            </w:r>
            <w:r w:rsidRPr="00721DA4">
              <w:t>ционный щит</w:t>
            </w:r>
          </w:p>
          <w:p w:rsidR="00555374" w:rsidRPr="00721DA4" w:rsidRDefault="00555374" w:rsidP="00721DA4">
            <w:pPr>
              <w:jc w:val="center"/>
            </w:pP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дом (от 9 надземных этажей и выше), в том числе со встроенными и (или) встроено-пристроенными нежилыми помещениями. Ж</w:t>
            </w:r>
            <w:r w:rsidRPr="00721DA4">
              <w:t>и</w:t>
            </w:r>
            <w:r w:rsidRPr="00721DA4">
              <w:t>лой дом № 1 по адресу: г. Сар</w:t>
            </w:r>
            <w:r w:rsidRPr="00721DA4">
              <w:t>а</w:t>
            </w:r>
            <w:r w:rsidRPr="00721DA4">
              <w:t xml:space="preserve">тов, ул. </w:t>
            </w:r>
            <w:proofErr w:type="gramStart"/>
            <w:r w:rsidRPr="00721DA4">
              <w:t>Огородная</w:t>
            </w:r>
            <w:proofErr w:type="gramEnd"/>
            <w:r w:rsidRPr="00721DA4">
              <w:t>, 153. Кол</w:t>
            </w:r>
            <w:r w:rsidRPr="00721DA4">
              <w:t>и</w:t>
            </w:r>
            <w:r w:rsidRPr="00721DA4">
              <w:t>чество эт</w:t>
            </w:r>
            <w:r w:rsidRPr="00721DA4">
              <w:t>а</w:t>
            </w:r>
            <w:r w:rsidRPr="00721DA4">
              <w:t>жей-11.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21130,17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t>360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«Зо</w:t>
            </w:r>
            <w:r w:rsidRPr="00721DA4">
              <w:rPr>
                <w:u w:val="single"/>
              </w:rPr>
              <w:t>д</w:t>
            </w:r>
            <w:r w:rsidRPr="00721DA4">
              <w:rPr>
                <w:u w:val="single"/>
              </w:rPr>
              <w:t>чий»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t>ООО «Зо</w:t>
            </w:r>
            <w:r w:rsidRPr="00721DA4">
              <w:t>д</w:t>
            </w:r>
            <w:r w:rsidRPr="00721DA4">
              <w:t>чий»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2017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t>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№ 64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lang w:val="en-US"/>
              </w:rPr>
              <w:t>RU</w:t>
            </w:r>
            <w:r w:rsidRPr="00721DA4">
              <w:t xml:space="preserve"> 64304000-312-2016 от 15.12.2016 до 15.05.2018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 №  64:48:020270:337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б/с А</w:t>
            </w:r>
            <w:proofErr w:type="gramStart"/>
            <w:r w:rsidRPr="00721DA4">
              <w:t>,Б</w:t>
            </w:r>
            <w:proofErr w:type="gramEnd"/>
            <w:r w:rsidRPr="00721DA4">
              <w:t>,В- устройство рос</w:t>
            </w:r>
            <w:r w:rsidRPr="00721DA4">
              <w:t>т</w:t>
            </w:r>
            <w:r w:rsidRPr="00721DA4">
              <w:t>верка, Г-кладка стен подвала, Д- кладка 1-го этажа. Огра</w:t>
            </w:r>
            <w:r w:rsidRPr="00721DA4">
              <w:t>ж</w:t>
            </w:r>
            <w:r w:rsidRPr="00721DA4">
              <w:t xml:space="preserve">дение и информационный щит </w:t>
            </w:r>
            <w:proofErr w:type="gramStart"/>
            <w:r w:rsidRPr="00721DA4">
              <w:t>уст</w:t>
            </w:r>
            <w:r w:rsidRPr="00721DA4">
              <w:t>а</w:t>
            </w:r>
            <w:r w:rsidRPr="00721DA4">
              <w:t>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Многоэтажный многокварти</w:t>
            </w:r>
            <w:r w:rsidRPr="00721DA4">
              <w:t>р</w:t>
            </w:r>
            <w:r w:rsidRPr="00721DA4">
              <w:t>ный жилой дом со встр</w:t>
            </w:r>
            <w:r w:rsidRPr="00721DA4">
              <w:t>о</w:t>
            </w:r>
            <w:r w:rsidRPr="00721DA4">
              <w:t>енными помещениями общего назнач</w:t>
            </w:r>
            <w:r w:rsidRPr="00721DA4">
              <w:t>е</w:t>
            </w:r>
            <w:r w:rsidRPr="00721DA4">
              <w:t>ния,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г</w:t>
            </w:r>
            <w:proofErr w:type="gramStart"/>
            <w:r w:rsidRPr="00721DA4">
              <w:t>.С</w:t>
            </w:r>
            <w:proofErr w:type="gramEnd"/>
            <w:r w:rsidRPr="00721DA4">
              <w:t>аратов</w:t>
            </w:r>
            <w:proofErr w:type="spellEnd"/>
            <w:r w:rsidRPr="00721DA4">
              <w:t>, 4-й Чернышевский проезд.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этажей-22.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13949,18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139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</w:t>
            </w:r>
            <w:proofErr w:type="spellStart"/>
            <w:r w:rsidRPr="00721DA4">
              <w:rPr>
                <w:u w:val="single"/>
              </w:rPr>
              <w:t>Миал</w:t>
            </w:r>
            <w:proofErr w:type="spellEnd"/>
            <w:r w:rsidRPr="00721DA4">
              <w:rPr>
                <w:u w:val="single"/>
              </w:rPr>
              <w:t xml:space="preserve"> </w:t>
            </w:r>
            <w:proofErr w:type="spellStart"/>
            <w:r w:rsidRPr="00721DA4">
              <w:rPr>
                <w:u w:val="single"/>
              </w:rPr>
              <w:t>Дев</w:t>
            </w:r>
            <w:r w:rsidRPr="00721DA4">
              <w:rPr>
                <w:u w:val="single"/>
              </w:rPr>
              <w:t>е</w:t>
            </w:r>
            <w:r w:rsidRPr="00721DA4">
              <w:rPr>
                <w:u w:val="single"/>
              </w:rPr>
              <w:t>лопмент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</w:t>
            </w:r>
            <w:proofErr w:type="spellStart"/>
            <w:r w:rsidRPr="00721DA4">
              <w:t>Миал</w:t>
            </w:r>
            <w:proofErr w:type="spellEnd"/>
            <w:r w:rsidRPr="00721DA4">
              <w:t xml:space="preserve"> </w:t>
            </w:r>
            <w:proofErr w:type="spellStart"/>
            <w:r w:rsidRPr="00721DA4">
              <w:t>Дев</w:t>
            </w:r>
            <w:r w:rsidRPr="00721DA4">
              <w:t>е</w:t>
            </w:r>
            <w:r w:rsidRPr="00721DA4">
              <w:t>лопмент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64304000-47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18.03.15г.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09.01.16г. Кадастр. № 64:48:020305:168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Котлован. Пробные сваи. </w:t>
            </w:r>
            <w:r w:rsidRPr="00721DA4">
              <w:rPr>
                <w:b/>
              </w:rPr>
              <w:t>Работы не ведутся.</w:t>
            </w:r>
            <w:r w:rsidRPr="00721DA4">
              <w:t xml:space="preserve"> Огра</w:t>
            </w:r>
            <w:r w:rsidRPr="00721DA4">
              <w:t>ж</w:t>
            </w:r>
            <w:r w:rsidRPr="00721DA4">
              <w:t xml:space="preserve">дение, информационный щит </w:t>
            </w:r>
            <w:proofErr w:type="gramStart"/>
            <w:r w:rsidRPr="00721DA4">
              <w:t>устано</w:t>
            </w:r>
            <w:r w:rsidRPr="00721DA4">
              <w:t>в</w:t>
            </w:r>
            <w:r w:rsidRPr="00721DA4">
              <w:t>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proofErr w:type="gramStart"/>
            <w:r w:rsidRPr="00721DA4">
              <w:t>«Многоквартирный многоэта</w:t>
            </w:r>
            <w:r w:rsidRPr="00721DA4">
              <w:t>ж</w:t>
            </w:r>
            <w:r w:rsidRPr="00721DA4">
              <w:t>ный жилой дом (от 6 эт</w:t>
            </w:r>
            <w:r w:rsidRPr="00721DA4">
              <w:t>а</w:t>
            </w:r>
            <w:r w:rsidRPr="00721DA4">
              <w:t>жей и выше), в том числе со встрое</w:t>
            </w:r>
            <w:r w:rsidRPr="00721DA4">
              <w:t>н</w:t>
            </w:r>
            <w:r w:rsidRPr="00721DA4">
              <w:t>ными и (или) встрое</w:t>
            </w:r>
            <w:r w:rsidRPr="00721DA4">
              <w:t>н</w:t>
            </w:r>
            <w:r w:rsidRPr="00721DA4">
              <w:t>но-пристроенными нежилыми п</w:t>
            </w:r>
            <w:r w:rsidRPr="00721DA4">
              <w:t>о</w:t>
            </w:r>
            <w:r w:rsidRPr="00721DA4">
              <w:t>мещениями (I очередь стро</w:t>
            </w:r>
            <w:r w:rsidRPr="00721DA4">
              <w:t>и</w:t>
            </w:r>
            <w:r w:rsidRPr="00721DA4">
              <w:t>тельства б/с «А». 1 блок се</w:t>
            </w:r>
            <w:r w:rsidRPr="00721DA4">
              <w:t>к</w:t>
            </w:r>
            <w:r w:rsidRPr="00721DA4">
              <w:t>ция, Заводской район, 4-й Нагорный проезд, б/н. Количество ква</w:t>
            </w:r>
            <w:r w:rsidRPr="00721DA4">
              <w:t>р</w:t>
            </w:r>
            <w:r w:rsidRPr="00721DA4">
              <w:t>тир-21.</w:t>
            </w:r>
            <w:proofErr w:type="gramEnd"/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12230,67 м</w:t>
            </w:r>
            <w:proofErr w:type="gramStart"/>
            <w:r w:rsidRPr="00721DA4">
              <w:rPr>
                <w:u w:val="single"/>
              </w:rPr>
              <w:t>2</w:t>
            </w:r>
            <w:proofErr w:type="gramEnd"/>
          </w:p>
          <w:p w:rsidR="00555374" w:rsidRPr="00721DA4" w:rsidRDefault="00555374" w:rsidP="00721DA4">
            <w:pPr>
              <w:jc w:val="center"/>
            </w:pPr>
            <w:r w:rsidRPr="00721DA4">
              <w:t>172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</w:pPr>
            <w:r w:rsidRPr="00721DA4">
              <w:rPr>
                <w:u w:val="single"/>
              </w:rPr>
              <w:t>Жилищно-строительный кооператив «Наго</w:t>
            </w:r>
            <w:r w:rsidRPr="00721DA4">
              <w:rPr>
                <w:u w:val="single"/>
              </w:rPr>
              <w:t>р</w:t>
            </w:r>
            <w:r w:rsidRPr="00721DA4">
              <w:rPr>
                <w:u w:val="single"/>
              </w:rPr>
              <w:t>ны</w:t>
            </w:r>
            <w:r w:rsidRPr="00721DA4">
              <w:t>й»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30.09.2014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28.02.2016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№RU 64304000-192 от 11.01.2016 г., до 28.02.2017 г. На продлении. Кадастр. № 64:48:020627:85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Монолитные конструкции, перекрытие 7-го этажа.  Ограждение, информацио</w:t>
            </w:r>
            <w:r w:rsidRPr="00721DA4">
              <w:t>н</w:t>
            </w:r>
            <w:r w:rsidRPr="00721DA4">
              <w:t xml:space="preserve">ный щит </w:t>
            </w:r>
            <w:proofErr w:type="spellStart"/>
            <w:r w:rsidRPr="00721DA4">
              <w:t>установл</w:t>
            </w:r>
            <w:r w:rsidRPr="00721DA4">
              <w:t>е</w:t>
            </w:r>
            <w:r w:rsidRPr="00721DA4">
              <w:t>ны</w:t>
            </w:r>
            <w:proofErr w:type="gramStart"/>
            <w:r w:rsidRPr="00721DA4">
              <w:t>.</w:t>
            </w:r>
            <w:r w:rsidRPr="00721DA4">
              <w:rPr>
                <w:b/>
              </w:rPr>
              <w:t>Р</w:t>
            </w:r>
            <w:proofErr w:type="gramEnd"/>
            <w:r w:rsidRPr="00721DA4">
              <w:rPr>
                <w:b/>
              </w:rPr>
              <w:t>аботы</w:t>
            </w:r>
            <w:proofErr w:type="spellEnd"/>
            <w:r w:rsidRPr="00721DA4">
              <w:rPr>
                <w:b/>
              </w:rPr>
              <w:t xml:space="preserve"> приостановл</w:t>
            </w:r>
            <w:r w:rsidRPr="00721DA4">
              <w:rPr>
                <w:b/>
              </w:rPr>
              <w:t>е</w:t>
            </w:r>
            <w:r w:rsidRPr="00721DA4">
              <w:rPr>
                <w:b/>
              </w:rPr>
              <w:t>ны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proofErr w:type="gramStart"/>
            <w:r w:rsidRPr="00721DA4">
              <w:t>«Многоквартирный многоэта</w:t>
            </w:r>
            <w:r w:rsidRPr="00721DA4">
              <w:t>ж</w:t>
            </w:r>
            <w:r w:rsidRPr="00721DA4">
              <w:t>ный жилой дом (от 6 эт</w:t>
            </w:r>
            <w:r w:rsidRPr="00721DA4">
              <w:t>а</w:t>
            </w:r>
            <w:r w:rsidRPr="00721DA4">
              <w:t>жей и выше), в том числе со встрое</w:t>
            </w:r>
            <w:r w:rsidRPr="00721DA4">
              <w:t>н</w:t>
            </w:r>
            <w:r w:rsidRPr="00721DA4">
              <w:lastRenderedPageBreak/>
              <w:t>ными и (или) встрое</w:t>
            </w:r>
            <w:r w:rsidRPr="00721DA4">
              <w:t>н</w:t>
            </w:r>
            <w:r w:rsidRPr="00721DA4">
              <w:t>но-пристроенными нежилыми п</w:t>
            </w:r>
            <w:r w:rsidRPr="00721DA4">
              <w:t>о</w:t>
            </w:r>
            <w:r w:rsidRPr="00721DA4">
              <w:t>мещениями (2 очередь стро</w:t>
            </w:r>
            <w:r w:rsidRPr="00721DA4">
              <w:t>и</w:t>
            </w:r>
            <w:r w:rsidRPr="00721DA4">
              <w:t>тельства б/с «Б». 1 блок секция, Заводской район, 4-й Нагорный проезд, б/н. Кол</w:t>
            </w:r>
            <w:r w:rsidRPr="00721DA4">
              <w:t>и</w:t>
            </w:r>
            <w:r w:rsidRPr="00721DA4">
              <w:t>чество этажей-21.</w:t>
            </w:r>
            <w:proofErr w:type="gramEnd"/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10741,54 м</w:t>
            </w:r>
            <w:proofErr w:type="gramStart"/>
            <w:r w:rsidRPr="00721DA4">
              <w:rPr>
                <w:u w:val="single"/>
              </w:rPr>
              <w:t>2</w:t>
            </w:r>
            <w:proofErr w:type="gramEnd"/>
          </w:p>
          <w:p w:rsidR="00555374" w:rsidRPr="00721DA4" w:rsidRDefault="00555374" w:rsidP="00721DA4">
            <w:pPr>
              <w:jc w:val="center"/>
            </w:pPr>
            <w:r w:rsidRPr="00721DA4">
              <w:t>159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</w:pPr>
            <w:r w:rsidRPr="00721DA4">
              <w:rPr>
                <w:u w:val="single"/>
              </w:rPr>
              <w:t xml:space="preserve">Жилищно-строительный кооператив </w:t>
            </w:r>
            <w:r w:rsidRPr="00721DA4">
              <w:rPr>
                <w:u w:val="single"/>
              </w:rPr>
              <w:lastRenderedPageBreak/>
              <w:t>«Наго</w:t>
            </w:r>
            <w:r w:rsidRPr="00721DA4">
              <w:rPr>
                <w:u w:val="single"/>
              </w:rPr>
              <w:t>р</w:t>
            </w:r>
            <w:r w:rsidRPr="00721DA4">
              <w:rPr>
                <w:u w:val="single"/>
              </w:rPr>
              <w:t>ный</w:t>
            </w:r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30.10.2014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Март 2016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 xml:space="preserve">№RU 64304000-213 от 11.01.2016 г., до 16.03.2017 г. </w:t>
            </w:r>
            <w:r w:rsidRPr="00721DA4">
              <w:lastRenderedPageBreak/>
              <w:t>Кадастр. № 64:48: 020627:85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Монолитные конструкции 8 этажа. Ограждение, инфо</w:t>
            </w:r>
            <w:r w:rsidRPr="00721DA4">
              <w:t>р</w:t>
            </w:r>
            <w:r w:rsidRPr="00721DA4">
              <w:t xml:space="preserve">мационный щит </w:t>
            </w:r>
            <w:proofErr w:type="gramStart"/>
            <w:r w:rsidRPr="00721DA4">
              <w:t>установл</w:t>
            </w:r>
            <w:r w:rsidRPr="00721DA4">
              <w:t>е</w:t>
            </w:r>
            <w:r w:rsidRPr="00721DA4">
              <w:lastRenderedPageBreak/>
              <w:t>ны</w:t>
            </w:r>
            <w:proofErr w:type="gramEnd"/>
            <w:r w:rsidRPr="00721DA4">
              <w:t>.</w:t>
            </w:r>
            <w:r w:rsidRPr="00721DA4">
              <w:rPr>
                <w:b/>
              </w:rPr>
              <w:t xml:space="preserve"> Работы приостановл</w:t>
            </w:r>
            <w:r w:rsidRPr="00721DA4">
              <w:rPr>
                <w:b/>
              </w:rPr>
              <w:t>е</w:t>
            </w:r>
            <w:r w:rsidRPr="00721DA4">
              <w:rPr>
                <w:b/>
              </w:rPr>
              <w:t>ны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proofErr w:type="gramStart"/>
            <w:r w:rsidRPr="00721DA4">
              <w:t>«Многоквартирный многоэта</w:t>
            </w:r>
            <w:r w:rsidRPr="00721DA4">
              <w:t>ж</w:t>
            </w:r>
            <w:r w:rsidRPr="00721DA4">
              <w:t>ный жилой дом (от 6 эт</w:t>
            </w:r>
            <w:r w:rsidRPr="00721DA4">
              <w:t>а</w:t>
            </w:r>
            <w:r w:rsidRPr="00721DA4">
              <w:t>жей и выше), в том числе со встрое</w:t>
            </w:r>
            <w:r w:rsidRPr="00721DA4">
              <w:t>н</w:t>
            </w:r>
            <w:r w:rsidRPr="00721DA4">
              <w:t>ными и (или) встроено пр</w:t>
            </w:r>
            <w:r w:rsidRPr="00721DA4">
              <w:t>и</w:t>
            </w:r>
            <w:r w:rsidRPr="00721DA4">
              <w:t>строенными нежилыми пом</w:t>
            </w:r>
            <w:r w:rsidRPr="00721DA4">
              <w:t>е</w:t>
            </w:r>
            <w:r w:rsidRPr="00721DA4">
              <w:t>щениями (3 очередь строител</w:t>
            </w:r>
            <w:r w:rsidRPr="00721DA4">
              <w:t>ь</w:t>
            </w:r>
            <w:r w:rsidRPr="00721DA4">
              <w:t>ства б/с «В». 1 блок секция, З</w:t>
            </w:r>
            <w:r w:rsidRPr="00721DA4">
              <w:t>а</w:t>
            </w:r>
            <w:r w:rsidRPr="00721DA4">
              <w:t>водской район, 4-й Нагорный проезд, б/н. Кол</w:t>
            </w:r>
            <w:r w:rsidRPr="00721DA4">
              <w:t>и</w:t>
            </w:r>
            <w:r w:rsidRPr="00721DA4">
              <w:t>чество этажей-21.</w:t>
            </w:r>
            <w:proofErr w:type="gramEnd"/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10741,54 м</w:t>
            </w:r>
            <w:proofErr w:type="gramStart"/>
            <w:r w:rsidRPr="00721DA4">
              <w:rPr>
                <w:u w:val="single"/>
              </w:rPr>
              <w:t>2</w:t>
            </w:r>
            <w:proofErr w:type="gramEnd"/>
          </w:p>
          <w:p w:rsidR="00555374" w:rsidRPr="00721DA4" w:rsidRDefault="00555374" w:rsidP="00721DA4">
            <w:pPr>
              <w:jc w:val="center"/>
            </w:pPr>
            <w:r w:rsidRPr="00721DA4">
              <w:t>159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«Наго</w:t>
            </w:r>
            <w:r w:rsidRPr="00721DA4">
              <w:rPr>
                <w:u w:val="single"/>
              </w:rPr>
              <w:t>р</w:t>
            </w:r>
            <w:r w:rsidRPr="00721DA4">
              <w:rPr>
                <w:u w:val="single"/>
              </w:rPr>
              <w:t>ный»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ЖСК «Наго</w:t>
            </w:r>
            <w:r w:rsidRPr="00721DA4">
              <w:t>р</w:t>
            </w:r>
            <w:r w:rsidRPr="00721DA4">
              <w:t>ный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 64-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64304000-269-2015 от 30.10.2015 по 30.03.2017. На продлении.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 № 64:48:020627:85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Устройство «0» </w:t>
            </w:r>
            <w:proofErr w:type="gramStart"/>
            <w:r w:rsidRPr="00721DA4">
              <w:t>цикла-свайное</w:t>
            </w:r>
            <w:proofErr w:type="gramEnd"/>
            <w:r w:rsidRPr="00721DA4">
              <w:t xml:space="preserve"> поле.</w:t>
            </w:r>
            <w:r w:rsidRPr="00721DA4">
              <w:rPr>
                <w:b/>
              </w:rPr>
              <w:t xml:space="preserve"> Работы пр</w:t>
            </w:r>
            <w:r w:rsidRPr="00721DA4">
              <w:rPr>
                <w:b/>
              </w:rPr>
              <w:t>и</w:t>
            </w:r>
            <w:r w:rsidRPr="00721DA4">
              <w:rPr>
                <w:b/>
              </w:rPr>
              <w:t>остановлены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дом (от 9 надземных этажей и выше), в т. ч. со встроенными и (или) н</w:t>
            </w:r>
            <w:r w:rsidRPr="00721DA4">
              <w:t>е</w:t>
            </w:r>
            <w:r w:rsidRPr="00721DA4">
              <w:t>жилыми помещениями. Ж</w:t>
            </w:r>
            <w:r w:rsidRPr="00721DA4">
              <w:t>и</w:t>
            </w:r>
            <w:r w:rsidRPr="00721DA4">
              <w:t xml:space="preserve">лой дом № 1, ул. </w:t>
            </w:r>
            <w:proofErr w:type="gramStart"/>
            <w:r w:rsidRPr="00721DA4">
              <w:t>Огородная</w:t>
            </w:r>
            <w:proofErr w:type="gramEnd"/>
            <w:r w:rsidRPr="00721DA4">
              <w:t xml:space="preserve"> д. № 153, 151А.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этажей-12.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24843,78 м</w:t>
            </w:r>
            <w:proofErr w:type="gramStart"/>
            <w:r w:rsidRPr="00721DA4">
              <w:rPr>
                <w:u w:val="single"/>
              </w:rPr>
              <w:t>2</w:t>
            </w:r>
            <w:proofErr w:type="gramEnd"/>
          </w:p>
          <w:p w:rsidR="00555374" w:rsidRPr="00721DA4" w:rsidRDefault="00555374" w:rsidP="00721DA4">
            <w:pPr>
              <w:jc w:val="center"/>
            </w:pPr>
            <w:r w:rsidRPr="00721DA4">
              <w:t>519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«Волга-1»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«Мех</w:t>
            </w:r>
            <w:r w:rsidRPr="00721DA4">
              <w:t>а</w:t>
            </w:r>
            <w:r w:rsidRPr="00721DA4">
              <w:t>низация»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2014 г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2015 г.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Разрешение № 64- 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64304000-36-2016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20.02.2016 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31.07.2018 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 №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64:48:020270:0004</w:t>
            </w:r>
          </w:p>
        </w:tc>
        <w:tc>
          <w:tcPr>
            <w:tcW w:w="3260" w:type="dxa"/>
            <w:shd w:val="clear" w:color="auto" w:fill="auto"/>
          </w:tcPr>
          <w:p w:rsidR="00555374" w:rsidRPr="00721DA4" w:rsidRDefault="00555374" w:rsidP="00721DA4">
            <w:pPr>
              <w:jc w:val="center"/>
            </w:pPr>
            <w:r w:rsidRPr="00721DA4">
              <w:t>Утепление и отделка фасада. Прокладка инженерных коммуникаций, благоустро</w:t>
            </w:r>
            <w:r w:rsidRPr="00721DA4">
              <w:t>й</w:t>
            </w:r>
            <w:r w:rsidRPr="00721DA4">
              <w:t>ство территории.  Огражд</w:t>
            </w:r>
            <w:r w:rsidRPr="00721DA4">
              <w:t>е</w:t>
            </w:r>
            <w:r w:rsidRPr="00721DA4">
              <w:t>ние, и и</w:t>
            </w:r>
            <w:r w:rsidRPr="00721DA4">
              <w:t>н</w:t>
            </w:r>
            <w:r w:rsidRPr="00721DA4">
              <w:t xml:space="preserve">формационный щит </w:t>
            </w:r>
            <w:proofErr w:type="gramStart"/>
            <w:r w:rsidRPr="00721DA4">
              <w:t>установл</w:t>
            </w:r>
            <w:r w:rsidRPr="00721DA4">
              <w:t>е</w:t>
            </w:r>
            <w:r w:rsidRPr="00721DA4">
              <w:t>ны</w:t>
            </w:r>
            <w:proofErr w:type="gramEnd"/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дом (от 9 надземных этажей и выше), в т. ч. со встроенными и (или) н</w:t>
            </w:r>
            <w:r w:rsidRPr="00721DA4">
              <w:t>е</w:t>
            </w:r>
            <w:r w:rsidRPr="00721DA4">
              <w:t>жилыми помещениями. Ж</w:t>
            </w:r>
            <w:r w:rsidRPr="00721DA4">
              <w:t>и</w:t>
            </w:r>
            <w:r w:rsidRPr="00721DA4">
              <w:t xml:space="preserve">лой дом № 2, ул. </w:t>
            </w:r>
            <w:proofErr w:type="gramStart"/>
            <w:r w:rsidRPr="00721DA4">
              <w:t>Огородная</w:t>
            </w:r>
            <w:proofErr w:type="gramEnd"/>
            <w:r w:rsidRPr="00721DA4">
              <w:t xml:space="preserve"> д. № 153, 151А.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этажей-12.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rPr>
                <w:u w:val="single"/>
              </w:rPr>
              <w:t>15344,0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326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«Волга-2»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«Мех</w:t>
            </w:r>
            <w:r w:rsidRPr="00721DA4">
              <w:t>а</w:t>
            </w:r>
            <w:r w:rsidRPr="00721DA4">
              <w:t>низация»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2017г 2020г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№ 64-</w:t>
            </w:r>
            <w:r w:rsidRPr="00721DA4">
              <w:rPr>
                <w:lang w:val="en-US"/>
              </w:rPr>
              <w:t>RU</w:t>
            </w:r>
            <w:r w:rsidRPr="00721DA4">
              <w:t>64304000-259-2016 от 20.10.2016г. по 20.10.2020г.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Кадастр.№ 64:48:020270:4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Б/с А, кирпичная кладка 6 эт</w:t>
            </w:r>
            <w:r w:rsidRPr="00721DA4">
              <w:t>а</w:t>
            </w:r>
            <w:r w:rsidRPr="00721DA4">
              <w:t xml:space="preserve">жа, б/с Б – перекрытие 5 этажа, б/с В </w:t>
            </w:r>
            <w:proofErr w:type="gramStart"/>
            <w:r w:rsidRPr="00721DA4">
              <w:t>–п</w:t>
            </w:r>
            <w:proofErr w:type="gramEnd"/>
            <w:r w:rsidRPr="00721DA4">
              <w:t>ерекрытие 6 этажа. б/с Г, Д-кирпичная кладка 5-го этажа.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proofErr w:type="gramStart"/>
            <w:r w:rsidRPr="00721DA4">
              <w:t>Многоквартирный дом со встроенными и (или) встро</w:t>
            </w:r>
            <w:r w:rsidRPr="00721DA4">
              <w:t>е</w:t>
            </w:r>
            <w:r w:rsidRPr="00721DA4">
              <w:t>но-пристроенными нежилыми п</w:t>
            </w:r>
            <w:r w:rsidRPr="00721DA4">
              <w:t>о</w:t>
            </w:r>
            <w:r w:rsidRPr="00721DA4">
              <w:lastRenderedPageBreak/>
              <w:t>мещениями (</w:t>
            </w:r>
            <w:proofErr w:type="spellStart"/>
            <w:r w:rsidRPr="00721DA4">
              <w:t>ж.д</w:t>
            </w:r>
            <w:proofErr w:type="spellEnd"/>
            <w:r w:rsidRPr="00721DA4">
              <w:t>. № 1 (1 оч</w:t>
            </w:r>
            <w:r w:rsidRPr="00721DA4">
              <w:t>е</w:t>
            </w:r>
            <w:r w:rsidRPr="00721DA4">
              <w:t>редь строительства). 2-й Со</w:t>
            </w:r>
            <w:r w:rsidRPr="00721DA4">
              <w:t>в</w:t>
            </w:r>
            <w:r w:rsidRPr="00721DA4">
              <w:t>хозный проезд.</w:t>
            </w:r>
            <w:proofErr w:type="gramEnd"/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этажей-20.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8447,3 м</w:t>
            </w:r>
            <w:proofErr w:type="gramStart"/>
            <w:r w:rsidRPr="00721DA4">
              <w:rPr>
                <w:u w:val="single"/>
              </w:rPr>
              <w:t>2</w:t>
            </w:r>
            <w:proofErr w:type="gramEnd"/>
          </w:p>
          <w:p w:rsidR="00555374" w:rsidRPr="00721DA4" w:rsidRDefault="00555374" w:rsidP="00721DA4">
            <w:pPr>
              <w:jc w:val="center"/>
            </w:pPr>
            <w:r w:rsidRPr="00721DA4">
              <w:t>161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  <w:p w:rsidR="00555374" w:rsidRPr="00721DA4" w:rsidRDefault="00555374" w:rsidP="00721DA4">
            <w:pPr>
              <w:jc w:val="center"/>
            </w:pPr>
            <w:r w:rsidRPr="00721DA4">
              <w:t>ООО «</w:t>
            </w:r>
            <w:proofErr w:type="spellStart"/>
            <w:r w:rsidRPr="00721DA4">
              <w:t>Сар</w:t>
            </w:r>
            <w:r w:rsidRPr="00721DA4">
              <w:t>а</w:t>
            </w:r>
            <w:r w:rsidRPr="00721DA4">
              <w:t>товРегио</w:t>
            </w:r>
            <w:r w:rsidRPr="00721DA4">
              <w:t>н</w:t>
            </w:r>
            <w:r w:rsidRPr="00721DA4">
              <w:lastRenderedPageBreak/>
              <w:t>СтройС</w:t>
            </w:r>
            <w:proofErr w:type="spellEnd"/>
            <w:r w:rsidRPr="00721DA4"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ИП «Медв</w:t>
            </w:r>
            <w:r w:rsidRPr="00721DA4">
              <w:t>е</w:t>
            </w:r>
            <w:r w:rsidRPr="00721DA4">
              <w:t>дев В.Г</w:t>
            </w:r>
            <w:proofErr w:type="gramStart"/>
            <w:r w:rsidRPr="00721DA4">
              <w:t>,»</w:t>
            </w:r>
            <w:proofErr w:type="gramEnd"/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2015 г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Разрешение № 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64304000-31 от 15.02.2015 г до 31.12.2018 г. Кадастр. № </w:t>
            </w:r>
            <w:r w:rsidRPr="00721DA4">
              <w:lastRenderedPageBreak/>
              <w:t>64:48:020409:26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lastRenderedPageBreak/>
              <w:t xml:space="preserve">Монолитные конструкции 15 этажа. Кладка наружных стен 10 этажа. Ограждение, </w:t>
            </w:r>
            <w:r w:rsidRPr="00721DA4">
              <w:lastRenderedPageBreak/>
              <w:t xml:space="preserve">информационный щит </w:t>
            </w:r>
            <w:proofErr w:type="gramStart"/>
            <w:r w:rsidRPr="00721DA4">
              <w:t>уст</w:t>
            </w:r>
            <w:r w:rsidRPr="00721DA4">
              <w:t>а</w:t>
            </w:r>
            <w:r w:rsidRPr="00721DA4">
              <w:t>новлены</w:t>
            </w:r>
            <w:proofErr w:type="gramEnd"/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дом (от 6 этажей и выше), в т. ч. со встроенными и (или) встро</w:t>
            </w:r>
            <w:r w:rsidRPr="00721DA4">
              <w:t>е</w:t>
            </w:r>
            <w:r w:rsidRPr="00721DA4">
              <w:t>но-пристроенными нежилыми п</w:t>
            </w:r>
            <w:r w:rsidRPr="00721DA4">
              <w:t>о</w:t>
            </w:r>
            <w:r w:rsidRPr="00721DA4">
              <w:t>мещениями ж. д № 2 (2 оч</w:t>
            </w:r>
            <w:r w:rsidRPr="00721DA4">
              <w:t>е</w:t>
            </w:r>
            <w:r w:rsidRPr="00721DA4">
              <w:t>редь строительства) 2-й Со</w:t>
            </w:r>
            <w:r w:rsidRPr="00721DA4">
              <w:t>в</w:t>
            </w:r>
            <w:r w:rsidRPr="00721DA4">
              <w:t>хозный проезд.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этажей-20.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8158,9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161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</w:pPr>
            <w:r w:rsidRPr="00721DA4">
              <w:t>ООО «</w:t>
            </w:r>
            <w:proofErr w:type="spellStart"/>
            <w:r w:rsidRPr="00721DA4">
              <w:t>Сар</w:t>
            </w:r>
            <w:r w:rsidRPr="00721DA4">
              <w:t>а</w:t>
            </w:r>
            <w:r w:rsidRPr="00721DA4">
              <w:t>товРегио</w:t>
            </w:r>
            <w:r w:rsidRPr="00721DA4">
              <w:t>н</w:t>
            </w:r>
            <w:r w:rsidRPr="00721DA4">
              <w:t>СтройС</w:t>
            </w:r>
            <w:proofErr w:type="spellEnd"/>
            <w:r w:rsidRPr="00721DA4">
              <w:t>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t>ИП «Медв</w:t>
            </w:r>
            <w:r w:rsidRPr="00721DA4">
              <w:t>е</w:t>
            </w:r>
            <w:r w:rsidRPr="00721DA4">
              <w:t>дев В.Г</w:t>
            </w:r>
            <w:proofErr w:type="gramStart"/>
            <w:r w:rsidRPr="00721DA4">
              <w:t>,»</w:t>
            </w:r>
            <w:proofErr w:type="gramEnd"/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2015 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2016 г.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Разрешение № 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64304000-74 до 30.12.2018 Кадастр. № 64:48:020409:2345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Монолитные конструкции 9 </w:t>
            </w:r>
            <w:proofErr w:type="spellStart"/>
            <w:r w:rsidRPr="00721DA4">
              <w:t>эт</w:t>
            </w:r>
            <w:proofErr w:type="spellEnd"/>
            <w:r w:rsidRPr="00721DA4">
              <w:t xml:space="preserve">. Кладка </w:t>
            </w:r>
            <w:proofErr w:type="gramStart"/>
            <w:r w:rsidRPr="00721DA4">
              <w:t>наружных</w:t>
            </w:r>
            <w:proofErr w:type="gramEnd"/>
            <w:r w:rsidRPr="00721DA4">
              <w:t xml:space="preserve"> стен-9 этажа.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Ограждение, информацио</w:t>
            </w:r>
            <w:r w:rsidRPr="00721DA4">
              <w:t>н</w:t>
            </w:r>
            <w:r w:rsidRPr="00721DA4">
              <w:t xml:space="preserve">ный щит </w:t>
            </w: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Многоэтажный многокварти</w:t>
            </w:r>
            <w:r w:rsidRPr="00721DA4">
              <w:t>р</w:t>
            </w:r>
            <w:r w:rsidRPr="00721DA4">
              <w:t>ный жилой дом (от 9 эт</w:t>
            </w:r>
            <w:r w:rsidRPr="00721DA4">
              <w:t>а</w:t>
            </w:r>
            <w:r w:rsidRPr="00721DA4">
              <w:t>жей и выше), в том числе со встрое</w:t>
            </w:r>
            <w:r w:rsidRPr="00721DA4">
              <w:t>н</w:t>
            </w:r>
            <w:r w:rsidRPr="00721DA4">
              <w:t>ными и (или) встро</w:t>
            </w:r>
            <w:r w:rsidRPr="00721DA4">
              <w:t>е</w:t>
            </w:r>
            <w:r w:rsidRPr="00721DA4">
              <w:t>но-пристроенными нежилыми п</w:t>
            </w:r>
            <w:r w:rsidRPr="00721DA4">
              <w:t>о</w:t>
            </w:r>
            <w:r w:rsidRPr="00721DA4">
              <w:t>мещениями, ул. им. Черныше</w:t>
            </w:r>
            <w:r w:rsidRPr="00721DA4">
              <w:t>в</w:t>
            </w:r>
            <w:r w:rsidRPr="00721DA4">
              <w:t>ского Н.Г., 42. Жилой дом № 1 (7 б/с).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этажей-16.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41545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506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</w:t>
            </w:r>
            <w:proofErr w:type="spellStart"/>
            <w:r w:rsidRPr="00721DA4">
              <w:rPr>
                <w:u w:val="single"/>
              </w:rPr>
              <w:t>Ул</w:t>
            </w:r>
            <w:r w:rsidRPr="00721DA4">
              <w:rPr>
                <w:u w:val="single"/>
              </w:rPr>
              <w:t>е</w:t>
            </w:r>
            <w:r w:rsidRPr="00721DA4">
              <w:rPr>
                <w:u w:val="single"/>
              </w:rPr>
              <w:t>ши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«Мех</w:t>
            </w:r>
            <w:r w:rsidRPr="00721DA4">
              <w:t>а</w:t>
            </w:r>
            <w:r w:rsidRPr="00721DA4">
              <w:t>низация»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rPr>
                <w:u w:val="single"/>
              </w:rPr>
              <w:t>2015 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2018 г.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Разрешение № 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64304000-151-2015 от 09.07.2015 г. до 09.07.2018 г. Кадастр. №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64:48:020305:136, 64:48:03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20305:1975, 64:48:020305:1976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б/с А, </w:t>
            </w:r>
            <w:proofErr w:type="gramStart"/>
            <w:r w:rsidRPr="00721DA4">
              <w:t>Б-</w:t>
            </w:r>
            <w:proofErr w:type="gramEnd"/>
            <w:r w:rsidRPr="00721DA4">
              <w:t xml:space="preserve"> кирпичная кладка стен и перегородок с 14 эт</w:t>
            </w:r>
            <w:r w:rsidRPr="00721DA4">
              <w:t>а</w:t>
            </w:r>
            <w:r w:rsidRPr="00721DA4">
              <w:t>жа, б/с, б/с Ж- кирпичная кладка 16 этажа, Огражд</w:t>
            </w:r>
            <w:r w:rsidRPr="00721DA4">
              <w:t>е</w:t>
            </w:r>
            <w:r w:rsidRPr="00721DA4">
              <w:t>ние, информ</w:t>
            </w:r>
            <w:r w:rsidRPr="00721DA4">
              <w:t>а</w:t>
            </w:r>
            <w:r w:rsidRPr="00721DA4">
              <w:t>ционный щит установлены.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дом (от 9 надземных этажей и выше), в том числе со встроенными и (или) встроено-пристроенными нежилыми помещениями (Этажность 9-11), г. Саратов, Ново-</w:t>
            </w:r>
            <w:proofErr w:type="spellStart"/>
            <w:r w:rsidRPr="00721DA4">
              <w:t>Крекингский</w:t>
            </w:r>
            <w:proofErr w:type="spellEnd"/>
            <w:r w:rsidRPr="00721DA4">
              <w:t xml:space="preserve"> пр., д 6А.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этажей-10-12.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20800,81м</w:t>
            </w:r>
            <w:proofErr w:type="gramStart"/>
            <w:r w:rsidRPr="00721DA4">
              <w:rPr>
                <w:u w:val="single"/>
              </w:rPr>
              <w:t>2</w:t>
            </w:r>
            <w:proofErr w:type="gramEnd"/>
          </w:p>
          <w:p w:rsidR="00555374" w:rsidRPr="00721DA4" w:rsidRDefault="00555374" w:rsidP="00721DA4">
            <w:pPr>
              <w:jc w:val="center"/>
            </w:pPr>
            <w:r w:rsidRPr="00721DA4">
              <w:t>233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МУП «</w:t>
            </w:r>
            <w:proofErr w:type="spellStart"/>
            <w:r w:rsidRPr="00721DA4">
              <w:rPr>
                <w:u w:val="single"/>
              </w:rPr>
              <w:t>Са</w:t>
            </w:r>
            <w:r w:rsidRPr="00721DA4">
              <w:rPr>
                <w:u w:val="single"/>
              </w:rPr>
              <w:t>р</w:t>
            </w:r>
            <w:r w:rsidRPr="00721DA4">
              <w:rPr>
                <w:u w:val="single"/>
              </w:rPr>
              <w:t>горкапстро</w:t>
            </w:r>
            <w:r w:rsidRPr="00721DA4">
              <w:rPr>
                <w:u w:val="single"/>
              </w:rPr>
              <w:t>й</w:t>
            </w:r>
            <w:r w:rsidRPr="00721DA4">
              <w:rPr>
                <w:u w:val="single"/>
              </w:rPr>
              <w:t>комплект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ИП «Медв</w:t>
            </w:r>
            <w:r w:rsidRPr="00721DA4">
              <w:t>е</w:t>
            </w:r>
            <w:r w:rsidRPr="00721DA4">
              <w:t>дев В.Г.»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2015 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2017 г.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№ 64-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64304000-198-2015 от 08.09.2015 г. до 08.07.2017 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 №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64:48:020357:2051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b/>
              </w:rPr>
            </w:pPr>
            <w:r w:rsidRPr="00721DA4">
              <w:t>б/с А-свайное поле, б/с Б-бетонная подготовка, рос</w:t>
            </w:r>
            <w:r w:rsidRPr="00721DA4">
              <w:t>т</w:t>
            </w:r>
            <w:r w:rsidRPr="00721DA4">
              <w:t>верк, б/с В-свайное поле, б/с Г-кирпичная кладка 1 этажа, б/</w:t>
            </w:r>
            <w:proofErr w:type="spellStart"/>
            <w:r w:rsidRPr="00721DA4">
              <w:t>с</w:t>
            </w:r>
            <w:proofErr w:type="gramStart"/>
            <w:r w:rsidRPr="00721DA4">
              <w:t>Д</w:t>
            </w:r>
            <w:proofErr w:type="spellEnd"/>
            <w:r w:rsidRPr="00721DA4">
              <w:t>-</w:t>
            </w:r>
            <w:proofErr w:type="gramEnd"/>
            <w:r w:rsidRPr="00721DA4">
              <w:t xml:space="preserve"> кирпичная кладка 4этажа.</w:t>
            </w:r>
            <w:r w:rsidRPr="00721DA4">
              <w:rPr>
                <w:b/>
              </w:rPr>
              <w:t xml:space="preserve"> Работы приост</w:t>
            </w:r>
            <w:r w:rsidRPr="00721DA4">
              <w:rPr>
                <w:b/>
              </w:rPr>
              <w:t>а</w:t>
            </w:r>
            <w:r w:rsidRPr="00721DA4">
              <w:rPr>
                <w:b/>
              </w:rPr>
              <w:t>новлены.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Ограждение информацио</w:t>
            </w:r>
            <w:r w:rsidRPr="00721DA4">
              <w:t>н</w:t>
            </w:r>
            <w:r w:rsidRPr="00721DA4">
              <w:t xml:space="preserve">ный щит </w:t>
            </w: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proofErr w:type="gramStart"/>
            <w:r w:rsidRPr="00721DA4">
              <w:t>Многоквартирный дом (от 9 надземных этажей и выше) (</w:t>
            </w:r>
            <w:r w:rsidRPr="00721DA4">
              <w:rPr>
                <w:lang w:val="en-US"/>
              </w:rPr>
              <w:t>I</w:t>
            </w:r>
            <w:r w:rsidRPr="00721DA4">
              <w:t xml:space="preserve"> этап строительства.</w:t>
            </w:r>
            <w:proofErr w:type="gramEnd"/>
            <w:r w:rsidRPr="00721DA4">
              <w:t xml:space="preserve"> Жилой дом № 1)</w:t>
            </w:r>
            <w:proofErr w:type="gramStart"/>
            <w:r w:rsidRPr="00721DA4">
              <w:t>.</w:t>
            </w:r>
            <w:proofErr w:type="gramEnd"/>
            <w:r w:rsidRPr="00721DA4">
              <w:t xml:space="preserve"> </w:t>
            </w:r>
            <w:proofErr w:type="gramStart"/>
            <w:r w:rsidRPr="00721DA4">
              <w:t>г</w:t>
            </w:r>
            <w:proofErr w:type="gramEnd"/>
            <w:r w:rsidRPr="00721DA4">
              <w:t>. Саратов, ул. А</w:t>
            </w:r>
            <w:r w:rsidRPr="00721DA4">
              <w:t>р</w:t>
            </w:r>
            <w:r w:rsidRPr="00721DA4">
              <w:t xml:space="preserve">тельная, </w:t>
            </w:r>
            <w:r w:rsidRPr="00721DA4">
              <w:lastRenderedPageBreak/>
              <w:t>1.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этажей-10.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10008,66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199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</w:t>
            </w:r>
            <w:proofErr w:type="spellStart"/>
            <w:r w:rsidRPr="00721DA4">
              <w:rPr>
                <w:u w:val="single"/>
              </w:rPr>
              <w:t>Об</w:t>
            </w:r>
            <w:r w:rsidRPr="00721DA4">
              <w:rPr>
                <w:u w:val="single"/>
              </w:rPr>
              <w:t>л</w:t>
            </w:r>
            <w:r w:rsidRPr="00721DA4">
              <w:rPr>
                <w:u w:val="single"/>
              </w:rPr>
              <w:t>стройинд</w:t>
            </w:r>
            <w:r w:rsidRPr="00721DA4">
              <w:rPr>
                <w:u w:val="single"/>
              </w:rPr>
              <w:t>у</w:t>
            </w:r>
            <w:r w:rsidRPr="00721DA4">
              <w:rPr>
                <w:u w:val="single"/>
              </w:rPr>
              <w:t>стрия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u w:val="single"/>
              </w:rPr>
              <w:t>ООО «Опт</w:t>
            </w:r>
            <w:r w:rsidRPr="00721DA4">
              <w:rPr>
                <w:u w:val="single"/>
              </w:rPr>
              <w:t>и</w:t>
            </w:r>
            <w:r w:rsidRPr="00721DA4">
              <w:rPr>
                <w:u w:val="single"/>
              </w:rPr>
              <w:lastRenderedPageBreak/>
              <w:t>мум»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2015 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2017 г.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№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64304000-155-2015 от 22.07.2015 г. до 28.02.2018 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 № 64:48:020631:300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Кирпичная кладка 2 этажа. Ограждение информацио</w:t>
            </w:r>
            <w:r w:rsidRPr="00721DA4">
              <w:t>н</w:t>
            </w:r>
            <w:r w:rsidRPr="00721DA4">
              <w:t xml:space="preserve">ный щит </w:t>
            </w: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Многоквартирные дома (от 9 надземных этажей и выше), в т. ч. со встроенными и (или) встроенно-пристроенными н</w:t>
            </w:r>
            <w:r w:rsidRPr="00721DA4">
              <w:t>е</w:t>
            </w:r>
            <w:r w:rsidRPr="00721DA4">
              <w:t>жилыми помещениями. Ж</w:t>
            </w:r>
            <w:r w:rsidRPr="00721DA4">
              <w:t>и</w:t>
            </w:r>
            <w:r w:rsidRPr="00721DA4">
              <w:t>лой дом № 7. г. Саратов, ул. им. Орджоникидзе Г.К., 1.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этажей-12.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13329,57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210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«Радуга 3»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«Мех</w:t>
            </w:r>
            <w:r w:rsidRPr="00721DA4">
              <w:t>а</w:t>
            </w:r>
            <w:r w:rsidRPr="00721DA4">
              <w:t>низация»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2015 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2017 г.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Разрешение № 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64304000-24-2016от 04.02.2016 г. до 10.06.2018 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 №64:48:020358:1360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tabs>
                <w:tab w:val="left" w:pos="6193"/>
              </w:tabs>
              <w:ind w:left="-108" w:firstLine="142"/>
              <w:jc w:val="center"/>
            </w:pPr>
            <w:r w:rsidRPr="00721DA4">
              <w:t>Кирпичная кладка 7-8 этажа б/</w:t>
            </w:r>
            <w:proofErr w:type="gramStart"/>
            <w:r w:rsidRPr="00721DA4">
              <w:t>с</w:t>
            </w:r>
            <w:proofErr w:type="gramEnd"/>
          </w:p>
          <w:p w:rsidR="00555374" w:rsidRPr="00721DA4" w:rsidRDefault="00555374" w:rsidP="00721DA4">
            <w:pPr>
              <w:tabs>
                <w:tab w:val="left" w:pos="6193"/>
              </w:tabs>
              <w:ind w:left="-108" w:firstLine="142"/>
              <w:jc w:val="center"/>
            </w:pPr>
            <w:r w:rsidRPr="00721DA4">
              <w:t>А</w:t>
            </w:r>
            <w:proofErr w:type="gramStart"/>
            <w:r w:rsidRPr="00721DA4">
              <w:t>,Б</w:t>
            </w:r>
            <w:proofErr w:type="gramEnd"/>
            <w:r w:rsidRPr="00721DA4">
              <w:t>,В.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Ограждение, информацио</w:t>
            </w:r>
            <w:r w:rsidRPr="00721DA4">
              <w:t>н</w:t>
            </w:r>
            <w:r w:rsidRPr="00721DA4">
              <w:t xml:space="preserve">ный щит </w:t>
            </w: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rFonts w:cs="Tahoma"/>
              </w:rPr>
            </w:pPr>
            <w:r w:rsidRPr="00721DA4">
              <w:t>Многоквартирные дома (от 9 надземных этажей и выше), в т. ч. со встроенными и (или) встроенно-пристроенными н</w:t>
            </w:r>
            <w:r w:rsidRPr="00721DA4">
              <w:t>е</w:t>
            </w:r>
            <w:r w:rsidRPr="00721DA4">
              <w:t>жилыми помещениями. Ж</w:t>
            </w:r>
            <w:r w:rsidRPr="00721DA4">
              <w:t>и</w:t>
            </w:r>
            <w:r w:rsidRPr="00721DA4">
              <w:t>лой дом № 4.</w:t>
            </w:r>
            <w:r w:rsidRPr="00721DA4">
              <w:rPr>
                <w:rFonts w:cs="Tahoma"/>
              </w:rPr>
              <w:t xml:space="preserve"> (блок-секции</w:t>
            </w:r>
            <w:proofErr w:type="gramStart"/>
            <w:r w:rsidRPr="00721DA4">
              <w:rPr>
                <w:rFonts w:cs="Tahoma"/>
              </w:rPr>
              <w:t xml:space="preserve"> А</w:t>
            </w:r>
            <w:proofErr w:type="gramEnd"/>
            <w:r w:rsidRPr="00721DA4">
              <w:rPr>
                <w:rFonts w:cs="Tahoma"/>
              </w:rPr>
              <w:t>, Б, В, Г, Д, Е).</w:t>
            </w:r>
          </w:p>
          <w:p w:rsidR="00555374" w:rsidRPr="00721DA4" w:rsidRDefault="00555374" w:rsidP="00721DA4">
            <w:pPr>
              <w:jc w:val="center"/>
            </w:pPr>
            <w:proofErr w:type="gramStart"/>
            <w:r w:rsidRPr="00721DA4">
              <w:t>г</w:t>
            </w:r>
            <w:proofErr w:type="gramEnd"/>
            <w:r w:rsidRPr="00721DA4">
              <w:t>. Саратов, ул. им. Орджон</w:t>
            </w:r>
            <w:r w:rsidRPr="00721DA4">
              <w:t>и</w:t>
            </w:r>
            <w:r w:rsidRPr="00721DA4">
              <w:t>кидзе Г.К., 1.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этажей-12.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27734,19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u w:val="single"/>
              </w:rPr>
              <w:t>519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«Радуга 4»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«Мех</w:t>
            </w:r>
            <w:r w:rsidRPr="00721DA4">
              <w:t>а</w:t>
            </w:r>
            <w:r w:rsidRPr="00721DA4">
              <w:t>низация»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2017г.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u w:val="single"/>
              </w:rPr>
              <w:t>2019г.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Разрешение № </w:t>
            </w:r>
            <w:r w:rsidRPr="00721DA4">
              <w:rPr>
                <w:lang w:val="en-US"/>
              </w:rPr>
              <w:t>RU</w:t>
            </w:r>
            <w:r w:rsidRPr="00721DA4">
              <w:t>-64304000-46-2017 от 14.03.2017 г. ср</w:t>
            </w:r>
            <w:r w:rsidRPr="00721DA4">
              <w:t>о</w:t>
            </w:r>
            <w:r w:rsidRPr="00721DA4">
              <w:t>ком до 14.01.2019 г., Кадастр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64:48:020358:1424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tabs>
                <w:tab w:val="left" w:pos="6193"/>
              </w:tabs>
              <w:ind w:firstLine="34"/>
              <w:jc w:val="center"/>
            </w:pPr>
            <w:proofErr w:type="gramStart"/>
            <w:r w:rsidRPr="00721DA4">
              <w:t>А-</w:t>
            </w:r>
            <w:proofErr w:type="gramEnd"/>
            <w:r w:rsidRPr="00721DA4">
              <w:t xml:space="preserve"> кладка 2-го этажа; б/с Б –кирпичная кладка 6-го этажа; б/с В,Г,Д, Е – кирпичная кладка 1-го этажа;  Огражд</w:t>
            </w:r>
            <w:r w:rsidRPr="00721DA4">
              <w:t>е</w:t>
            </w:r>
            <w:r w:rsidRPr="00721DA4">
              <w:t>ние и и</w:t>
            </w:r>
            <w:r w:rsidRPr="00721DA4">
              <w:t>н</w:t>
            </w:r>
            <w:r w:rsidRPr="00721DA4">
              <w:t>формационный щит установл</w:t>
            </w:r>
            <w:r w:rsidRPr="00721DA4">
              <w:t>е</w:t>
            </w:r>
            <w:r w:rsidRPr="00721DA4">
              <w:t>ны.</w:t>
            </w:r>
          </w:p>
          <w:p w:rsidR="00555374" w:rsidRPr="00721DA4" w:rsidRDefault="00555374" w:rsidP="00721DA4">
            <w:pPr>
              <w:jc w:val="center"/>
            </w:pP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жилой дом (от 9 надземных этажей и в</w:t>
            </w:r>
            <w:r w:rsidRPr="00721DA4">
              <w:t>ы</w:t>
            </w:r>
            <w:r w:rsidRPr="00721DA4">
              <w:t>ше), в т. ч. со встроенными и (или) встр</w:t>
            </w:r>
            <w:r w:rsidRPr="00721DA4">
              <w:t>о</w:t>
            </w:r>
            <w:r w:rsidRPr="00721DA4">
              <w:t>енно-пристроенными нежилыми п</w:t>
            </w:r>
            <w:r w:rsidRPr="00721DA4">
              <w:t>о</w:t>
            </w:r>
            <w:r w:rsidRPr="00721DA4">
              <w:t>мещениями. Жилой дом № 5. г. Саратов, ул. им. Ордж</w:t>
            </w:r>
            <w:r w:rsidRPr="00721DA4">
              <w:t>о</w:t>
            </w:r>
            <w:r w:rsidRPr="00721DA4">
              <w:t>никидзе Г.К., 1.</w:t>
            </w:r>
          </w:p>
          <w:p w:rsidR="00555374" w:rsidRPr="00721DA4" w:rsidRDefault="00555374" w:rsidP="00721DA4">
            <w:pPr>
              <w:jc w:val="center"/>
              <w:rPr>
                <w:highlight w:val="yellow"/>
              </w:rPr>
            </w:pPr>
            <w:r w:rsidRPr="00721DA4">
              <w:t>Количество этажей-11.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13329,57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210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«Радуга 5»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t>ООО «Мех</w:t>
            </w:r>
            <w:r w:rsidRPr="00721DA4">
              <w:t>а</w:t>
            </w:r>
            <w:r w:rsidRPr="00721DA4">
              <w:t>низация»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2017 г.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t>2018 г.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Разрешение № 64 </w:t>
            </w:r>
            <w:r w:rsidRPr="00721DA4">
              <w:rPr>
                <w:lang w:val="en-US"/>
              </w:rPr>
              <w:t>RU</w:t>
            </w:r>
            <w:r w:rsidRPr="00721DA4">
              <w:t>-64304000-57-2017 от 28.03.2017 г. сроком до 28.05.2018 г., Кадастр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64:48:020358:1430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tabs>
                <w:tab w:val="left" w:pos="6193"/>
              </w:tabs>
              <w:jc w:val="center"/>
            </w:pPr>
            <w:r w:rsidRPr="00721DA4">
              <w:t>б/с А- бетонирование рос</w:t>
            </w:r>
            <w:r w:rsidRPr="00721DA4">
              <w:t>т</w:t>
            </w:r>
            <w:r w:rsidRPr="00721DA4">
              <w:t>верка, б/с</w:t>
            </w:r>
            <w:proofErr w:type="gramStart"/>
            <w:r w:rsidRPr="00721DA4">
              <w:t xml:space="preserve"> Б</w:t>
            </w:r>
            <w:proofErr w:type="gramEnd"/>
            <w:r w:rsidRPr="00721DA4">
              <w:t>, В – устройство сва</w:t>
            </w:r>
            <w:r w:rsidRPr="00721DA4">
              <w:t>й</w:t>
            </w:r>
            <w:r w:rsidRPr="00721DA4">
              <w:t xml:space="preserve">ного поля.    Ограждение и информационный щит </w:t>
            </w:r>
            <w:proofErr w:type="gramStart"/>
            <w:r w:rsidRPr="00721DA4">
              <w:t>установл</w:t>
            </w:r>
            <w:r w:rsidRPr="00721DA4">
              <w:t>е</w:t>
            </w:r>
            <w:r w:rsidRPr="00721DA4">
              <w:t>ны</w:t>
            </w:r>
            <w:proofErr w:type="gramEnd"/>
            <w:r w:rsidRPr="00721DA4">
              <w:t>.</w:t>
            </w:r>
          </w:p>
          <w:p w:rsidR="00555374" w:rsidRPr="00721DA4" w:rsidRDefault="00555374" w:rsidP="00721DA4">
            <w:pPr>
              <w:jc w:val="center"/>
            </w:pP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дом (от 9 надземных этажей и выше), в т. ч. со встроенными и (или) встроено-пристроенными н</w:t>
            </w:r>
            <w:r w:rsidRPr="00721DA4">
              <w:t>е</w:t>
            </w:r>
            <w:r w:rsidRPr="00721DA4">
              <w:t>жилыми помещениями. Ж</w:t>
            </w:r>
            <w:r w:rsidRPr="00721DA4">
              <w:t>и</w:t>
            </w:r>
            <w:r w:rsidRPr="00721DA4">
              <w:t xml:space="preserve">лой </w:t>
            </w:r>
            <w:r w:rsidRPr="00721DA4">
              <w:lastRenderedPageBreak/>
              <w:t>дом № 2.</w:t>
            </w:r>
          </w:p>
          <w:p w:rsidR="00555374" w:rsidRPr="00721DA4" w:rsidRDefault="00555374" w:rsidP="00721DA4">
            <w:pPr>
              <w:jc w:val="center"/>
              <w:rPr>
                <w:color w:val="4F81BD" w:themeColor="accent1"/>
              </w:rPr>
            </w:pPr>
            <w:r w:rsidRPr="00721DA4">
              <w:t>Количество этажей-18.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17236,0</w:t>
            </w:r>
          </w:p>
          <w:p w:rsidR="00555374" w:rsidRPr="00721DA4" w:rsidRDefault="00555374" w:rsidP="00721DA4">
            <w:pPr>
              <w:jc w:val="center"/>
              <w:rPr>
                <w:color w:val="4F81BD" w:themeColor="accent1"/>
              </w:rPr>
            </w:pPr>
            <w:r w:rsidRPr="00721DA4">
              <w:t>367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«Ави</w:t>
            </w:r>
            <w:r w:rsidRPr="00721DA4">
              <w:rPr>
                <w:u w:val="single"/>
              </w:rPr>
              <w:t>а</w:t>
            </w:r>
            <w:r w:rsidRPr="00721DA4">
              <w:rPr>
                <w:u w:val="single"/>
              </w:rPr>
              <w:t xml:space="preserve">тор </w:t>
            </w:r>
            <w:r w:rsidRPr="00721DA4">
              <w:rPr>
                <w:u w:val="single"/>
                <w:lang w:val="en-US"/>
              </w:rPr>
              <w:t>2</w:t>
            </w:r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color w:val="4F81BD" w:themeColor="accent1"/>
                <w:u w:val="single"/>
              </w:rPr>
            </w:pPr>
            <w:r w:rsidRPr="00721DA4">
              <w:t>ООО «Мех</w:t>
            </w:r>
            <w:r w:rsidRPr="00721DA4">
              <w:t>а</w:t>
            </w:r>
            <w:r w:rsidRPr="00721DA4">
              <w:t>низация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4F81BD" w:themeColor="accent1"/>
                <w:u w:val="single"/>
              </w:rPr>
            </w:pPr>
            <w:r w:rsidRPr="00721DA4">
              <w:rPr>
                <w:u w:val="single"/>
              </w:rPr>
              <w:t>2016 г.-2019 г.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№ 64-</w:t>
            </w:r>
            <w:r w:rsidRPr="00721DA4">
              <w:rPr>
                <w:lang w:val="en-US"/>
              </w:rPr>
              <w:t>RU</w:t>
            </w:r>
            <w:r w:rsidRPr="00721DA4">
              <w:t>64304000-337-2016 от 30.12.2016 г. до 30.19.2019 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 №</w:t>
            </w:r>
          </w:p>
          <w:p w:rsidR="00555374" w:rsidRPr="00721DA4" w:rsidRDefault="00555374" w:rsidP="00721DA4">
            <w:pPr>
              <w:jc w:val="center"/>
              <w:rPr>
                <w:color w:val="4F81BD" w:themeColor="accent1"/>
              </w:rPr>
            </w:pPr>
            <w:r w:rsidRPr="00721DA4">
              <w:t>64:48:0203143287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4F81BD" w:themeColor="accent1"/>
              </w:rPr>
            </w:pPr>
            <w:r w:rsidRPr="00721DA4">
              <w:t>Б/с А – возведение кладки 5-го этажа, б/с Б, В</w:t>
            </w:r>
            <w:proofErr w:type="gramStart"/>
            <w:r w:rsidRPr="00721DA4">
              <w:t>,Г</w:t>
            </w:r>
            <w:proofErr w:type="gramEnd"/>
            <w:r w:rsidRPr="00721DA4">
              <w:t>- возвед</w:t>
            </w:r>
            <w:r w:rsidRPr="00721DA4">
              <w:t>е</w:t>
            </w:r>
            <w:r w:rsidRPr="00721DA4">
              <w:t>ние кладки 3 этажа. Огра</w:t>
            </w:r>
            <w:r w:rsidRPr="00721DA4">
              <w:t>ж</w:t>
            </w:r>
            <w:r w:rsidRPr="00721DA4">
              <w:t xml:space="preserve">дение и информационный щит </w:t>
            </w:r>
            <w:proofErr w:type="gramStart"/>
            <w:r w:rsidRPr="00721DA4">
              <w:t>устано</w:t>
            </w:r>
            <w:r w:rsidRPr="00721DA4">
              <w:t>в</w:t>
            </w:r>
            <w:r w:rsidRPr="00721DA4">
              <w:t>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left="-109"/>
              <w:jc w:val="center"/>
              <w:rPr>
                <w:rFonts w:cs="Tahoma"/>
              </w:rPr>
            </w:pPr>
            <w:r w:rsidRPr="00721DA4">
              <w:rPr>
                <w:rFonts w:cs="Tahoma"/>
              </w:rPr>
              <w:t>Многоквартирный дом (от 9 надземных этажей и выше), в том числе со встроенными и (или) встроено-пристроенными неж</w:t>
            </w:r>
            <w:r w:rsidRPr="00721DA4">
              <w:rPr>
                <w:rFonts w:cs="Tahoma"/>
              </w:rPr>
              <w:t>и</w:t>
            </w:r>
            <w:r w:rsidRPr="00721DA4">
              <w:rPr>
                <w:rFonts w:cs="Tahoma"/>
              </w:rPr>
              <w:t>лыми помещениями,</w:t>
            </w:r>
          </w:p>
          <w:p w:rsidR="00555374" w:rsidRPr="00721DA4" w:rsidRDefault="00555374" w:rsidP="00721DA4">
            <w:pPr>
              <w:ind w:left="-109"/>
              <w:jc w:val="center"/>
              <w:rPr>
                <w:rFonts w:cs="Tahoma"/>
              </w:rPr>
            </w:pPr>
            <w:proofErr w:type="gramStart"/>
            <w:r w:rsidRPr="00721DA4">
              <w:rPr>
                <w:rFonts w:cs="Tahoma"/>
              </w:rPr>
              <w:t>расположенный</w:t>
            </w:r>
            <w:proofErr w:type="gramEnd"/>
            <w:r w:rsidRPr="00721DA4">
              <w:rPr>
                <w:rFonts w:cs="Tahoma"/>
              </w:rPr>
              <w:t xml:space="preserve"> на земельном участке с кадастровым ном</w:t>
            </w:r>
            <w:r w:rsidRPr="00721DA4">
              <w:rPr>
                <w:rFonts w:cs="Tahoma"/>
              </w:rPr>
              <w:t>е</w:t>
            </w:r>
            <w:r w:rsidRPr="00721DA4">
              <w:rPr>
                <w:rFonts w:cs="Tahoma"/>
              </w:rPr>
              <w:t>ром 64:48:020314:3294 по адр</w:t>
            </w:r>
            <w:r w:rsidRPr="00721DA4">
              <w:rPr>
                <w:rFonts w:cs="Tahoma"/>
              </w:rPr>
              <w:t>е</w:t>
            </w:r>
            <w:r w:rsidRPr="00721DA4">
              <w:rPr>
                <w:rFonts w:cs="Tahoma"/>
              </w:rPr>
              <w:t>су:</w:t>
            </w:r>
          </w:p>
          <w:p w:rsidR="00555374" w:rsidRPr="00721DA4" w:rsidRDefault="00555374" w:rsidP="00721DA4">
            <w:pPr>
              <w:ind w:left="-109"/>
              <w:jc w:val="center"/>
            </w:pPr>
            <w:r w:rsidRPr="00721DA4">
              <w:rPr>
                <w:rFonts w:cs="Tahoma"/>
              </w:rPr>
              <w:t>пл. им. Орджоникидзе Г.К., 1 в Заводском районе г. Саратова.  Жилой дом №5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21DA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15342,9</w:t>
            </w:r>
          </w:p>
          <w:p w:rsidR="00555374" w:rsidRPr="00721DA4" w:rsidRDefault="00555374" w:rsidP="00721DA4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A4">
              <w:rPr>
                <w:rFonts w:ascii="Times New Roman" w:hAnsi="Times New Roman" w:cs="Times New Roman"/>
                <w:iCs/>
                <w:sz w:val="24"/>
                <w:szCs w:val="24"/>
              </w:rPr>
              <w:t>96.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iCs/>
              </w:rPr>
            </w:pPr>
            <w:r w:rsidRPr="00721DA4">
              <w:rPr>
                <w:iCs/>
              </w:rPr>
              <w:t>ЖСК «Ави</w:t>
            </w:r>
            <w:r w:rsidRPr="00721DA4">
              <w:rPr>
                <w:iCs/>
              </w:rPr>
              <w:t>а</w:t>
            </w:r>
            <w:r w:rsidRPr="00721DA4">
              <w:rPr>
                <w:iCs/>
              </w:rPr>
              <w:t>тор 5»,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iCs/>
              </w:rPr>
              <w:t>ООО «Мех</w:t>
            </w:r>
            <w:r w:rsidRPr="00721DA4">
              <w:rPr>
                <w:iCs/>
              </w:rPr>
              <w:t>а</w:t>
            </w:r>
            <w:r w:rsidRPr="00721DA4">
              <w:rPr>
                <w:iCs/>
              </w:rPr>
              <w:t>низация»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2017-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721DA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r w:rsidRPr="00721DA4">
              <w:rPr>
                <w:rFonts w:ascii="Times New Roman" w:hAnsi="Times New Roman" w:cs="Times New Roman"/>
                <w:iCs/>
                <w:sz w:val="24"/>
                <w:szCs w:val="24"/>
              </w:rPr>
              <w:t>64304000-286-2017</w:t>
            </w:r>
          </w:p>
          <w:p w:rsidR="00555374" w:rsidRPr="00721DA4" w:rsidRDefault="00555374" w:rsidP="00721DA4">
            <w:pPr>
              <w:jc w:val="center"/>
              <w:rPr>
                <w:iCs/>
              </w:rPr>
            </w:pPr>
            <w:r w:rsidRPr="00721DA4">
              <w:rPr>
                <w:iCs/>
              </w:rPr>
              <w:t>от 04.08.2017г</w:t>
            </w:r>
          </w:p>
          <w:p w:rsidR="00555374" w:rsidRPr="00721DA4" w:rsidRDefault="00555374" w:rsidP="00721DA4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721DA4">
              <w:rPr>
                <w:rFonts w:ascii="Times New Roman" w:hAnsi="Times New Roman" w:cs="Times New Roman"/>
                <w:iCs/>
                <w:sz w:val="24"/>
                <w:szCs w:val="24"/>
              </w:rPr>
              <w:t>до  04.08.2020г.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rFonts w:cs="Tahoma"/>
              </w:rPr>
              <w:t>кадастр 64:48:020314:3294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tabs>
                <w:tab w:val="left" w:pos="837"/>
              </w:tabs>
              <w:jc w:val="center"/>
            </w:pPr>
            <w:r w:rsidRPr="00721DA4">
              <w:t>Кладка стен подвала.  Ограждение и информац</w:t>
            </w:r>
            <w:r w:rsidRPr="00721DA4">
              <w:t>и</w:t>
            </w:r>
            <w:r w:rsidRPr="00721DA4">
              <w:t xml:space="preserve">онный щит </w:t>
            </w: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ind w:left="-109" w:firstLine="109"/>
              <w:jc w:val="center"/>
              <w:rPr>
                <w:rFonts w:cs="Tahoma"/>
              </w:rPr>
            </w:pPr>
            <w:r w:rsidRPr="00721DA4">
              <w:rPr>
                <w:rFonts w:cs="Tahoma"/>
              </w:rPr>
              <w:t>Многоквартирный дом (от 9 надземных этажей и выше), в том числе со встроенными и (или) встроено-пристроенными неж</w:t>
            </w:r>
            <w:r w:rsidRPr="00721DA4">
              <w:rPr>
                <w:rFonts w:cs="Tahoma"/>
              </w:rPr>
              <w:t>и</w:t>
            </w:r>
            <w:r w:rsidRPr="00721DA4">
              <w:rPr>
                <w:rFonts w:cs="Tahoma"/>
              </w:rPr>
              <w:t>лыми помещениями,</w:t>
            </w:r>
          </w:p>
          <w:p w:rsidR="00555374" w:rsidRPr="00721DA4" w:rsidRDefault="00555374" w:rsidP="00721DA4">
            <w:pPr>
              <w:ind w:left="-109"/>
              <w:jc w:val="center"/>
            </w:pPr>
            <w:r w:rsidRPr="00721DA4">
              <w:rPr>
                <w:rFonts w:cs="Tahoma"/>
              </w:rPr>
              <w:t xml:space="preserve">расположенный пл. </w:t>
            </w:r>
            <w:proofErr w:type="spellStart"/>
            <w:r w:rsidRPr="00721DA4">
              <w:rPr>
                <w:rFonts w:cs="Tahoma"/>
              </w:rPr>
              <w:t>им</w:t>
            </w:r>
            <w:proofErr w:type="gramStart"/>
            <w:r w:rsidRPr="00721DA4">
              <w:rPr>
                <w:rFonts w:cs="Tahoma"/>
              </w:rPr>
              <w:t>.О</w:t>
            </w:r>
            <w:proofErr w:type="gramEnd"/>
            <w:r w:rsidRPr="00721DA4">
              <w:rPr>
                <w:rFonts w:cs="Tahoma"/>
              </w:rPr>
              <w:t>рджоникидзе</w:t>
            </w:r>
            <w:proofErr w:type="spellEnd"/>
            <w:r w:rsidRPr="00721DA4">
              <w:rPr>
                <w:rFonts w:cs="Tahoma"/>
              </w:rPr>
              <w:t xml:space="preserve"> Г.К., 1 в З</w:t>
            </w:r>
            <w:r w:rsidRPr="00721DA4">
              <w:rPr>
                <w:rFonts w:cs="Tahoma"/>
              </w:rPr>
              <w:t>а</w:t>
            </w:r>
            <w:r w:rsidRPr="00721DA4">
              <w:rPr>
                <w:rFonts w:cs="Tahoma"/>
              </w:rPr>
              <w:t>водском районе г. Саратова.  Жилой дом №6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iCs/>
                <w:u w:val="single"/>
              </w:rPr>
            </w:pPr>
            <w:r w:rsidRPr="00721DA4">
              <w:rPr>
                <w:iCs/>
                <w:u w:val="single"/>
              </w:rPr>
              <w:t>3312,8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iCs/>
              </w:rPr>
              <w:t>60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iCs/>
              </w:rPr>
            </w:pPr>
            <w:r w:rsidRPr="00721DA4">
              <w:rPr>
                <w:iCs/>
              </w:rPr>
              <w:t>ЖСК «Ави</w:t>
            </w:r>
            <w:r w:rsidRPr="00721DA4">
              <w:rPr>
                <w:iCs/>
              </w:rPr>
              <w:t>а</w:t>
            </w:r>
            <w:r w:rsidRPr="00721DA4">
              <w:rPr>
                <w:iCs/>
              </w:rPr>
              <w:t>тор 6»,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iCs/>
              </w:rPr>
              <w:t>ООО «Мех</w:t>
            </w:r>
            <w:r w:rsidRPr="00721DA4">
              <w:rPr>
                <w:iCs/>
              </w:rPr>
              <w:t>а</w:t>
            </w:r>
            <w:r w:rsidRPr="00721DA4">
              <w:rPr>
                <w:iCs/>
              </w:rPr>
              <w:t>низация»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2017-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DA4">
              <w:rPr>
                <w:rFonts w:ascii="Times New Roman" w:hAnsi="Times New Roman" w:cs="Times New Roman"/>
                <w:iCs/>
                <w:sz w:val="24"/>
                <w:szCs w:val="24"/>
              </w:rPr>
              <w:t>64-</w:t>
            </w:r>
            <w:r w:rsidRPr="00721DA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r w:rsidRPr="00721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64304000-58-2017 от до 28.03.2019 г</w:t>
            </w:r>
          </w:p>
          <w:p w:rsidR="00555374" w:rsidRPr="00721DA4" w:rsidRDefault="00555374" w:rsidP="00721DA4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A4">
              <w:rPr>
                <w:rFonts w:ascii="Times New Roman" w:hAnsi="Times New Roman" w:cs="Times New Roman"/>
                <w:sz w:val="24"/>
                <w:szCs w:val="24"/>
              </w:rPr>
              <w:t>Кадастр 64:48:020314:3292 Кадастр</w:t>
            </w:r>
          </w:p>
          <w:p w:rsidR="00555374" w:rsidRPr="00721DA4" w:rsidRDefault="00555374" w:rsidP="00721DA4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A4">
              <w:rPr>
                <w:rFonts w:ascii="Times New Roman" w:hAnsi="Times New Roman" w:cs="Times New Roman"/>
                <w:sz w:val="24"/>
                <w:szCs w:val="24"/>
              </w:rPr>
              <w:t>64:48:020305:1976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tabs>
                <w:tab w:val="left" w:pos="837"/>
              </w:tabs>
              <w:jc w:val="center"/>
            </w:pPr>
            <w:r w:rsidRPr="00721DA4">
              <w:t>Устройство свайного поля. Ограждение и информац</w:t>
            </w:r>
            <w:r w:rsidRPr="00721DA4">
              <w:t>и</w:t>
            </w:r>
            <w:r w:rsidRPr="00721DA4">
              <w:t xml:space="preserve">онный щит </w:t>
            </w: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жилой дом (от 9 надземных этажей и в</w:t>
            </w:r>
            <w:r w:rsidRPr="00721DA4">
              <w:t>ы</w:t>
            </w:r>
            <w:r w:rsidRPr="00721DA4">
              <w:t xml:space="preserve">ше), в т. ч. со встроенными </w:t>
            </w:r>
            <w:proofErr w:type="gramStart"/>
            <w:r w:rsidRPr="00721DA4">
              <w:t>и(</w:t>
            </w:r>
            <w:proofErr w:type="gramEnd"/>
            <w:r w:rsidRPr="00721DA4">
              <w:t>или) встр</w:t>
            </w:r>
            <w:r w:rsidRPr="00721DA4">
              <w:t>о</w:t>
            </w:r>
            <w:r w:rsidRPr="00721DA4">
              <w:t>енно-пристроенными нежилыми п</w:t>
            </w:r>
            <w:r w:rsidRPr="00721DA4">
              <w:t>о</w:t>
            </w:r>
            <w:r w:rsidRPr="00721DA4">
              <w:t>мещениями. Жилой дом № 6 по генеральному плану ул. Че</w:t>
            </w:r>
            <w:r w:rsidRPr="00721DA4">
              <w:t>р</w:t>
            </w:r>
            <w:r w:rsidRPr="00721DA4">
              <w:t>нышевского, 42.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t>Количество этажей-28.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16773,8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250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</w:t>
            </w:r>
            <w:proofErr w:type="spellStart"/>
            <w:r w:rsidRPr="00721DA4">
              <w:rPr>
                <w:u w:val="single"/>
              </w:rPr>
              <w:t>Улеши</w:t>
            </w:r>
            <w:proofErr w:type="spellEnd"/>
            <w:r w:rsidRPr="00721DA4">
              <w:rPr>
                <w:u w:val="single"/>
              </w:rPr>
              <w:t xml:space="preserve"> </w:t>
            </w:r>
            <w:r w:rsidRPr="00721DA4">
              <w:rPr>
                <w:u w:val="single"/>
                <w:lang w:val="en-US"/>
              </w:rPr>
              <w:t>I</w:t>
            </w:r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t>ООО «Мех</w:t>
            </w:r>
            <w:r w:rsidRPr="00721DA4">
              <w:t>а</w:t>
            </w:r>
            <w:r w:rsidRPr="00721DA4">
              <w:t>низация»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2016г.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2019г.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Разрешение № 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64304000-131-2016 от 09.06.2016 г. до 09.06.2019 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 №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64:48:020305:1975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tabs>
                <w:tab w:val="left" w:pos="837"/>
              </w:tabs>
              <w:jc w:val="center"/>
            </w:pPr>
            <w:r w:rsidRPr="00721DA4">
              <w:t>Монолитные конструкции 18-го этажа.</w:t>
            </w:r>
          </w:p>
          <w:p w:rsidR="00555374" w:rsidRPr="00721DA4" w:rsidRDefault="00555374" w:rsidP="00721DA4">
            <w:pPr>
              <w:tabs>
                <w:tab w:val="left" w:pos="837"/>
              </w:tabs>
              <w:jc w:val="center"/>
            </w:pPr>
            <w:r w:rsidRPr="00721DA4">
              <w:t>Ограждение, информацио</w:t>
            </w:r>
            <w:r w:rsidRPr="00721DA4">
              <w:t>н</w:t>
            </w:r>
            <w:r w:rsidRPr="00721DA4">
              <w:t xml:space="preserve">ный щит </w:t>
            </w: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Многоквартирный жилой дом (от 9 надземных этажей и  выше), в том числе со </w:t>
            </w:r>
            <w:proofErr w:type="gramStart"/>
            <w:r w:rsidRPr="00721DA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встроенными</w:t>
            </w:r>
            <w:proofErr w:type="gramEnd"/>
            <w:r w:rsidRPr="00721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(или) встроено-пристроенными нежилыми</w:t>
            </w:r>
          </w:p>
          <w:p w:rsidR="00555374" w:rsidRPr="00721DA4" w:rsidRDefault="00555374" w:rsidP="00721DA4">
            <w:pPr>
              <w:ind w:left="-109"/>
              <w:jc w:val="center"/>
              <w:rPr>
                <w:rFonts w:cs="Tahoma"/>
              </w:rPr>
            </w:pPr>
            <w:r w:rsidRPr="00721DA4">
              <w:rPr>
                <w:iCs/>
              </w:rPr>
              <w:t>помещениями, Жилой дом №5. Этажность 28 этажей.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iCs/>
                <w:u w:val="single"/>
              </w:rPr>
            </w:pPr>
            <w:r w:rsidRPr="00721DA4">
              <w:rPr>
                <w:iCs/>
                <w:u w:val="single"/>
              </w:rPr>
              <w:lastRenderedPageBreak/>
              <w:t>16 933,3</w:t>
            </w:r>
          </w:p>
          <w:p w:rsidR="00555374" w:rsidRPr="00721DA4" w:rsidRDefault="00555374" w:rsidP="00721DA4">
            <w:pPr>
              <w:jc w:val="center"/>
              <w:rPr>
                <w:iCs/>
                <w:u w:val="single"/>
              </w:rPr>
            </w:pPr>
            <w:r w:rsidRPr="00721DA4">
              <w:rPr>
                <w:iCs/>
              </w:rPr>
              <w:t>250.</w:t>
            </w:r>
          </w:p>
          <w:p w:rsidR="00555374" w:rsidRPr="00721DA4" w:rsidRDefault="00555374" w:rsidP="00721DA4">
            <w:pPr>
              <w:jc w:val="center"/>
              <w:rPr>
                <w:iCs/>
                <w:u w:val="single"/>
              </w:rPr>
            </w:pP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iCs/>
              </w:rPr>
            </w:pPr>
            <w:r w:rsidRPr="00721DA4">
              <w:rPr>
                <w:iCs/>
              </w:rPr>
              <w:t>ЖСК «</w:t>
            </w:r>
            <w:proofErr w:type="spellStart"/>
            <w:r w:rsidRPr="00721DA4">
              <w:rPr>
                <w:iCs/>
              </w:rPr>
              <w:t>Улеши</w:t>
            </w:r>
            <w:proofErr w:type="spellEnd"/>
            <w:r w:rsidRPr="00721DA4">
              <w:rPr>
                <w:iCs/>
              </w:rPr>
              <w:t xml:space="preserve"> 2»,</w:t>
            </w:r>
          </w:p>
          <w:p w:rsidR="00555374" w:rsidRPr="00721DA4" w:rsidRDefault="00555374" w:rsidP="00721DA4">
            <w:pPr>
              <w:jc w:val="center"/>
              <w:rPr>
                <w:iCs/>
              </w:rPr>
            </w:pPr>
            <w:r w:rsidRPr="00721DA4">
              <w:rPr>
                <w:iCs/>
              </w:rPr>
              <w:t>ООО «Мех</w:t>
            </w:r>
            <w:r w:rsidRPr="00721DA4">
              <w:rPr>
                <w:iCs/>
              </w:rPr>
              <w:t>а</w:t>
            </w:r>
            <w:r w:rsidRPr="00721DA4">
              <w:rPr>
                <w:iCs/>
              </w:rPr>
              <w:lastRenderedPageBreak/>
              <w:t>низация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2017-2020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721DA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r w:rsidRPr="00721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64304000-286-2017</w:t>
            </w:r>
          </w:p>
          <w:p w:rsidR="00555374" w:rsidRPr="00721DA4" w:rsidRDefault="00555374" w:rsidP="00721DA4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DA4">
              <w:rPr>
                <w:rFonts w:ascii="Times New Roman" w:hAnsi="Times New Roman" w:cs="Times New Roman"/>
                <w:iCs/>
                <w:sz w:val="24"/>
                <w:szCs w:val="24"/>
              </w:rPr>
              <w:t>от 04.08.2017г.</w:t>
            </w:r>
          </w:p>
          <w:p w:rsidR="00555374" w:rsidRPr="00721DA4" w:rsidRDefault="00555374" w:rsidP="00721DA4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04.08.2020г. </w:t>
            </w:r>
            <w:r w:rsidRPr="00721DA4">
              <w:rPr>
                <w:rFonts w:ascii="Times New Roman" w:hAnsi="Times New Roman" w:cs="Times New Roman"/>
                <w:sz w:val="24"/>
                <w:szCs w:val="24"/>
              </w:rPr>
              <w:t xml:space="preserve"> Кадастр</w:t>
            </w:r>
          </w:p>
          <w:p w:rsidR="00555374" w:rsidRPr="00721DA4" w:rsidRDefault="00555374" w:rsidP="00721DA4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64:48:020305:1976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tabs>
                <w:tab w:val="left" w:pos="837"/>
              </w:tabs>
              <w:jc w:val="center"/>
            </w:pPr>
            <w:r w:rsidRPr="00721DA4">
              <w:lastRenderedPageBreak/>
              <w:t>Устройство фундамента.  Ограждение и информац</w:t>
            </w:r>
            <w:r w:rsidRPr="00721DA4">
              <w:t>и</w:t>
            </w:r>
            <w:r w:rsidRPr="00721DA4">
              <w:t xml:space="preserve">онный щит </w:t>
            </w: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t>Многоквартирный жилой дом (от 9 надземных этажей и в</w:t>
            </w:r>
            <w:r w:rsidRPr="00721DA4">
              <w:t>ы</w:t>
            </w:r>
            <w:r w:rsidRPr="00721DA4">
              <w:t>ше), в т ч. со встроенными н</w:t>
            </w:r>
            <w:r w:rsidRPr="00721DA4">
              <w:t>е</w:t>
            </w:r>
            <w:r w:rsidRPr="00721DA4">
              <w:t>жилыми помещениями. (</w:t>
            </w:r>
            <w:r w:rsidRPr="00721DA4">
              <w:rPr>
                <w:lang w:val="en-US"/>
              </w:rPr>
              <w:t>I</w:t>
            </w:r>
            <w:r w:rsidRPr="00721DA4">
              <w:t xml:space="preserve"> этап, </w:t>
            </w:r>
            <w:proofErr w:type="gramStart"/>
            <w:r w:rsidRPr="00721DA4">
              <w:t>б</w:t>
            </w:r>
            <w:proofErr w:type="gramEnd"/>
            <w:r w:rsidRPr="00721DA4">
              <w:t>/с А) ул. Миллеровская, б/н. Количество этажей-17.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5139,06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60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«СУ-164»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«СУ-164»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2016г.-2017г.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№ 64</w:t>
            </w:r>
            <w:r w:rsidRPr="00721DA4">
              <w:rPr>
                <w:lang w:val="en-US"/>
              </w:rPr>
              <w:t>RU</w:t>
            </w:r>
            <w:r w:rsidRPr="00721DA4">
              <w:t>64304000-89-2016 от 29.04.2016г. до 09.01.2019 Кадастр. № 64:48:020367:188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tabs>
                <w:tab w:val="left" w:pos="837"/>
              </w:tabs>
              <w:jc w:val="center"/>
            </w:pPr>
            <w:r w:rsidRPr="00721DA4">
              <w:t>Перекрытие цокольного эт</w:t>
            </w:r>
            <w:r w:rsidRPr="00721DA4">
              <w:t>а</w:t>
            </w:r>
            <w:r w:rsidRPr="00721DA4">
              <w:t>жа.</w:t>
            </w:r>
          </w:p>
          <w:p w:rsidR="00555374" w:rsidRPr="00721DA4" w:rsidRDefault="00555374" w:rsidP="00721DA4">
            <w:pPr>
              <w:tabs>
                <w:tab w:val="left" w:pos="837"/>
              </w:tabs>
              <w:jc w:val="center"/>
            </w:pPr>
            <w:r w:rsidRPr="00721DA4">
              <w:t>Ограждение, информацио</w:t>
            </w:r>
            <w:r w:rsidRPr="00721DA4">
              <w:t>н</w:t>
            </w:r>
            <w:r w:rsidRPr="00721DA4">
              <w:t xml:space="preserve">ный щит </w:t>
            </w: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дом (от 9 надземных этажей и выше), в том числе со встроенными и (или) встроено-пристроенными нежилыми помещениями (Ж</w:t>
            </w:r>
            <w:r w:rsidRPr="00721DA4">
              <w:t>и</w:t>
            </w:r>
            <w:r w:rsidRPr="00721DA4">
              <w:t>лой дом № 43 по ГП 4-й жилой группы микрорайона САЗ) по адресу: г. Саратов, пл. Ордж</w:t>
            </w:r>
            <w:r w:rsidRPr="00721DA4">
              <w:t>о</w:t>
            </w:r>
            <w:r w:rsidRPr="00721DA4">
              <w:t>никидзе Г.К..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20758,17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235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«Пер</w:t>
            </w:r>
            <w:r w:rsidRPr="00721DA4">
              <w:rPr>
                <w:u w:val="single"/>
              </w:rPr>
              <w:t>е</w:t>
            </w:r>
            <w:r w:rsidRPr="00721DA4">
              <w:rPr>
                <w:u w:val="single"/>
              </w:rPr>
              <w:t>селение»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АО «</w:t>
            </w:r>
            <w:proofErr w:type="spellStart"/>
            <w:r w:rsidRPr="00721DA4">
              <w:t>Сарат</w:t>
            </w:r>
            <w:r w:rsidRPr="00721DA4">
              <w:t>о</w:t>
            </w:r>
            <w:r w:rsidRPr="00721DA4">
              <w:t>воблжи</w:t>
            </w:r>
            <w:r w:rsidRPr="00721DA4">
              <w:t>л</w:t>
            </w:r>
            <w:r w:rsidRPr="00721DA4">
              <w:t>строй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2017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t>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№ 64-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lang w:val="en-US"/>
              </w:rPr>
              <w:t>RU</w:t>
            </w:r>
            <w:r w:rsidRPr="00721DA4">
              <w:t xml:space="preserve"> 64304000-118-2017 от 26.04.2017 до 26.08.2018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 №  64:48:020314:3926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tabs>
                <w:tab w:val="left" w:pos="837"/>
              </w:tabs>
              <w:jc w:val="center"/>
            </w:pPr>
            <w:r w:rsidRPr="00721DA4">
              <w:t xml:space="preserve">Б/с Д, </w:t>
            </w:r>
            <w:proofErr w:type="gramStart"/>
            <w:r w:rsidRPr="00721DA4">
              <w:t>Е-</w:t>
            </w:r>
            <w:proofErr w:type="gramEnd"/>
            <w:r w:rsidRPr="00721DA4">
              <w:t xml:space="preserve"> возведение кладки 1-го этажа. б/с А,Б- устро</w:t>
            </w:r>
            <w:r w:rsidRPr="00721DA4">
              <w:t>й</w:t>
            </w:r>
            <w:r w:rsidRPr="00721DA4">
              <w:t>ство свайного поля, б/с В,Г- устройство ростверка. Ограждение и информац</w:t>
            </w:r>
            <w:r w:rsidRPr="00721DA4">
              <w:t>и</w:t>
            </w:r>
            <w:r w:rsidRPr="00721DA4">
              <w:t xml:space="preserve">онный щит </w:t>
            </w:r>
            <w:proofErr w:type="gramStart"/>
            <w:r w:rsidRPr="00721DA4">
              <w:t>устано</w:t>
            </w:r>
            <w:r w:rsidRPr="00721DA4">
              <w:t>в</w:t>
            </w:r>
            <w:r w:rsidRPr="00721DA4">
              <w:t>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A4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со встроенными и встроенно-пристроенными нежилыми п</w:t>
            </w:r>
            <w:r w:rsidRPr="00721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DA4">
              <w:rPr>
                <w:rFonts w:ascii="Times New Roman" w:hAnsi="Times New Roman" w:cs="Times New Roman"/>
                <w:sz w:val="24"/>
                <w:szCs w:val="24"/>
              </w:rPr>
              <w:t>мещениями №42 по адресу: г. Саратов,  пл. им. Орджон</w:t>
            </w:r>
            <w:r w:rsidRPr="00721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DA4">
              <w:rPr>
                <w:rFonts w:ascii="Times New Roman" w:hAnsi="Times New Roman" w:cs="Times New Roman"/>
                <w:sz w:val="24"/>
                <w:szCs w:val="24"/>
              </w:rPr>
              <w:t>кидзе Г.К. Количество этажей –12</w:t>
            </w:r>
          </w:p>
          <w:p w:rsidR="00555374" w:rsidRPr="00721DA4" w:rsidRDefault="00555374" w:rsidP="00721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A4">
              <w:rPr>
                <w:rFonts w:ascii="Times New Roman" w:hAnsi="Times New Roman" w:cs="Times New Roman"/>
                <w:sz w:val="24"/>
                <w:szCs w:val="24"/>
              </w:rPr>
              <w:t>Подземных этажей - 1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17293,36</w:t>
            </w:r>
          </w:p>
          <w:p w:rsidR="00555374" w:rsidRPr="00721DA4" w:rsidRDefault="00555374" w:rsidP="00721DA4">
            <w:pPr>
              <w:jc w:val="center"/>
              <w:rPr>
                <w:color w:val="FF0000"/>
              </w:rPr>
            </w:pPr>
            <w:r w:rsidRPr="00721DA4">
              <w:t>196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«Пер</w:t>
            </w:r>
            <w:r w:rsidRPr="00721DA4">
              <w:rPr>
                <w:u w:val="single"/>
              </w:rPr>
              <w:t>е</w:t>
            </w:r>
            <w:r w:rsidRPr="00721DA4">
              <w:rPr>
                <w:u w:val="single"/>
              </w:rPr>
              <w:t>селение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АО «</w:t>
            </w:r>
            <w:proofErr w:type="spellStart"/>
            <w:r w:rsidRPr="00721DA4">
              <w:t>Сарат</w:t>
            </w:r>
            <w:r w:rsidRPr="00721DA4">
              <w:t>о</w:t>
            </w:r>
            <w:r w:rsidRPr="00721DA4">
              <w:t>воблжи</w:t>
            </w:r>
            <w:r w:rsidRPr="00721DA4">
              <w:t>л</w:t>
            </w:r>
            <w:r w:rsidRPr="00721DA4">
              <w:t>строй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2017-2018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A4">
              <w:rPr>
                <w:rFonts w:ascii="Times New Roman" w:hAnsi="Times New Roman" w:cs="Times New Roman"/>
                <w:sz w:val="24"/>
                <w:szCs w:val="24"/>
              </w:rPr>
              <w:t>№64-</w:t>
            </w:r>
            <w:r w:rsidRPr="0072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21DA4">
              <w:rPr>
                <w:rFonts w:ascii="Times New Roman" w:hAnsi="Times New Roman" w:cs="Times New Roman"/>
                <w:sz w:val="24"/>
                <w:szCs w:val="24"/>
              </w:rPr>
              <w:t xml:space="preserve"> 64304000-319-2017 от 25.08.2017</w:t>
            </w:r>
          </w:p>
          <w:p w:rsidR="00555374" w:rsidRPr="00721DA4" w:rsidRDefault="00555374" w:rsidP="00721DA4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A4">
              <w:rPr>
                <w:rFonts w:ascii="Times New Roman" w:hAnsi="Times New Roman" w:cs="Times New Roman"/>
                <w:sz w:val="24"/>
                <w:szCs w:val="24"/>
              </w:rPr>
              <w:t>до 25.11.2018.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tabs>
                <w:tab w:val="left" w:pos="6193"/>
              </w:tabs>
              <w:ind w:left="35"/>
              <w:jc w:val="center"/>
            </w:pPr>
            <w:r w:rsidRPr="00721DA4">
              <w:t>Устройство свайного поля. Ограждение и информац</w:t>
            </w:r>
            <w:r w:rsidRPr="00721DA4">
              <w:t>и</w:t>
            </w:r>
            <w:r w:rsidRPr="00721DA4">
              <w:t xml:space="preserve">онный щит </w:t>
            </w: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дом (от 9 надземных этажей и выше), в том числе со встроенными и (или) встроено-пристроенными нежилыми помещени</w:t>
            </w:r>
            <w:r w:rsidRPr="00721DA4">
              <w:t>я</w:t>
            </w:r>
            <w:r w:rsidRPr="00721DA4">
              <w:t>ми</w:t>
            </w:r>
            <w:proofErr w:type="gramStart"/>
            <w:r w:rsidRPr="00721DA4">
              <w:t>.(</w:t>
            </w:r>
            <w:proofErr w:type="gramEnd"/>
            <w:r w:rsidRPr="00721DA4">
              <w:t>Жилой дом № 7 по ГП )по адресу: г. Саратов, пл. Ордж</w:t>
            </w:r>
            <w:r w:rsidRPr="00721DA4">
              <w:t>о</w:t>
            </w:r>
            <w:r w:rsidRPr="00721DA4">
              <w:t>никидзе Г.К.</w:t>
            </w:r>
          </w:p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Количество этажей –12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Подземных этажей - 1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23868,35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259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«Пер</w:t>
            </w:r>
            <w:r w:rsidRPr="00721DA4">
              <w:rPr>
                <w:u w:val="single"/>
              </w:rPr>
              <w:t>е</w:t>
            </w:r>
            <w:r w:rsidRPr="00721DA4">
              <w:rPr>
                <w:u w:val="single"/>
              </w:rPr>
              <w:t>селение И</w:t>
            </w:r>
            <w:r w:rsidRPr="00721DA4">
              <w:rPr>
                <w:u w:val="single"/>
              </w:rPr>
              <w:t>н</w:t>
            </w:r>
            <w:r w:rsidRPr="00721DA4">
              <w:rPr>
                <w:u w:val="single"/>
              </w:rPr>
              <w:t>вест»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АО «</w:t>
            </w:r>
            <w:proofErr w:type="spellStart"/>
            <w:r w:rsidRPr="00721DA4">
              <w:t>Сарат</w:t>
            </w:r>
            <w:r w:rsidRPr="00721DA4">
              <w:t>о</w:t>
            </w:r>
            <w:r w:rsidRPr="00721DA4">
              <w:t>воблжи</w:t>
            </w:r>
            <w:r w:rsidRPr="00721DA4">
              <w:t>л</w:t>
            </w:r>
            <w:r w:rsidRPr="00721DA4">
              <w:t>строй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2017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t>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№ 64-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lang w:val="en-US"/>
              </w:rPr>
              <w:t>RU</w:t>
            </w:r>
            <w:r w:rsidRPr="00721DA4">
              <w:t xml:space="preserve"> 64304000-279-2017 от 03.08.2017 до 18.12.2018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 №  64:48:020314:3934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tabs>
                <w:tab w:val="left" w:pos="837"/>
              </w:tabs>
              <w:jc w:val="center"/>
            </w:pPr>
            <w:r w:rsidRPr="00721DA4">
              <w:t>Устройство свайного поля. Ограждение и информац</w:t>
            </w:r>
            <w:r w:rsidRPr="00721DA4">
              <w:t>и</w:t>
            </w:r>
            <w:r w:rsidRPr="00721DA4">
              <w:t xml:space="preserve">онный щит </w:t>
            </w: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дом (от 9 надземных этажей и выше), в том числе со встроенными и (или) встроено-пристроенными нежилыми помещени</w:t>
            </w:r>
            <w:r w:rsidRPr="00721DA4">
              <w:t>я</w:t>
            </w:r>
            <w:r w:rsidRPr="00721DA4">
              <w:t>ми</w:t>
            </w:r>
            <w:proofErr w:type="gramStart"/>
            <w:r w:rsidRPr="00721DA4">
              <w:t>.(</w:t>
            </w:r>
            <w:proofErr w:type="gramEnd"/>
            <w:r w:rsidRPr="00721DA4">
              <w:t>Жилой дом № 6 по ГП )по адресу: г. Саратов, пл. Ордж</w:t>
            </w:r>
            <w:r w:rsidRPr="00721DA4">
              <w:t>о</w:t>
            </w:r>
            <w:r w:rsidRPr="00721DA4">
              <w:t>никидзе Г.К.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 –12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Подземных этажей - 1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16792,36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196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«Пер</w:t>
            </w:r>
            <w:r w:rsidRPr="00721DA4">
              <w:rPr>
                <w:u w:val="single"/>
              </w:rPr>
              <w:t>е</w:t>
            </w:r>
            <w:r w:rsidRPr="00721DA4">
              <w:rPr>
                <w:u w:val="single"/>
              </w:rPr>
              <w:t>селение И</w:t>
            </w:r>
            <w:r w:rsidRPr="00721DA4">
              <w:rPr>
                <w:u w:val="single"/>
              </w:rPr>
              <w:t>н</w:t>
            </w:r>
            <w:r w:rsidRPr="00721DA4">
              <w:rPr>
                <w:u w:val="single"/>
              </w:rPr>
              <w:t>вест»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АО «</w:t>
            </w:r>
            <w:proofErr w:type="spellStart"/>
            <w:r w:rsidRPr="00721DA4">
              <w:t>Сарат</w:t>
            </w:r>
            <w:r w:rsidRPr="00721DA4">
              <w:t>о</w:t>
            </w:r>
            <w:r w:rsidRPr="00721DA4">
              <w:t>воблжи</w:t>
            </w:r>
            <w:r w:rsidRPr="00721DA4">
              <w:t>л</w:t>
            </w:r>
            <w:r w:rsidRPr="00721DA4">
              <w:t>строй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2017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t>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№ 64-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lang w:val="en-US"/>
              </w:rPr>
              <w:t>RU</w:t>
            </w:r>
            <w:r w:rsidRPr="00721DA4">
              <w:t xml:space="preserve"> 64304000-277-2017 от 03.08.2017 до 18.12.2018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 №  64:48:020314:3933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tabs>
                <w:tab w:val="left" w:pos="837"/>
              </w:tabs>
              <w:jc w:val="center"/>
            </w:pPr>
            <w:r w:rsidRPr="00721DA4">
              <w:t>Устройство свайного поля. Ограждение и информац</w:t>
            </w:r>
            <w:r w:rsidRPr="00721DA4">
              <w:t>и</w:t>
            </w:r>
            <w:r w:rsidRPr="00721DA4">
              <w:t xml:space="preserve">онный щит </w:t>
            </w: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Жилой комплекс в 3-й жилой группе застройки микрорай</w:t>
            </w:r>
            <w:r w:rsidRPr="00721DA4">
              <w:t>о</w:t>
            </w:r>
            <w:r w:rsidRPr="00721DA4">
              <w:t>на САЗ в Заводском районе г. С</w:t>
            </w:r>
            <w:r w:rsidRPr="00721DA4">
              <w:t>а</w:t>
            </w:r>
            <w:r w:rsidRPr="00721DA4">
              <w:t>ратова, пл. им. Орджон</w:t>
            </w:r>
            <w:r w:rsidRPr="00721DA4">
              <w:t>и</w:t>
            </w:r>
            <w:r w:rsidRPr="00721DA4">
              <w:t>кидзе Г.К,, №1. Первая очередь стр</w:t>
            </w:r>
            <w:r w:rsidRPr="00721DA4">
              <w:t>о</w:t>
            </w:r>
            <w:r w:rsidRPr="00721DA4">
              <w:t>ител</w:t>
            </w:r>
            <w:r w:rsidRPr="00721DA4">
              <w:t>ь</w:t>
            </w:r>
            <w:r w:rsidRPr="00721DA4">
              <w:t>ства. Жилой дом №1 (</w:t>
            </w:r>
            <w:proofErr w:type="gramStart"/>
            <w:r w:rsidRPr="00721DA4">
              <w:t>о</w:t>
            </w:r>
            <w:proofErr w:type="gramEnd"/>
            <w:r w:rsidRPr="00721DA4">
              <w:t xml:space="preserve"> </w:t>
            </w:r>
            <w:proofErr w:type="gramStart"/>
            <w:r w:rsidRPr="00721DA4">
              <w:t>генплану</w:t>
            </w:r>
            <w:proofErr w:type="gramEnd"/>
            <w:r w:rsidRPr="00721DA4">
              <w:t>) Колич</w:t>
            </w:r>
            <w:r w:rsidRPr="00721DA4">
              <w:t>е</w:t>
            </w:r>
            <w:r w:rsidRPr="00721DA4">
              <w:t>ство этажей-14,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Подземных этажей - 1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24906,87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335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«Дубль Л-</w:t>
            </w:r>
            <w:proofErr w:type="spellStart"/>
            <w:r w:rsidRPr="00721DA4">
              <w:rPr>
                <w:u w:val="single"/>
              </w:rPr>
              <w:t>Риэлт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u w:val="single"/>
              </w:rPr>
              <w:t xml:space="preserve">ООО </w:t>
            </w:r>
            <w:proofErr w:type="spellStart"/>
            <w:r w:rsidRPr="00721DA4">
              <w:rPr>
                <w:u w:val="single"/>
              </w:rPr>
              <w:t>ПпС</w:t>
            </w:r>
            <w:proofErr w:type="spellEnd"/>
            <w:r w:rsidRPr="00721DA4">
              <w:rPr>
                <w:u w:val="single"/>
              </w:rPr>
              <w:t xml:space="preserve"> «</w:t>
            </w:r>
            <w:proofErr w:type="spellStart"/>
            <w:r w:rsidRPr="00721DA4">
              <w:rPr>
                <w:u w:val="single"/>
              </w:rPr>
              <w:t>Лесстр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2017г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2019г.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FF0000"/>
              </w:rPr>
            </w:pPr>
            <w:r w:rsidRPr="00721DA4">
              <w:t xml:space="preserve">Разрешение № 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64304000-351-2017 от 15.09.2017г. до 15.06.2019г. Кадастр. № 64:48:020314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Возведение кладки стен по</w:t>
            </w:r>
            <w:r w:rsidRPr="00721DA4">
              <w:t>д</w:t>
            </w:r>
            <w:r w:rsidRPr="00721DA4">
              <w:t>вала. Ограждение и инфо</w:t>
            </w:r>
            <w:r w:rsidRPr="00721DA4">
              <w:t>р</w:t>
            </w:r>
            <w:r w:rsidRPr="00721DA4">
              <w:t xml:space="preserve">мационный щит </w:t>
            </w:r>
            <w:proofErr w:type="gramStart"/>
            <w:r w:rsidRPr="00721DA4">
              <w:t>установл</w:t>
            </w:r>
            <w:r w:rsidRPr="00721DA4">
              <w:t>е</w:t>
            </w:r>
            <w:r w:rsidRPr="00721DA4">
              <w:t>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Жилой дом №2 по ул. </w:t>
            </w:r>
            <w:proofErr w:type="gramStart"/>
            <w:r w:rsidRPr="00721DA4">
              <w:t>Артел</w:t>
            </w:r>
            <w:r w:rsidRPr="00721DA4">
              <w:t>ь</w:t>
            </w:r>
            <w:r w:rsidRPr="00721DA4">
              <w:t>ная</w:t>
            </w:r>
            <w:proofErr w:type="gramEnd"/>
            <w:r w:rsidRPr="00721DA4">
              <w:t>, 1 в Заводском районе г. Сарат</w:t>
            </w:r>
            <w:r w:rsidRPr="00721DA4">
              <w:t>о</w:t>
            </w:r>
            <w:r w:rsidRPr="00721DA4">
              <w:t>ва. Количество этажей-12,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Подземных этажей - 1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7883,247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119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«Вента»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u w:val="single"/>
              </w:rPr>
              <w:t>АО «</w:t>
            </w:r>
            <w:proofErr w:type="spellStart"/>
            <w:r w:rsidRPr="00721DA4">
              <w:rPr>
                <w:u w:val="single"/>
              </w:rPr>
              <w:t>Сарат</w:t>
            </w:r>
            <w:r w:rsidRPr="00721DA4">
              <w:rPr>
                <w:u w:val="single"/>
              </w:rPr>
              <w:t>о</w:t>
            </w:r>
            <w:r w:rsidRPr="00721DA4">
              <w:rPr>
                <w:u w:val="single"/>
              </w:rPr>
              <w:t>воблжи</w:t>
            </w:r>
            <w:r w:rsidRPr="00721DA4">
              <w:rPr>
                <w:u w:val="single"/>
              </w:rPr>
              <w:t>л</w:t>
            </w:r>
            <w:r w:rsidRPr="00721DA4">
              <w:rPr>
                <w:u w:val="single"/>
              </w:rPr>
              <w:t>строй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2017г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2019г.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FF0000"/>
              </w:rPr>
            </w:pPr>
            <w:r w:rsidRPr="00721DA4">
              <w:t xml:space="preserve">Разрешение № 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64304000-314-2016 от 21.12.2016г. до 21.12.2018г. Кадастр. № 64:48:020631:298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Разработка котлована. Ограждение и информац</w:t>
            </w:r>
            <w:r w:rsidRPr="00721DA4">
              <w:t>и</w:t>
            </w:r>
            <w:r w:rsidRPr="00721DA4">
              <w:t xml:space="preserve">онный щит </w:t>
            </w: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дом (от 9 надземных этажей и выше), в том числе со встроенными и (или) встроено-пристроенными нежилыми помещениями. (Ж</w:t>
            </w:r>
            <w:r w:rsidRPr="00721DA4">
              <w:t>и</w:t>
            </w:r>
            <w:r w:rsidRPr="00721DA4">
              <w:t xml:space="preserve">лой дом № 9 по ГП, 1 очередь, блок-секции «А,,Б» </w:t>
            </w:r>
            <w:proofErr w:type="gramStart"/>
            <w:r w:rsidRPr="00721DA4">
              <w:t>)п</w:t>
            </w:r>
            <w:proofErr w:type="gramEnd"/>
            <w:r w:rsidRPr="00721DA4">
              <w:t>о адресу: г. С</w:t>
            </w:r>
            <w:r w:rsidRPr="00721DA4">
              <w:t>а</w:t>
            </w:r>
            <w:r w:rsidRPr="00721DA4">
              <w:t>ратов, ул. Пензенская, д.1.</w:t>
            </w:r>
          </w:p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Количество этажей-27,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Подземных этажей - 1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36477,76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493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«Пять звезд»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u w:val="single"/>
              </w:rPr>
              <w:t>ООО «Волга Плюс»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2017г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2019г.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FF0000"/>
              </w:rPr>
            </w:pPr>
            <w:r w:rsidRPr="00721DA4">
              <w:t xml:space="preserve">Разрешение № 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64304000-310-2015 от 21.12.2015 до 18.12.2017 Кадастр. № 64:48:020326:3042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Устройство свайного поля. Ограждение и информац</w:t>
            </w:r>
            <w:r w:rsidRPr="00721DA4">
              <w:t>и</w:t>
            </w:r>
            <w:r w:rsidRPr="00721DA4">
              <w:t xml:space="preserve">онный щит </w:t>
            </w: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10-этажный жилой дом (4-я очередь),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г</w:t>
            </w:r>
            <w:proofErr w:type="gramStart"/>
            <w:r w:rsidRPr="00721DA4">
              <w:t>.С</w:t>
            </w:r>
            <w:proofErr w:type="gramEnd"/>
            <w:r w:rsidRPr="00721DA4">
              <w:t>аратов</w:t>
            </w:r>
            <w:proofErr w:type="spellEnd"/>
            <w:r w:rsidRPr="00721DA4">
              <w:t xml:space="preserve">, </w:t>
            </w:r>
            <w:proofErr w:type="spellStart"/>
            <w:r w:rsidRPr="00721DA4">
              <w:t>ул.Астраханская</w:t>
            </w:r>
            <w:proofErr w:type="spellEnd"/>
            <w:r w:rsidRPr="00721DA4">
              <w:t>,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50/60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2200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t>36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«Звез</w:t>
            </w:r>
            <w:r w:rsidRPr="00721DA4">
              <w:rPr>
                <w:u w:val="single"/>
              </w:rPr>
              <w:t>д</w:t>
            </w:r>
            <w:r w:rsidRPr="00721DA4">
              <w:rPr>
                <w:u w:val="single"/>
              </w:rPr>
              <w:t>ный»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«Новый гор</w:t>
            </w:r>
            <w:r w:rsidRPr="00721DA4">
              <w:t>и</w:t>
            </w:r>
            <w:r w:rsidRPr="00721DA4">
              <w:t>зонт»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2003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№64-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64304000-230-2015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31.12.17г.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 03 81:023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Выполнена кирпичная кла</w:t>
            </w:r>
            <w:r w:rsidRPr="00721DA4">
              <w:t>д</w:t>
            </w:r>
            <w:r w:rsidRPr="00721DA4">
              <w:t>ка 9-го этажа.</w:t>
            </w:r>
          </w:p>
          <w:p w:rsidR="00555374" w:rsidRPr="00721DA4" w:rsidRDefault="00555374" w:rsidP="00721DA4">
            <w:pPr>
              <w:jc w:val="center"/>
              <w:rPr>
                <w:b/>
              </w:rPr>
            </w:pPr>
            <w:r w:rsidRPr="00721DA4">
              <w:rPr>
                <w:b/>
              </w:rPr>
              <w:t xml:space="preserve">Работы приостановлены. </w:t>
            </w:r>
            <w:proofErr w:type="gramStart"/>
            <w:r w:rsidRPr="00721DA4">
              <w:rPr>
                <w:b/>
              </w:rPr>
              <w:t>И</w:t>
            </w:r>
            <w:r w:rsidRPr="00721DA4">
              <w:rPr>
                <w:b/>
              </w:rPr>
              <w:t>с</w:t>
            </w:r>
            <w:r w:rsidRPr="00721DA4">
              <w:rPr>
                <w:b/>
              </w:rPr>
              <w:t>ключен</w:t>
            </w:r>
            <w:proofErr w:type="gramEnd"/>
            <w:r w:rsidRPr="00721DA4">
              <w:rPr>
                <w:b/>
              </w:rPr>
              <w:t xml:space="preserve"> из реестра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b/>
              </w:rPr>
              <w:t>проблемных домов.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Жилой дом,2-я очередь,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1б/с,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г</w:t>
            </w:r>
            <w:proofErr w:type="gramStart"/>
            <w:r w:rsidRPr="00721DA4">
              <w:t>.С</w:t>
            </w:r>
            <w:proofErr w:type="gramEnd"/>
            <w:r w:rsidRPr="00721DA4">
              <w:t>аратов</w:t>
            </w:r>
            <w:proofErr w:type="spellEnd"/>
            <w:r w:rsidRPr="00721DA4">
              <w:t xml:space="preserve">, </w:t>
            </w:r>
            <w:proofErr w:type="spellStart"/>
            <w:r w:rsidRPr="00721DA4">
              <w:t>ул.Политехническая</w:t>
            </w:r>
            <w:proofErr w:type="spellEnd"/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16971,70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11849,20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218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“Утес-</w:t>
            </w:r>
            <w:smartTag w:uri="urn:schemas-microsoft-com:office:smarttags" w:element="metricconverter">
              <w:smartTagPr>
                <w:attr w:name="ProductID" w:val="2000”"/>
              </w:smartTagPr>
              <w:smartTag w:uri="urn:schemas-microsoft-com:office:smarttags" w:element="metricconverter">
                <w:smartTagPr>
                  <w:attr w:name="ProductID" w:val="2000”"/>
                </w:smartTagPr>
                <w:r w:rsidRPr="00721DA4">
                  <w:rPr>
                    <w:u w:val="single"/>
                  </w:rPr>
                  <w:t>2000”</w:t>
                </w:r>
              </w:smartTag>
              <w:r w:rsidRPr="00721DA4">
                <w:rPr>
                  <w:u w:val="single"/>
                </w:rPr>
                <w:t>(ФЖС)</w:t>
              </w:r>
            </w:smartTag>
          </w:p>
          <w:p w:rsidR="00555374" w:rsidRPr="00721DA4" w:rsidRDefault="00555374" w:rsidP="00721DA4">
            <w:pPr>
              <w:jc w:val="center"/>
            </w:pPr>
            <w:r w:rsidRPr="00721DA4">
              <w:t>ООО «</w:t>
            </w:r>
            <w:proofErr w:type="spellStart"/>
            <w:r w:rsidRPr="00721DA4">
              <w:t>Сла</w:t>
            </w:r>
            <w:r w:rsidRPr="00721DA4">
              <w:t>в</w:t>
            </w:r>
            <w:r w:rsidRPr="00721DA4">
              <w:t>техстрой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2009</w:t>
            </w:r>
          </w:p>
          <w:p w:rsidR="00555374" w:rsidRPr="00721DA4" w:rsidRDefault="00555374" w:rsidP="00721DA4">
            <w:pPr>
              <w:jc w:val="center"/>
            </w:pP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64304000-36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16.09.11г.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 02 43:13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64:48:15 02 43:05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 02 43:4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 02 43:07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64:48:15 02 43:03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Объект на консервации. </w:t>
            </w:r>
            <w:r w:rsidRPr="00721DA4">
              <w:rPr>
                <w:b/>
              </w:rPr>
              <w:t>Р</w:t>
            </w:r>
            <w:r w:rsidRPr="00721DA4">
              <w:rPr>
                <w:b/>
              </w:rPr>
              <w:t>а</w:t>
            </w:r>
            <w:r w:rsidRPr="00721DA4">
              <w:rPr>
                <w:b/>
              </w:rPr>
              <w:t xml:space="preserve">боты не </w:t>
            </w:r>
            <w:proofErr w:type="spellStart"/>
            <w:r w:rsidRPr="00721DA4">
              <w:rPr>
                <w:b/>
              </w:rPr>
              <w:t>веду</w:t>
            </w:r>
            <w:r w:rsidRPr="00721DA4">
              <w:rPr>
                <w:b/>
              </w:rPr>
              <w:t>т</w:t>
            </w:r>
            <w:r w:rsidRPr="00721DA4">
              <w:rPr>
                <w:b/>
              </w:rPr>
              <w:t>ся</w:t>
            </w:r>
            <w:proofErr w:type="gramStart"/>
            <w:r w:rsidRPr="00721DA4">
              <w:rPr>
                <w:b/>
              </w:rPr>
              <w:t>.</w:t>
            </w:r>
            <w:r w:rsidRPr="00721DA4">
              <w:t>И</w:t>
            </w:r>
            <w:proofErr w:type="gramEnd"/>
            <w:r w:rsidRPr="00721DA4">
              <w:t>нформационный</w:t>
            </w:r>
            <w:proofErr w:type="spellEnd"/>
            <w:r w:rsidRPr="00721DA4">
              <w:t xml:space="preserve"> щит уст</w:t>
            </w:r>
            <w:r w:rsidRPr="00721DA4">
              <w:t>а</w:t>
            </w:r>
            <w:r w:rsidRPr="00721DA4">
              <w:t>новлен.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б/с «Е», «Ж»- технический этаж, б/с «Л», «К» - устро</w:t>
            </w:r>
            <w:r w:rsidRPr="00721DA4">
              <w:t>й</w:t>
            </w:r>
            <w:r w:rsidRPr="00721DA4">
              <w:t>ство ростверка, «И</w:t>
            </w:r>
            <w:proofErr w:type="gramStart"/>
            <w:r w:rsidRPr="00721DA4">
              <w:t>»-</w:t>
            </w:r>
            <w:proofErr w:type="gramEnd"/>
            <w:r w:rsidRPr="00721DA4">
              <w:t>выполнены работы по п</w:t>
            </w:r>
            <w:r w:rsidRPr="00721DA4">
              <w:t>о</w:t>
            </w:r>
            <w:r w:rsidRPr="00721DA4">
              <w:t>гружению свай.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Многоэтажный жилой дом,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г</w:t>
            </w:r>
            <w:proofErr w:type="gramStart"/>
            <w:r w:rsidRPr="00721DA4">
              <w:t>.С</w:t>
            </w:r>
            <w:proofErr w:type="gramEnd"/>
            <w:r w:rsidRPr="00721DA4">
              <w:t>аратов</w:t>
            </w:r>
            <w:proofErr w:type="spellEnd"/>
            <w:r w:rsidRPr="00721DA4">
              <w:t xml:space="preserve">, </w:t>
            </w:r>
            <w:proofErr w:type="spellStart"/>
            <w:r w:rsidRPr="00721DA4">
              <w:t>ул.Чернышевского</w:t>
            </w:r>
            <w:proofErr w:type="spellEnd"/>
            <w:r w:rsidRPr="00721DA4">
              <w:t>, 94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Колличество</w:t>
            </w:r>
            <w:proofErr w:type="spellEnd"/>
            <w:r w:rsidRPr="00721DA4">
              <w:t xml:space="preserve"> этажей – 14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10261,06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</w:pPr>
            <w:r w:rsidRPr="00721DA4">
              <w:rPr>
                <w:u w:val="single"/>
              </w:rPr>
              <w:t>ООО «Дел</w:t>
            </w:r>
            <w:r w:rsidRPr="00721DA4">
              <w:rPr>
                <w:u w:val="single"/>
              </w:rPr>
              <w:t>о</w:t>
            </w:r>
            <w:r w:rsidRPr="00721DA4">
              <w:rPr>
                <w:u w:val="single"/>
              </w:rPr>
              <w:t>вой центр «Стол</w:t>
            </w:r>
            <w:r w:rsidRPr="00721DA4">
              <w:rPr>
                <w:u w:val="single"/>
              </w:rPr>
              <w:t>и</w:t>
            </w:r>
            <w:r w:rsidRPr="00721DA4">
              <w:rPr>
                <w:u w:val="single"/>
              </w:rPr>
              <w:t>ца</w:t>
            </w:r>
            <w:r w:rsidRPr="00721DA4"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</w:t>
            </w:r>
            <w:proofErr w:type="spellStart"/>
            <w:r w:rsidRPr="00721DA4">
              <w:t>Сар</w:t>
            </w:r>
            <w:r w:rsidRPr="00721DA4">
              <w:t>а</w:t>
            </w:r>
            <w:r w:rsidRPr="00721DA4">
              <w:t>товжи</w:t>
            </w:r>
            <w:r w:rsidRPr="00721DA4">
              <w:t>л</w:t>
            </w:r>
            <w:r w:rsidRPr="00721DA4">
              <w:t>строй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2012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 RU64304000-117 от 11.07.2014 г. сроком до 11.07.2018г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64:48:050380:50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Фасад. Отделка МОП, вну</w:t>
            </w:r>
            <w:r w:rsidRPr="00721DA4">
              <w:t>т</w:t>
            </w:r>
            <w:r w:rsidRPr="00721DA4">
              <w:t>ренние коммуникации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Многоэтажные жилые дома со встроенно-пристроенными п</w:t>
            </w:r>
            <w:r w:rsidRPr="00721DA4">
              <w:t>о</w:t>
            </w:r>
            <w:r w:rsidRPr="00721DA4">
              <w:t>мещениями общественного назначения с подземным гар</w:t>
            </w:r>
            <w:r w:rsidRPr="00721DA4">
              <w:t>а</w:t>
            </w:r>
            <w:r w:rsidRPr="00721DA4">
              <w:t>жом, автостоянкой, 1-я оч</w:t>
            </w:r>
            <w:r w:rsidRPr="00721DA4">
              <w:t>е</w:t>
            </w:r>
            <w:r w:rsidRPr="00721DA4">
              <w:t>редь, б/с</w:t>
            </w:r>
            <w:proofErr w:type="gramStart"/>
            <w:r w:rsidRPr="00721DA4">
              <w:t xml:space="preserve"> Д</w:t>
            </w:r>
            <w:proofErr w:type="gramEnd"/>
            <w:r w:rsidRPr="00721DA4">
              <w:t>, Е,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г</w:t>
            </w:r>
            <w:proofErr w:type="gramStart"/>
            <w:r w:rsidRPr="00721DA4">
              <w:t>.С</w:t>
            </w:r>
            <w:proofErr w:type="gramEnd"/>
            <w:r w:rsidRPr="00721DA4">
              <w:t>аратов</w:t>
            </w:r>
            <w:proofErr w:type="spellEnd"/>
            <w:r w:rsidRPr="00721DA4">
              <w:t xml:space="preserve">, </w:t>
            </w:r>
            <w:proofErr w:type="spellStart"/>
            <w:r w:rsidRPr="00721DA4">
              <w:t>ул.Чернышевского</w:t>
            </w:r>
            <w:proofErr w:type="spellEnd"/>
            <w:r w:rsidRPr="00721DA4">
              <w:t xml:space="preserve"> - 3-й Дегтярный проезд - 4-й Волжский проезд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Колличество</w:t>
            </w:r>
            <w:proofErr w:type="spellEnd"/>
            <w:r w:rsidRPr="00721DA4">
              <w:t xml:space="preserve"> этажей – 14,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21508,70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18346,00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«Кап</w:t>
            </w:r>
            <w:r w:rsidRPr="00721DA4">
              <w:rPr>
                <w:u w:val="single"/>
              </w:rPr>
              <w:t>и</w:t>
            </w:r>
            <w:r w:rsidRPr="00721DA4">
              <w:rPr>
                <w:u w:val="single"/>
              </w:rPr>
              <w:t>тель-2002»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«Сарстрой-2000»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2002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№64-048-1114-00592-06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31.12.10г.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64:48:050394:0048</w:t>
            </w:r>
          </w:p>
          <w:p w:rsidR="00555374" w:rsidRPr="00721DA4" w:rsidRDefault="00555374" w:rsidP="00721DA4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Б/с</w:t>
            </w:r>
            <w:proofErr w:type="gramStart"/>
            <w:r w:rsidRPr="00721DA4">
              <w:t xml:space="preserve"> Д</w:t>
            </w:r>
            <w:proofErr w:type="gramEnd"/>
            <w:r w:rsidRPr="00721DA4">
              <w:t xml:space="preserve"> – кирпичная кладка 8-го этажа завершена. Огра</w:t>
            </w:r>
            <w:r w:rsidRPr="00721DA4">
              <w:t>ж</w:t>
            </w:r>
            <w:r w:rsidRPr="00721DA4">
              <w:t>дение установлено. Инфо</w:t>
            </w:r>
            <w:r w:rsidRPr="00721DA4">
              <w:t>р</w:t>
            </w:r>
            <w:r w:rsidRPr="00721DA4">
              <w:t xml:space="preserve">мационный щит установлен. </w:t>
            </w:r>
            <w:r w:rsidRPr="00721DA4">
              <w:rPr>
                <w:b/>
              </w:rPr>
              <w:t>Работы не ведутся с 2010г.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Многоэтажный жилой дом, со встроенно-пристроенными </w:t>
            </w:r>
            <w:proofErr w:type="spellStart"/>
            <w:r w:rsidRPr="00721DA4">
              <w:t>н</w:t>
            </w:r>
            <w:r w:rsidRPr="00721DA4">
              <w:t>е</w:t>
            </w:r>
            <w:r w:rsidRPr="00721DA4">
              <w:t>жилымиг</w:t>
            </w:r>
            <w:proofErr w:type="gramStart"/>
            <w:r w:rsidRPr="00721DA4">
              <w:t>.С</w:t>
            </w:r>
            <w:proofErr w:type="gramEnd"/>
            <w:r w:rsidRPr="00721DA4">
              <w:t>аратов</w:t>
            </w:r>
            <w:proofErr w:type="spellEnd"/>
            <w:r w:rsidRPr="00721DA4">
              <w:t>, Ильи</w:t>
            </w:r>
            <w:r w:rsidRPr="00721DA4">
              <w:t>н</w:t>
            </w:r>
            <w:r w:rsidRPr="00721DA4">
              <w:t xml:space="preserve">ский </w:t>
            </w:r>
            <w:r w:rsidRPr="00721DA4">
              <w:lastRenderedPageBreak/>
              <w:t>пр</w:t>
            </w:r>
            <w:r w:rsidRPr="00721DA4">
              <w:t>о</w:t>
            </w:r>
            <w:r w:rsidRPr="00721DA4">
              <w:t>езд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Колличество</w:t>
            </w:r>
            <w:proofErr w:type="spellEnd"/>
            <w:r w:rsidRPr="00721DA4">
              <w:t xml:space="preserve"> этажей – 14,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8651,12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  <w:p w:rsidR="00555374" w:rsidRPr="00721DA4" w:rsidRDefault="00555374" w:rsidP="00721DA4">
            <w:pPr>
              <w:jc w:val="center"/>
            </w:pPr>
            <w:r w:rsidRPr="00721DA4">
              <w:t>80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ФЖС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2007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64304000-278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31.12.16г.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64:48:050371:4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Работы  по монтажу ко</w:t>
            </w:r>
            <w:r w:rsidRPr="00721DA4">
              <w:t>н</w:t>
            </w:r>
            <w:r w:rsidRPr="00721DA4">
              <w:t>струкций 14-го этажа заве</w:t>
            </w:r>
            <w:r w:rsidRPr="00721DA4">
              <w:t>р</w:t>
            </w:r>
            <w:r w:rsidRPr="00721DA4">
              <w:t>шены</w:t>
            </w:r>
          </w:p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Ограждение установлено. Кладка стен 15 этажа.</w:t>
            </w:r>
          </w:p>
          <w:p w:rsidR="00555374" w:rsidRPr="00721DA4" w:rsidRDefault="00555374" w:rsidP="00721DA4">
            <w:pPr>
              <w:jc w:val="center"/>
              <w:rPr>
                <w:b/>
              </w:rPr>
            </w:pPr>
            <w:r w:rsidRPr="00721DA4">
              <w:rPr>
                <w:b/>
              </w:rPr>
              <w:t>Работы не ведутся.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Многоэтажный жилой дом со встроенными помещениями,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г</w:t>
            </w:r>
            <w:proofErr w:type="gramStart"/>
            <w:r w:rsidRPr="00721DA4">
              <w:t>.С</w:t>
            </w:r>
            <w:proofErr w:type="gramEnd"/>
            <w:r w:rsidRPr="00721DA4">
              <w:t xml:space="preserve">аратов,1-й </w:t>
            </w:r>
            <w:proofErr w:type="spellStart"/>
            <w:r w:rsidRPr="00721DA4">
              <w:t>Вакуровский</w:t>
            </w:r>
            <w:proofErr w:type="spellEnd"/>
            <w:r w:rsidRPr="00721DA4">
              <w:t xml:space="preserve"> пр</w:t>
            </w:r>
            <w:r w:rsidRPr="00721DA4">
              <w:t>о</w:t>
            </w:r>
            <w:r w:rsidRPr="00721DA4">
              <w:t>езд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Колличество</w:t>
            </w:r>
            <w:proofErr w:type="spellEnd"/>
            <w:r w:rsidRPr="00721DA4">
              <w:t xml:space="preserve"> этажей – 6,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7571,01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4454,69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«Ф</w:t>
            </w:r>
            <w:r w:rsidRPr="00721DA4">
              <w:rPr>
                <w:u w:val="single"/>
              </w:rPr>
              <w:t>е</w:t>
            </w:r>
            <w:r w:rsidRPr="00721DA4">
              <w:rPr>
                <w:u w:val="single"/>
              </w:rPr>
              <w:t>никс-2010»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ЗАО «</w:t>
            </w:r>
            <w:proofErr w:type="spellStart"/>
            <w:r w:rsidRPr="00721DA4">
              <w:t>Стро</w:t>
            </w:r>
            <w:r w:rsidRPr="00721DA4">
              <w:t>й</w:t>
            </w:r>
            <w:r w:rsidRPr="00721DA4">
              <w:t>интерсервис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rPr>
                <w:u w:val="single"/>
              </w:rPr>
              <w:t>2012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64304000-108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31.01.18г.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64:48:050393:117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64:48:050393:0093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64:48:050393:111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Выполнены работы по устройству 6 этажа, части</w:t>
            </w:r>
            <w:r w:rsidRPr="00721DA4">
              <w:t>ч</w:t>
            </w:r>
            <w:r w:rsidRPr="00721DA4">
              <w:t xml:space="preserve">но-кровельные </w:t>
            </w:r>
            <w:proofErr w:type="spellStart"/>
            <w:r w:rsidRPr="00721DA4">
              <w:t>раб</w:t>
            </w:r>
            <w:r w:rsidRPr="00721DA4">
              <w:t>о</w:t>
            </w:r>
            <w:r w:rsidRPr="00721DA4">
              <w:t>ты</w:t>
            </w:r>
            <w:proofErr w:type="gramStart"/>
            <w:r w:rsidRPr="00721DA4">
              <w:t>.</w:t>
            </w:r>
            <w:r w:rsidRPr="00721DA4">
              <w:rPr>
                <w:b/>
              </w:rPr>
              <w:t>Р</w:t>
            </w:r>
            <w:proofErr w:type="gramEnd"/>
            <w:r w:rsidRPr="00721DA4">
              <w:rPr>
                <w:b/>
              </w:rPr>
              <w:t>аботы</w:t>
            </w:r>
            <w:proofErr w:type="spellEnd"/>
            <w:r w:rsidRPr="00721DA4">
              <w:rPr>
                <w:b/>
              </w:rPr>
              <w:t xml:space="preserve"> не ведутся.</w:t>
            </w:r>
          </w:p>
          <w:p w:rsidR="00555374" w:rsidRPr="00721DA4" w:rsidRDefault="00555374" w:rsidP="00721DA4">
            <w:pPr>
              <w:jc w:val="center"/>
            </w:pP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Жилой дом, 2-я очередь,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г</w:t>
            </w:r>
            <w:proofErr w:type="gramStart"/>
            <w:r w:rsidRPr="00721DA4">
              <w:t>.С</w:t>
            </w:r>
            <w:proofErr w:type="gramEnd"/>
            <w:r w:rsidRPr="00721DA4">
              <w:t>аратов</w:t>
            </w:r>
            <w:proofErr w:type="spellEnd"/>
            <w:r w:rsidRPr="00721DA4">
              <w:t xml:space="preserve">, </w:t>
            </w:r>
            <w:proofErr w:type="spellStart"/>
            <w:r w:rsidRPr="00721DA4">
              <w:t>ул.Сакко</w:t>
            </w:r>
            <w:proofErr w:type="spellEnd"/>
            <w:r w:rsidRPr="00721DA4">
              <w:t xml:space="preserve"> и Ва</w:t>
            </w:r>
            <w:r w:rsidRPr="00721DA4">
              <w:t>н</w:t>
            </w:r>
            <w:r w:rsidRPr="00721DA4">
              <w:t>цетти, 31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Колличество</w:t>
            </w:r>
            <w:proofErr w:type="spellEnd"/>
            <w:r w:rsidRPr="00721DA4">
              <w:t xml:space="preserve"> этажей – 22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9443,05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t>5662,00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«Буй»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АО «</w:t>
            </w:r>
            <w:proofErr w:type="spellStart"/>
            <w:r w:rsidRPr="00721DA4">
              <w:t>Сарат</w:t>
            </w:r>
            <w:r w:rsidRPr="00721DA4">
              <w:t>о</w:t>
            </w:r>
            <w:r w:rsidRPr="00721DA4">
              <w:t>воблжи</w:t>
            </w:r>
            <w:r w:rsidRPr="00721DA4">
              <w:t>л</w:t>
            </w:r>
            <w:r w:rsidRPr="00721DA4">
              <w:t>строй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rPr>
                <w:u w:val="single"/>
              </w:rPr>
              <w:t>2011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2013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64304000-260 от 03.12.2014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31.08.2016.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64:48:050302:28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64:48:050302:63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Ограждение установлено. Информационный щит уст</w:t>
            </w:r>
            <w:r w:rsidRPr="00721DA4">
              <w:t>а</w:t>
            </w:r>
            <w:r w:rsidRPr="00721DA4">
              <w:t>новлен. Устройство мон</w:t>
            </w:r>
            <w:r w:rsidRPr="00721DA4">
              <w:t>о</w:t>
            </w:r>
            <w:r w:rsidRPr="00721DA4">
              <w:t xml:space="preserve">литных конструкций 7-го </w:t>
            </w:r>
            <w:proofErr w:type="spellStart"/>
            <w:r w:rsidRPr="00721DA4">
              <w:t>этажа</w:t>
            </w:r>
            <w:proofErr w:type="gramStart"/>
            <w:r w:rsidRPr="00721DA4">
              <w:t>.</w:t>
            </w:r>
            <w:r w:rsidRPr="00721DA4">
              <w:rPr>
                <w:b/>
              </w:rPr>
              <w:t>Р</w:t>
            </w:r>
            <w:proofErr w:type="gramEnd"/>
            <w:r w:rsidRPr="00721DA4">
              <w:rPr>
                <w:b/>
              </w:rPr>
              <w:t>аботы</w:t>
            </w:r>
            <w:proofErr w:type="spellEnd"/>
            <w:r w:rsidRPr="00721DA4">
              <w:rPr>
                <w:b/>
              </w:rPr>
              <w:t xml:space="preserve"> не ведутся.</w:t>
            </w:r>
          </w:p>
          <w:p w:rsidR="00555374" w:rsidRPr="00721DA4" w:rsidRDefault="00555374" w:rsidP="00721DA4">
            <w:pPr>
              <w:jc w:val="center"/>
            </w:pP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19-ти этажный жилой дом со встроенными помещениями общественного назначения и по</w:t>
            </w:r>
            <w:r w:rsidRPr="00721DA4">
              <w:t>д</w:t>
            </w:r>
            <w:r w:rsidRPr="00721DA4">
              <w:t>земной автостоянкой,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г</w:t>
            </w:r>
            <w:proofErr w:type="gramStart"/>
            <w:r w:rsidRPr="00721DA4">
              <w:t>.С</w:t>
            </w:r>
            <w:proofErr w:type="gramEnd"/>
            <w:r w:rsidRPr="00721DA4">
              <w:t>аратов</w:t>
            </w:r>
            <w:proofErr w:type="spellEnd"/>
            <w:r w:rsidRPr="00721DA4">
              <w:t>, ул. Чернышевского Н.Г. 81/33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Колличество</w:t>
            </w:r>
            <w:proofErr w:type="spellEnd"/>
            <w:r w:rsidRPr="00721DA4">
              <w:t xml:space="preserve"> этажей – 19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13590,00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8328,24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ЗАО «</w:t>
            </w:r>
            <w:proofErr w:type="spellStart"/>
            <w:r w:rsidRPr="00721DA4">
              <w:rPr>
                <w:u w:val="single"/>
              </w:rPr>
              <w:t>Стро</w:t>
            </w:r>
            <w:r w:rsidRPr="00721DA4">
              <w:rPr>
                <w:u w:val="single"/>
              </w:rPr>
              <w:t>й</w:t>
            </w:r>
            <w:r w:rsidRPr="00721DA4">
              <w:rPr>
                <w:u w:val="single"/>
              </w:rPr>
              <w:t>интерсервис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ЗАО «</w:t>
            </w:r>
            <w:proofErr w:type="spellStart"/>
            <w:r w:rsidRPr="00721DA4">
              <w:t>Стро</w:t>
            </w:r>
            <w:r w:rsidRPr="00721DA4">
              <w:t>й</w:t>
            </w:r>
            <w:r w:rsidRPr="00721DA4">
              <w:t>интерсервис</w:t>
            </w:r>
            <w:proofErr w:type="spellEnd"/>
            <w:r w:rsidRPr="00721DA4">
              <w:t>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rPr>
                <w:u w:val="single"/>
              </w:rPr>
              <w:t>2011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2013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64304000-133 до 15.12.15г.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64:48:000000:371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Устройство монолитных конструкций 17-го этажа. Огра</w:t>
            </w:r>
            <w:r w:rsidRPr="00721DA4">
              <w:t>ж</w:t>
            </w:r>
            <w:r w:rsidRPr="00721DA4">
              <w:t xml:space="preserve">дение установлено. Информационный </w:t>
            </w:r>
            <w:proofErr w:type="spellStart"/>
            <w:r w:rsidRPr="00721DA4">
              <w:t>щитуст</w:t>
            </w:r>
            <w:r w:rsidRPr="00721DA4">
              <w:t>а</w:t>
            </w:r>
            <w:r w:rsidRPr="00721DA4">
              <w:t>новлен</w:t>
            </w:r>
            <w:proofErr w:type="spellEnd"/>
            <w:r w:rsidRPr="00721DA4">
              <w:t>.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b/>
              </w:rPr>
              <w:t>Работы не ведутся.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Многоэтажный жилой дом, 2-ая очередь строительства,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г</w:t>
            </w:r>
            <w:proofErr w:type="gramStart"/>
            <w:r w:rsidRPr="00721DA4">
              <w:t>.С</w:t>
            </w:r>
            <w:proofErr w:type="gramEnd"/>
            <w:r w:rsidRPr="00721DA4">
              <w:t>аратов,ул.Вольская</w:t>
            </w:r>
            <w:proofErr w:type="spellEnd"/>
            <w:r w:rsidRPr="00721DA4">
              <w:t>, 2, дом 3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Колличество</w:t>
            </w:r>
            <w:proofErr w:type="spellEnd"/>
            <w:r w:rsidRPr="00721DA4">
              <w:t xml:space="preserve"> этажей – 25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12948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405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</w:pPr>
            <w:r w:rsidRPr="00721DA4">
              <w:t>ООО «Фора-Монолит»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2013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№RU64304000-193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26.09.13г.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31.05.18г.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64:48:050372:66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внутренняя отделка, благ</w:t>
            </w:r>
            <w:r w:rsidRPr="00721DA4">
              <w:t>о</w:t>
            </w:r>
            <w:r w:rsidRPr="00721DA4">
              <w:t>устройство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Многоэтажный жилой дом, 2-ая очередь строительства,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г</w:t>
            </w:r>
            <w:proofErr w:type="gramStart"/>
            <w:r w:rsidRPr="00721DA4">
              <w:t>.С</w:t>
            </w:r>
            <w:proofErr w:type="gramEnd"/>
            <w:r w:rsidRPr="00721DA4">
              <w:t>аратов</w:t>
            </w:r>
            <w:proofErr w:type="spellEnd"/>
            <w:r w:rsidRPr="00721DA4">
              <w:t xml:space="preserve">, </w:t>
            </w:r>
            <w:proofErr w:type="spellStart"/>
            <w:r w:rsidRPr="00721DA4">
              <w:t>ул.Вольская</w:t>
            </w:r>
            <w:proofErr w:type="spellEnd"/>
            <w:r w:rsidRPr="00721DA4">
              <w:t>, 2, дом 2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Колличество</w:t>
            </w:r>
            <w:proofErr w:type="spellEnd"/>
            <w:r w:rsidRPr="00721DA4">
              <w:t xml:space="preserve"> этажей – 25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12948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504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</w:pPr>
            <w:r w:rsidRPr="00721DA4">
              <w:t>ООО «Фора-Монолит»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2013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№RU 64304000-270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20.12.13г.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31.05.18г.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64:48:050372:66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внутренняя отделка, благ</w:t>
            </w:r>
            <w:r w:rsidRPr="00721DA4">
              <w:t>о</w:t>
            </w:r>
            <w:r w:rsidRPr="00721DA4">
              <w:t>устройство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Многоэтажный жилой дом, со </w:t>
            </w:r>
            <w:proofErr w:type="spellStart"/>
            <w:r w:rsidRPr="00721DA4">
              <w:t>встроенно-</w:t>
            </w:r>
            <w:r w:rsidRPr="00721DA4">
              <w:lastRenderedPageBreak/>
              <w:t>пристроенныминежилыми</w:t>
            </w:r>
            <w:proofErr w:type="spellEnd"/>
            <w:r w:rsidRPr="00721DA4">
              <w:t xml:space="preserve"> п</w:t>
            </w:r>
            <w:r w:rsidRPr="00721DA4">
              <w:t>о</w:t>
            </w:r>
            <w:r w:rsidRPr="00721DA4">
              <w:t>мещениями, с подземной авт</w:t>
            </w:r>
            <w:r w:rsidRPr="00721DA4">
              <w:t>о</w:t>
            </w:r>
            <w:r w:rsidRPr="00721DA4">
              <w:t>стоянкой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г</w:t>
            </w:r>
            <w:proofErr w:type="gramStart"/>
            <w:r w:rsidRPr="00721DA4">
              <w:t>.С</w:t>
            </w:r>
            <w:proofErr w:type="gramEnd"/>
            <w:r w:rsidRPr="00721DA4">
              <w:t>аратов</w:t>
            </w:r>
            <w:proofErr w:type="spellEnd"/>
            <w:r w:rsidRPr="00721DA4">
              <w:t xml:space="preserve">, </w:t>
            </w:r>
            <w:proofErr w:type="spellStart"/>
            <w:r w:rsidRPr="00721DA4">
              <w:t>ул.Вольская</w:t>
            </w:r>
            <w:proofErr w:type="spellEnd"/>
            <w:r w:rsidRPr="00721DA4">
              <w:t>, 2,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Колличество</w:t>
            </w:r>
            <w:proofErr w:type="spellEnd"/>
            <w:r w:rsidRPr="00721DA4">
              <w:t xml:space="preserve"> этажей – 25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42577,3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22441/405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«Фора-Монолит»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ООО «Фора-Монолит»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2015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№RU 64304000-209</w:t>
            </w:r>
          </w:p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от 14.09.15г.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14.03.20г.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64:48:050372:45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Монолитные конструкции завершены. Кирпичная кла</w:t>
            </w:r>
            <w:r w:rsidRPr="00721DA4">
              <w:t>д</w:t>
            </w:r>
            <w:r w:rsidRPr="00721DA4">
              <w:lastRenderedPageBreak/>
              <w:t>ка 70%. Заполнение оконных пр</w:t>
            </w:r>
            <w:r w:rsidRPr="00721DA4">
              <w:t>о</w:t>
            </w:r>
            <w:r w:rsidRPr="00721DA4">
              <w:t>емов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Жилой дом и администрати</w:t>
            </w:r>
            <w:r w:rsidRPr="00721DA4">
              <w:t>в</w:t>
            </w:r>
            <w:r w:rsidRPr="00721DA4">
              <w:t>ное здание, 2-ая очередь строител</w:t>
            </w:r>
            <w:r w:rsidRPr="00721DA4">
              <w:t>ь</w:t>
            </w:r>
            <w:r w:rsidRPr="00721DA4">
              <w:t>ства,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г</w:t>
            </w:r>
            <w:proofErr w:type="gramStart"/>
            <w:r w:rsidRPr="00721DA4">
              <w:t>.С</w:t>
            </w:r>
            <w:proofErr w:type="gramEnd"/>
            <w:r w:rsidRPr="00721DA4">
              <w:t>аратов</w:t>
            </w:r>
            <w:proofErr w:type="spellEnd"/>
            <w:r w:rsidRPr="00721DA4">
              <w:t xml:space="preserve">, </w:t>
            </w:r>
            <w:proofErr w:type="spellStart"/>
            <w:r w:rsidRPr="00721DA4">
              <w:t>ул.Советская</w:t>
            </w:r>
            <w:proofErr w:type="spellEnd"/>
            <w:r w:rsidRPr="00721DA4">
              <w:t xml:space="preserve">, </w:t>
            </w:r>
            <w:proofErr w:type="spellStart"/>
            <w:r w:rsidRPr="00721DA4">
              <w:t>ул.Чапаева</w:t>
            </w:r>
            <w:proofErr w:type="spellEnd"/>
            <w:r w:rsidRPr="00721DA4">
              <w:t xml:space="preserve">, </w:t>
            </w:r>
            <w:proofErr w:type="spellStart"/>
            <w:r w:rsidRPr="00721DA4">
              <w:t>ул.Шевченко</w:t>
            </w:r>
            <w:proofErr w:type="spellEnd"/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Колличество</w:t>
            </w:r>
            <w:proofErr w:type="spellEnd"/>
            <w:r w:rsidRPr="00721DA4">
              <w:t xml:space="preserve"> этажей – 9,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4319,3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52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«Гриф-Р»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2013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№RU 64304000-112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12.07.13г.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10.05.16г.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64:48:050304:1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10-ый этаж жилого дома.</w:t>
            </w:r>
          </w:p>
          <w:p w:rsidR="00555374" w:rsidRPr="00721DA4" w:rsidRDefault="00555374" w:rsidP="00721DA4">
            <w:pPr>
              <w:jc w:val="center"/>
              <w:rPr>
                <w:b/>
              </w:rPr>
            </w:pPr>
            <w:r w:rsidRPr="00721DA4">
              <w:rPr>
                <w:b/>
              </w:rPr>
              <w:t>Работы не ведутся.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многоэта</w:t>
            </w:r>
            <w:r w:rsidRPr="00721DA4">
              <w:t>ж</w:t>
            </w:r>
            <w:r w:rsidRPr="00721DA4">
              <w:t>ный жилой дом (от 6 эт</w:t>
            </w:r>
            <w:r w:rsidRPr="00721DA4">
              <w:t>а</w:t>
            </w:r>
            <w:r w:rsidRPr="00721DA4">
              <w:t>жей и выше) в т. ч. со встр</w:t>
            </w:r>
            <w:r w:rsidRPr="00721DA4">
              <w:t>о</w:t>
            </w:r>
            <w:r w:rsidRPr="00721DA4">
              <w:t>енными и встроенно-пристроенными н</w:t>
            </w:r>
            <w:r w:rsidRPr="00721DA4">
              <w:t>е</w:t>
            </w:r>
            <w:r w:rsidRPr="00721DA4">
              <w:t>жилыми помещениями ул. М</w:t>
            </w:r>
            <w:r w:rsidRPr="00721DA4">
              <w:t>и</w:t>
            </w:r>
            <w:r w:rsidRPr="00721DA4">
              <w:t>чур</w:t>
            </w:r>
            <w:r w:rsidRPr="00721DA4">
              <w:t>и</w:t>
            </w:r>
            <w:r w:rsidRPr="00721DA4">
              <w:t>на, 45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Колличество</w:t>
            </w:r>
            <w:proofErr w:type="spellEnd"/>
            <w:r w:rsidRPr="00721DA4">
              <w:t xml:space="preserve"> этажей – 14,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t>Общая пл</w:t>
            </w:r>
            <w:r w:rsidRPr="00721DA4">
              <w:t>о</w:t>
            </w:r>
            <w:r w:rsidRPr="00721DA4">
              <w:t>щадь здания 11237.7 м. кв.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48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«Эв</w:t>
            </w:r>
            <w:r w:rsidRPr="00721DA4">
              <w:rPr>
                <w:u w:val="single"/>
              </w:rPr>
              <w:t>е</w:t>
            </w:r>
            <w:r w:rsidRPr="00721DA4">
              <w:rPr>
                <w:u w:val="single"/>
              </w:rPr>
              <w:t>рест»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ЗАО «УМ- 24»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 64-RU 64304000-205-2015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10.09.15г.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10.07.18г.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64:48:050304:75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64:48:050304:76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64:48:050304:77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Устройство монолитных конструкций завершено. Ф</w:t>
            </w:r>
            <w:r w:rsidRPr="00721DA4">
              <w:t>а</w:t>
            </w:r>
            <w:r w:rsidRPr="00721DA4">
              <w:t>сад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Многоэтажная жилая застро</w:t>
            </w:r>
            <w:r w:rsidRPr="00721DA4">
              <w:t>й</w:t>
            </w:r>
            <w:r w:rsidRPr="00721DA4">
              <w:t>ка, ул. К. Маркса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Колличество</w:t>
            </w:r>
            <w:proofErr w:type="spellEnd"/>
            <w:r w:rsidRPr="00721DA4">
              <w:t xml:space="preserve"> этажей – 10,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t>Общая пл</w:t>
            </w:r>
            <w:r w:rsidRPr="00721DA4">
              <w:t>о</w:t>
            </w:r>
            <w:r w:rsidRPr="00721DA4">
              <w:t xml:space="preserve">щадь здания ж/д № 1 18107,5 м. кв., № 2 3621,5 </w:t>
            </w:r>
            <w:proofErr w:type="spellStart"/>
            <w:r w:rsidRPr="00721DA4">
              <w:t>кв.м</w:t>
            </w:r>
            <w:proofErr w:type="spellEnd"/>
            <w:r w:rsidRPr="00721DA4">
              <w:t>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ФСК «</w:t>
            </w:r>
            <w:proofErr w:type="spellStart"/>
            <w:r w:rsidRPr="00721DA4">
              <w:rPr>
                <w:u w:val="single"/>
              </w:rPr>
              <w:t>Стро</w:t>
            </w:r>
            <w:r w:rsidRPr="00721DA4">
              <w:rPr>
                <w:u w:val="single"/>
              </w:rPr>
              <w:t>й</w:t>
            </w:r>
            <w:r w:rsidRPr="00721DA4">
              <w:rPr>
                <w:u w:val="single"/>
              </w:rPr>
              <w:t>фин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АО «</w:t>
            </w:r>
            <w:proofErr w:type="spellStart"/>
            <w:r w:rsidRPr="00721DA4">
              <w:t>Сарат</w:t>
            </w:r>
            <w:r w:rsidRPr="00721DA4">
              <w:t>о</w:t>
            </w:r>
            <w:r w:rsidRPr="00721DA4">
              <w:t>воблжи</w:t>
            </w:r>
            <w:r w:rsidRPr="00721DA4">
              <w:t>л</w:t>
            </w:r>
            <w:r w:rsidRPr="00721DA4">
              <w:t>строй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№RU 64304000-192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-2015 от 26.08.2015 до 26 12.2017г.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64:48:050220:96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Блок </w:t>
            </w:r>
            <w:proofErr w:type="spellStart"/>
            <w:r w:rsidRPr="00721DA4">
              <w:t>секцияА</w:t>
            </w:r>
            <w:proofErr w:type="spellEnd"/>
            <w:r w:rsidRPr="00721DA4">
              <w:t xml:space="preserve"> –5 этаж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Блок секция</w:t>
            </w:r>
            <w:proofErr w:type="gramStart"/>
            <w:r w:rsidRPr="00721DA4">
              <w:t xml:space="preserve"> Б</w:t>
            </w:r>
            <w:proofErr w:type="gramEnd"/>
            <w:r w:rsidRPr="00721DA4">
              <w:t xml:space="preserve"> - 7 этаж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Блок секция</w:t>
            </w:r>
            <w:proofErr w:type="gramStart"/>
            <w:r w:rsidRPr="00721DA4">
              <w:t xml:space="preserve"> В</w:t>
            </w:r>
            <w:proofErr w:type="gramEnd"/>
            <w:r w:rsidRPr="00721DA4">
              <w:t xml:space="preserve"> - кровля</w:t>
            </w:r>
          </w:p>
          <w:p w:rsidR="00555374" w:rsidRPr="00721DA4" w:rsidRDefault="00555374" w:rsidP="00721DA4">
            <w:pPr>
              <w:jc w:val="center"/>
            </w:pPr>
            <w:r w:rsidRPr="00721DA4">
              <w:t xml:space="preserve">Блок секция Г, Д </w:t>
            </w:r>
            <w:proofErr w:type="gramStart"/>
            <w:r w:rsidRPr="00721DA4">
              <w:t>-о</w:t>
            </w:r>
            <w:proofErr w:type="gramEnd"/>
            <w:r w:rsidRPr="00721DA4">
              <w:t>тделка, сети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Многоквартирный жилой дом, </w:t>
            </w:r>
            <w:r w:rsidRPr="00721DA4">
              <w:rPr>
                <w:lang w:val="en-US"/>
              </w:rPr>
              <w:t>II</w:t>
            </w:r>
            <w:r w:rsidRPr="00721DA4">
              <w:t xml:space="preserve"> очередь строительства (Ж</w:t>
            </w:r>
            <w:r w:rsidRPr="00721DA4">
              <w:t>и</w:t>
            </w:r>
            <w:r w:rsidRPr="00721DA4">
              <w:t>лой дом №2 б/с А</w:t>
            </w:r>
            <w:proofErr w:type="gramStart"/>
            <w:r w:rsidRPr="00721DA4">
              <w:t>,Б</w:t>
            </w:r>
            <w:proofErr w:type="gramEnd"/>
            <w:r w:rsidRPr="00721DA4">
              <w:t>). Сарато</w:t>
            </w:r>
            <w:r w:rsidRPr="00721DA4">
              <w:t>в</w:t>
            </w:r>
            <w:r w:rsidRPr="00721DA4">
              <w:t>ская область, МО «Город Сар</w:t>
            </w:r>
            <w:r w:rsidRPr="00721DA4">
              <w:t>а</w:t>
            </w:r>
            <w:r w:rsidRPr="00721DA4">
              <w:t>тов», Ильинская площадь 5.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Колличество</w:t>
            </w:r>
            <w:proofErr w:type="spellEnd"/>
            <w:r w:rsidRPr="00721DA4">
              <w:t xml:space="preserve"> этажей – 25,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t>Общая пл</w:t>
            </w:r>
            <w:r w:rsidRPr="00721DA4">
              <w:t>о</w:t>
            </w:r>
            <w:r w:rsidRPr="00721DA4">
              <w:t>щадь здания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30191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325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АО «</w:t>
            </w:r>
            <w:proofErr w:type="spellStart"/>
            <w:r w:rsidRPr="00721DA4">
              <w:rPr>
                <w:u w:val="single"/>
              </w:rPr>
              <w:t>Шэлдом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t>АО «</w:t>
            </w:r>
            <w:proofErr w:type="spellStart"/>
            <w:r w:rsidRPr="00721DA4">
              <w:t>Шэлдом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2017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№64-RU 64304000-273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-2016 от 28.10.2016 до 2810.2019г.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64:48:050366:396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Бетонирование 20 этажа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Многоэтажная жилая застро</w:t>
            </w:r>
            <w:r w:rsidRPr="00721DA4">
              <w:t>й</w:t>
            </w:r>
            <w:r w:rsidRPr="00721DA4">
              <w:t>ка, (жилой дом № 1 б/с А</w:t>
            </w:r>
            <w:proofErr w:type="gramStart"/>
            <w:r w:rsidRPr="00721DA4">
              <w:t>,Б</w:t>
            </w:r>
            <w:proofErr w:type="gramEnd"/>
            <w:r w:rsidRPr="00721DA4">
              <w:t xml:space="preserve">, жилой </w:t>
            </w:r>
            <w:r w:rsidRPr="00721DA4">
              <w:lastRenderedPageBreak/>
              <w:t>дом № 2), Черныше</w:t>
            </w:r>
            <w:r w:rsidRPr="00721DA4">
              <w:t>в</w:t>
            </w:r>
            <w:r w:rsidRPr="00721DA4">
              <w:t>ского, 52.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Колличество</w:t>
            </w:r>
            <w:proofErr w:type="spellEnd"/>
            <w:r w:rsidRPr="00721DA4">
              <w:t xml:space="preserve"> этажей – 25,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Общая пл</w:t>
            </w:r>
            <w:r w:rsidRPr="00721DA4">
              <w:t>о</w:t>
            </w:r>
            <w:r w:rsidRPr="00721DA4">
              <w:t xml:space="preserve">щадь здания </w:t>
            </w:r>
            <w:r w:rsidRPr="00721DA4">
              <w:lastRenderedPageBreak/>
              <w:t xml:space="preserve">ж/д № 1 25016,0 м. кв., № 2 18698,18 </w:t>
            </w:r>
            <w:proofErr w:type="spellStart"/>
            <w:r w:rsidRPr="00721DA4">
              <w:t>кв.м</w:t>
            </w:r>
            <w:proofErr w:type="spellEnd"/>
            <w:r w:rsidRPr="00721DA4">
              <w:t>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АО «</w:t>
            </w:r>
            <w:proofErr w:type="spellStart"/>
            <w:r w:rsidRPr="00721DA4">
              <w:rPr>
                <w:u w:val="single"/>
              </w:rPr>
              <w:t>Шэлдом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АО «</w:t>
            </w:r>
            <w:proofErr w:type="spellStart"/>
            <w:r w:rsidRPr="00721DA4">
              <w:rPr>
                <w:u w:val="single"/>
              </w:rPr>
              <w:t>Шэлдом</w:t>
            </w:r>
            <w:proofErr w:type="spellEnd"/>
            <w:r w:rsidRPr="00721DA4">
              <w:rPr>
                <w:u w:val="single"/>
              </w:rPr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 xml:space="preserve">№ 64- RU 64304000-193-2015 </w:t>
            </w:r>
            <w:r w:rsidRPr="00721DA4">
              <w:lastRenderedPageBreak/>
              <w:t>от 26.08.2015 до 26 03.2019г.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64:48:050309:138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64:48:050309:55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lastRenderedPageBreak/>
              <w:t xml:space="preserve">Дом № 1 -  Устройство </w:t>
            </w:r>
            <w:proofErr w:type="gramStart"/>
            <w:r w:rsidRPr="00721DA4">
              <w:t>м</w:t>
            </w:r>
            <w:r w:rsidRPr="00721DA4">
              <w:t>о</w:t>
            </w:r>
            <w:r w:rsidRPr="00721DA4">
              <w:t>нолитных</w:t>
            </w:r>
            <w:proofErr w:type="gramEnd"/>
            <w:r w:rsidRPr="00721DA4">
              <w:t xml:space="preserve"> конструкций23 </w:t>
            </w:r>
            <w:r w:rsidRPr="00721DA4">
              <w:lastRenderedPageBreak/>
              <w:t>этажа.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Дом № 2 б/с</w:t>
            </w:r>
            <w:proofErr w:type="gramStart"/>
            <w:r w:rsidRPr="00721DA4">
              <w:t xml:space="preserve"> А</w:t>
            </w:r>
            <w:proofErr w:type="gramEnd"/>
            <w:r w:rsidRPr="00721DA4">
              <w:t xml:space="preserve"> -  Устройство монолитных конструкций21 этажа.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Дом № 2 б/с</w:t>
            </w:r>
            <w:proofErr w:type="gramStart"/>
            <w:r w:rsidRPr="00721DA4">
              <w:t xml:space="preserve"> Б</w:t>
            </w:r>
            <w:proofErr w:type="gramEnd"/>
            <w:r w:rsidRPr="00721DA4">
              <w:t xml:space="preserve"> -  Устройство монолитных конструкций20 этажа.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Многоэтажный многокварти</w:t>
            </w:r>
            <w:r w:rsidRPr="00721DA4">
              <w:t>р</w:t>
            </w:r>
            <w:r w:rsidRPr="00721DA4">
              <w:t>ный жилой дом со встр</w:t>
            </w:r>
            <w:r w:rsidRPr="00721DA4">
              <w:t>о</w:t>
            </w:r>
            <w:r w:rsidRPr="00721DA4">
              <w:t>енными нежилыми помещениями и пристроенными пом</w:t>
            </w:r>
            <w:r w:rsidRPr="00721DA4">
              <w:t>е</w:t>
            </w:r>
            <w:r w:rsidRPr="00721DA4">
              <w:t>щениями общественного назначения с открытой автостоянкой.  Че</w:t>
            </w:r>
            <w:r w:rsidRPr="00721DA4">
              <w:t>р</w:t>
            </w:r>
            <w:r w:rsidRPr="00721DA4">
              <w:t>нышевского, 89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Колличество</w:t>
            </w:r>
            <w:proofErr w:type="spellEnd"/>
            <w:r w:rsidRPr="00721DA4">
              <w:t xml:space="preserve"> этажей – 27,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Подземных этажей – 1.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t>Общая пл</w:t>
            </w:r>
            <w:r w:rsidRPr="00721DA4">
              <w:t>о</w:t>
            </w:r>
            <w:r w:rsidRPr="00721DA4">
              <w:t>щадь здания 24642, 42 м. кв.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239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«Атолл»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«Дубль Л-</w:t>
            </w:r>
            <w:proofErr w:type="spellStart"/>
            <w:r w:rsidRPr="00721DA4">
              <w:rPr>
                <w:u w:val="single"/>
              </w:rPr>
              <w:t>Риэлт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 xml:space="preserve">ООО </w:t>
            </w:r>
            <w:proofErr w:type="spellStart"/>
            <w:r w:rsidRPr="00721DA4">
              <w:rPr>
                <w:u w:val="single"/>
              </w:rPr>
              <w:t>ППс</w:t>
            </w:r>
            <w:proofErr w:type="spellEnd"/>
            <w:r w:rsidRPr="00721DA4">
              <w:rPr>
                <w:u w:val="single"/>
              </w:rPr>
              <w:t xml:space="preserve"> «</w:t>
            </w:r>
            <w:proofErr w:type="spellStart"/>
            <w:r w:rsidRPr="00721DA4">
              <w:rPr>
                <w:u w:val="single"/>
              </w:rPr>
              <w:t>Лесстр</w:t>
            </w:r>
            <w:proofErr w:type="spellEnd"/>
            <w:r w:rsidRPr="00721DA4">
              <w:rPr>
                <w:u w:val="single"/>
              </w:rPr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 64- RU 64304000-25-2016 от 04.02.2016 до 04.05.2019г.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64:48:050390:43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64:48:050390:85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64:48:050390:122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64:48:050390:130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64:48:050390:84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64:48:050390:53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64:48:050390:34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Завершены работы по возв</w:t>
            </w:r>
            <w:r w:rsidRPr="00721DA4">
              <w:t>е</w:t>
            </w:r>
            <w:r w:rsidRPr="00721DA4">
              <w:t>дению монолитных желез</w:t>
            </w:r>
            <w:r w:rsidRPr="00721DA4">
              <w:t>о</w:t>
            </w:r>
            <w:r w:rsidRPr="00721DA4">
              <w:t>бето</w:t>
            </w:r>
            <w:r w:rsidRPr="00721DA4">
              <w:t>н</w:t>
            </w:r>
            <w:r w:rsidRPr="00721DA4">
              <w:t>ных конструкций 26-го этажа, кирпичная кладка огражда</w:t>
            </w:r>
            <w:r w:rsidRPr="00721DA4">
              <w:t>ю</w:t>
            </w:r>
            <w:r w:rsidRPr="00721DA4">
              <w:t>щих конструкций 20-го этажа</w:t>
            </w:r>
            <w:proofErr w:type="gramStart"/>
            <w:r w:rsidRPr="00721DA4">
              <w:t xml:space="preserve">..  </w:t>
            </w:r>
            <w:proofErr w:type="gramEnd"/>
            <w:r w:rsidRPr="00721DA4">
              <w:t>Ограждение, информационный щит уст</w:t>
            </w:r>
            <w:r w:rsidRPr="00721DA4">
              <w:t>а</w:t>
            </w:r>
            <w:r w:rsidRPr="00721DA4">
              <w:t>новлены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Многоэтажная жилая застро</w:t>
            </w:r>
            <w:r w:rsidRPr="00721DA4">
              <w:t>й</w:t>
            </w:r>
            <w:r w:rsidRPr="00721DA4">
              <w:t>ка, (жилой дом № 1, первая оч</w:t>
            </w:r>
            <w:r w:rsidRPr="00721DA4">
              <w:t>е</w:t>
            </w:r>
            <w:r w:rsidRPr="00721DA4">
              <w:t>редь строительства б/с А</w:t>
            </w:r>
            <w:proofErr w:type="gramStart"/>
            <w:r w:rsidRPr="00721DA4">
              <w:t>,Б</w:t>
            </w:r>
            <w:proofErr w:type="gramEnd"/>
            <w:r w:rsidRPr="00721DA4">
              <w:t>,В), Че</w:t>
            </w:r>
            <w:r w:rsidRPr="00721DA4">
              <w:t>р</w:t>
            </w:r>
            <w:r w:rsidRPr="00721DA4">
              <w:t>нышевского, 80.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Колличество</w:t>
            </w:r>
            <w:proofErr w:type="spellEnd"/>
            <w:r w:rsidRPr="00721DA4">
              <w:t xml:space="preserve"> этажей – 27,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t>Общая пл</w:t>
            </w:r>
            <w:r w:rsidRPr="00721DA4">
              <w:t>о</w:t>
            </w:r>
            <w:r w:rsidRPr="00721DA4">
              <w:t>щадь здания 37520,53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450кв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</w:t>
            </w:r>
            <w:proofErr w:type="spellStart"/>
            <w:r w:rsidRPr="00721DA4">
              <w:rPr>
                <w:u w:val="single"/>
              </w:rPr>
              <w:t>Шэ</w:t>
            </w:r>
            <w:r w:rsidRPr="00721DA4">
              <w:rPr>
                <w:u w:val="single"/>
              </w:rPr>
              <w:t>л</w:t>
            </w:r>
            <w:r w:rsidRPr="00721DA4">
              <w:rPr>
                <w:u w:val="single"/>
              </w:rPr>
              <w:t>дом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 64- RU 64304000-138-2016 от 16.06.2016 до 16 04.2019г.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64:48:050394:107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64:48:050394:952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64:48:050394:951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Бетонирование 16 этажа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Многоэтажная жилая застро</w:t>
            </w:r>
            <w:r w:rsidRPr="00721DA4">
              <w:t>й</w:t>
            </w:r>
            <w:r w:rsidRPr="00721DA4">
              <w:t>ка, (жилой дом № 1, вторая оч</w:t>
            </w:r>
            <w:r w:rsidRPr="00721DA4">
              <w:t>е</w:t>
            </w:r>
            <w:r w:rsidRPr="00721DA4">
              <w:t>редь строительства б/с Г</w:t>
            </w:r>
            <w:proofErr w:type="gramStart"/>
            <w:r w:rsidRPr="00721DA4">
              <w:t>,Д</w:t>
            </w:r>
            <w:proofErr w:type="gramEnd"/>
            <w:r w:rsidRPr="00721DA4">
              <w:t>,Е), Че</w:t>
            </w:r>
            <w:r w:rsidRPr="00721DA4">
              <w:t>р</w:t>
            </w:r>
            <w:r w:rsidRPr="00721DA4">
              <w:t>нышевского, 80.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Колличество</w:t>
            </w:r>
            <w:proofErr w:type="spellEnd"/>
            <w:r w:rsidRPr="00721DA4">
              <w:t xml:space="preserve"> этажей – 27,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t>Общая пл</w:t>
            </w:r>
            <w:r w:rsidRPr="00721DA4">
              <w:t>о</w:t>
            </w:r>
            <w:r w:rsidRPr="00721DA4">
              <w:t>щадь здания 34376,89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425кв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</w:t>
            </w:r>
            <w:proofErr w:type="spellStart"/>
            <w:r w:rsidRPr="00721DA4">
              <w:rPr>
                <w:u w:val="single"/>
              </w:rPr>
              <w:t>Шэ</w:t>
            </w:r>
            <w:r w:rsidRPr="00721DA4">
              <w:rPr>
                <w:u w:val="single"/>
              </w:rPr>
              <w:t>л</w:t>
            </w:r>
            <w:r w:rsidRPr="00721DA4">
              <w:rPr>
                <w:u w:val="single"/>
              </w:rPr>
              <w:t>дом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 64- RU 64304000-329-2016 от 21.12.2016 до 27.04.2020г.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64:48:050394:107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64:48:050394:952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64:48:050394:951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Выполнено устройство фу</w:t>
            </w:r>
            <w:r w:rsidRPr="00721DA4">
              <w:t>н</w:t>
            </w:r>
            <w:r w:rsidRPr="00721DA4">
              <w:t>даментной плиты, подвал</w:t>
            </w:r>
          </w:p>
          <w:p w:rsidR="00555374" w:rsidRPr="00721DA4" w:rsidRDefault="00555374" w:rsidP="00721DA4">
            <w:pPr>
              <w:jc w:val="center"/>
            </w:pP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дом (от 6 этажей и выше) в т. ч. со встр</w:t>
            </w:r>
            <w:r w:rsidRPr="00721DA4">
              <w:t>о</w:t>
            </w:r>
            <w:r w:rsidRPr="00721DA4">
              <w:t>енными и встроенно-пристроенными нежилыми п</w:t>
            </w:r>
            <w:r w:rsidRPr="00721DA4">
              <w:t>о</w:t>
            </w:r>
            <w:r w:rsidRPr="00721DA4">
              <w:t>мещениями, 2-ая очередь стр</w:t>
            </w:r>
            <w:r w:rsidRPr="00721DA4">
              <w:t>о</w:t>
            </w:r>
            <w:r w:rsidRPr="00721DA4">
              <w:lastRenderedPageBreak/>
              <w:t>ительства б/с Г</w:t>
            </w:r>
            <w:proofErr w:type="gramStart"/>
            <w:r w:rsidRPr="00721DA4">
              <w:t>1</w:t>
            </w:r>
            <w:proofErr w:type="gramEnd"/>
            <w:r w:rsidRPr="00721DA4">
              <w:t>,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г</w:t>
            </w:r>
            <w:proofErr w:type="gramStart"/>
            <w:r w:rsidRPr="00721DA4">
              <w:t>.С</w:t>
            </w:r>
            <w:proofErr w:type="gramEnd"/>
            <w:r w:rsidRPr="00721DA4">
              <w:t>аратов</w:t>
            </w:r>
            <w:proofErr w:type="spellEnd"/>
            <w:r w:rsidRPr="00721DA4">
              <w:t xml:space="preserve">, </w:t>
            </w:r>
            <w:proofErr w:type="spellStart"/>
            <w:r w:rsidRPr="00721DA4">
              <w:t>ул.Чапаева</w:t>
            </w:r>
            <w:proofErr w:type="spellEnd"/>
            <w:r w:rsidRPr="00721DA4">
              <w:t xml:space="preserve">, </w:t>
            </w:r>
            <w:proofErr w:type="spellStart"/>
            <w:r w:rsidRPr="00721DA4">
              <w:t>ул.Шевченко</w:t>
            </w:r>
            <w:proofErr w:type="spellEnd"/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Колличество</w:t>
            </w:r>
            <w:proofErr w:type="spellEnd"/>
            <w:r w:rsidRPr="00721DA4">
              <w:t xml:space="preserve"> этажей – 9,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2867,8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 ква</w:t>
            </w:r>
            <w:r w:rsidRPr="00721DA4">
              <w:rPr>
                <w:u w:val="single"/>
              </w:rPr>
              <w:t>р</w:t>
            </w:r>
            <w:r w:rsidRPr="00721DA4">
              <w:rPr>
                <w:u w:val="single"/>
              </w:rPr>
              <w:t>тир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«Гриф-Р»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СК «Б</w:t>
            </w:r>
            <w:r w:rsidRPr="00721DA4">
              <w:t>а</w:t>
            </w:r>
            <w:r w:rsidRPr="00721DA4">
              <w:t>стион»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№64-RU 64304000-273-2015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12.11.15г.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20.11.18г.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64:48:050304:1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b/>
              </w:rPr>
            </w:pPr>
            <w:r w:rsidRPr="00721DA4">
              <w:t>Подготовка к строительству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жилой дом, IV очередь строительства (Ж</w:t>
            </w:r>
            <w:r w:rsidRPr="00721DA4">
              <w:t>и</w:t>
            </w:r>
            <w:r w:rsidRPr="00721DA4">
              <w:t>лой дом №4 б/с А</w:t>
            </w:r>
            <w:proofErr w:type="gramStart"/>
            <w:r w:rsidRPr="00721DA4">
              <w:t>,Б</w:t>
            </w:r>
            <w:proofErr w:type="gramEnd"/>
            <w:r w:rsidRPr="00721DA4">
              <w:t>,В). Сар</w:t>
            </w:r>
            <w:r w:rsidRPr="00721DA4">
              <w:t>а</w:t>
            </w:r>
            <w:r w:rsidRPr="00721DA4">
              <w:t>товская область, МО «Город Саратов», Ильинская площадь 5.</w:t>
            </w:r>
          </w:p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Колличество</w:t>
            </w:r>
            <w:proofErr w:type="spellEnd"/>
            <w:r w:rsidRPr="00721DA4">
              <w:t xml:space="preserve"> этажей – 26,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t>Общая пл</w:t>
            </w:r>
            <w:r w:rsidRPr="00721DA4">
              <w:t>о</w:t>
            </w:r>
            <w:r w:rsidRPr="00721DA4">
              <w:t>щадь здания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16043,90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225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</w:pPr>
            <w:r w:rsidRPr="00721DA4">
              <w:t>АО «</w:t>
            </w:r>
            <w:proofErr w:type="spellStart"/>
            <w:r w:rsidRPr="00721DA4">
              <w:t>Шэлдом</w:t>
            </w:r>
            <w:proofErr w:type="spellEnd"/>
            <w:r w:rsidRPr="00721DA4"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АО «</w:t>
            </w:r>
            <w:proofErr w:type="spellStart"/>
            <w:r w:rsidRPr="00721DA4">
              <w:t>Шэлдом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2017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№64-RU 64304000-328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-2016 от 21.12.2016 до 21.12.2019г.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64:48:050366:393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Стены подвала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Многоквартирный жилой дом (от 6 этажей и выше), в </w:t>
            </w:r>
            <w:proofErr w:type="spellStart"/>
            <w:r w:rsidRPr="00721DA4">
              <w:t>т.ч</w:t>
            </w:r>
            <w:proofErr w:type="spellEnd"/>
            <w:r w:rsidRPr="00721DA4">
              <w:t>. со встроенными и (или) встрое</w:t>
            </w:r>
            <w:r w:rsidRPr="00721DA4">
              <w:t>н</w:t>
            </w:r>
            <w:r w:rsidRPr="00721DA4">
              <w:t>но-пристроенными нежилыми п</w:t>
            </w:r>
            <w:r w:rsidRPr="00721DA4">
              <w:t>о</w:t>
            </w:r>
            <w:r w:rsidRPr="00721DA4">
              <w:t>мещениями (Жилые дома) и трансформаторной подстанц</w:t>
            </w:r>
            <w:r w:rsidRPr="00721DA4">
              <w:t>и</w:t>
            </w:r>
            <w:r w:rsidRPr="00721DA4">
              <w:t>ей (ТП). 2б/</w:t>
            </w:r>
            <w:proofErr w:type="spellStart"/>
            <w:r w:rsidRPr="00721DA4">
              <w:t>с</w:t>
            </w:r>
            <w:proofErr w:type="gramStart"/>
            <w:r w:rsidRPr="00721DA4">
              <w:t>.В</w:t>
            </w:r>
            <w:proofErr w:type="spellEnd"/>
            <w:proofErr w:type="gramEnd"/>
            <w:r w:rsidRPr="00721DA4">
              <w:t xml:space="preserve"> квартале, огран</w:t>
            </w:r>
            <w:r w:rsidRPr="00721DA4">
              <w:t>и</w:t>
            </w:r>
            <w:r w:rsidRPr="00721DA4">
              <w:t xml:space="preserve">ченном ул. Рабочей, ул. </w:t>
            </w:r>
            <w:proofErr w:type="spellStart"/>
            <w:r w:rsidRPr="00721DA4">
              <w:t>Бел</w:t>
            </w:r>
            <w:r w:rsidRPr="00721DA4">
              <w:t>о</w:t>
            </w:r>
            <w:r w:rsidRPr="00721DA4">
              <w:t>глинской</w:t>
            </w:r>
            <w:proofErr w:type="spellEnd"/>
            <w:r w:rsidRPr="00721DA4">
              <w:t>, пр. 13-м Шелкови</w:t>
            </w:r>
            <w:r w:rsidRPr="00721DA4">
              <w:t>ч</w:t>
            </w:r>
            <w:r w:rsidRPr="00721DA4">
              <w:t>ным и пр. 5-м Рабочим.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 xml:space="preserve">Количество этажей -11-12 (в </w:t>
            </w:r>
            <w:proofErr w:type="spellStart"/>
            <w:r w:rsidRPr="00721DA4">
              <w:t>т.ч</w:t>
            </w:r>
            <w:proofErr w:type="spellEnd"/>
            <w:r w:rsidRPr="00721DA4">
              <w:t>. цокольный) и технический этажи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12010,44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128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«Мец</w:t>
            </w:r>
            <w:r w:rsidRPr="00721DA4">
              <w:rPr>
                <w:u w:val="single"/>
              </w:rPr>
              <w:t>е</w:t>
            </w:r>
            <w:r w:rsidRPr="00721DA4">
              <w:rPr>
                <w:u w:val="single"/>
              </w:rPr>
              <w:t>нат»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2003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имеется № 64-88 до 11.03.09,</w:t>
            </w:r>
          </w:p>
          <w:p w:rsidR="00555374" w:rsidRPr="00721DA4" w:rsidRDefault="00555374" w:rsidP="00721DA4">
            <w:pPr>
              <w:jc w:val="center"/>
            </w:pPr>
            <w:r w:rsidRPr="00721DA4">
              <w:t xml:space="preserve">№ 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64304000-78 от 15.04.2015 до 28.02.2017 г</w:t>
            </w:r>
            <w:r w:rsidRPr="00721DA4">
              <w:t>о</w:t>
            </w:r>
            <w:r w:rsidRPr="00721DA4">
              <w:t>да.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 №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64:48:060118:11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Выполнены общестроител</w:t>
            </w:r>
            <w:r w:rsidRPr="00721DA4">
              <w:t>ь</w:t>
            </w:r>
            <w:r w:rsidRPr="00721DA4">
              <w:t>ные работы, ведется вну</w:t>
            </w:r>
            <w:r w:rsidRPr="00721DA4">
              <w:t>т</w:t>
            </w:r>
            <w:r w:rsidRPr="00721DA4">
              <w:t>ренняя отделка мест общ</w:t>
            </w:r>
            <w:r w:rsidRPr="00721DA4">
              <w:t>е</w:t>
            </w:r>
            <w:r w:rsidRPr="00721DA4">
              <w:t>ственного пользования. З</w:t>
            </w:r>
            <w:r w:rsidRPr="00721DA4">
              <w:t>а</w:t>
            </w:r>
            <w:r w:rsidRPr="00721DA4">
              <w:t>вершены раб</w:t>
            </w:r>
            <w:r w:rsidRPr="00721DA4">
              <w:t>о</w:t>
            </w:r>
            <w:r w:rsidRPr="00721DA4">
              <w:t>ты по монтажу систем инженерного обесп</w:t>
            </w:r>
            <w:r w:rsidRPr="00721DA4">
              <w:t>е</w:t>
            </w:r>
            <w:r w:rsidRPr="00721DA4">
              <w:t>чения дома. Выполнена пр</w:t>
            </w:r>
            <w:r w:rsidRPr="00721DA4">
              <w:t>о</w:t>
            </w:r>
            <w:r w:rsidRPr="00721DA4">
              <w:t xml:space="preserve">кладка наружных </w:t>
            </w:r>
            <w:proofErr w:type="spellStart"/>
            <w:r w:rsidRPr="00721DA4">
              <w:t>сетей..Не</w:t>
            </w:r>
            <w:proofErr w:type="spellEnd"/>
            <w:r w:rsidRPr="00721DA4">
              <w:t xml:space="preserve"> выполнена система пожа</w:t>
            </w:r>
            <w:r w:rsidRPr="00721DA4">
              <w:t>р</w:t>
            </w:r>
            <w:r w:rsidRPr="00721DA4">
              <w:t>ной сигнализации кры</w:t>
            </w:r>
            <w:r w:rsidRPr="00721DA4">
              <w:t>ш</w:t>
            </w:r>
            <w:r w:rsidRPr="00721DA4">
              <w:t>ной котельной</w:t>
            </w:r>
            <w:proofErr w:type="gramStart"/>
            <w:r w:rsidRPr="00721DA4">
              <w:t xml:space="preserve"> Н</w:t>
            </w:r>
            <w:proofErr w:type="gramEnd"/>
            <w:r w:rsidRPr="00721DA4">
              <w:t>е выполнено устройство наружного уте</w:t>
            </w:r>
            <w:r w:rsidRPr="00721DA4">
              <w:t>п</w:t>
            </w:r>
            <w:r w:rsidRPr="00721DA4">
              <w:t>лителя. Нет благоустройства те</w:t>
            </w:r>
            <w:r w:rsidRPr="00721DA4">
              <w:t>р</w:t>
            </w:r>
            <w:r w:rsidRPr="00721DA4">
              <w:t>ритории, не выполнены панд</w:t>
            </w:r>
            <w:r w:rsidRPr="00721DA4">
              <w:t>у</w:t>
            </w:r>
            <w:r w:rsidRPr="00721DA4">
              <w:t>сы.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11-ти этажный ж/д</w:t>
            </w:r>
          </w:p>
          <w:p w:rsidR="00555374" w:rsidRPr="00721DA4" w:rsidRDefault="00555374" w:rsidP="00721DA4">
            <w:pPr>
              <w:jc w:val="center"/>
            </w:pPr>
            <w:r w:rsidRPr="00721DA4">
              <w:t xml:space="preserve">по ул. </w:t>
            </w:r>
            <w:proofErr w:type="spellStart"/>
            <w:r w:rsidRPr="00721DA4">
              <w:t>Хользунова</w:t>
            </w:r>
            <w:proofErr w:type="spellEnd"/>
            <w:r w:rsidRPr="00721DA4">
              <w:t xml:space="preserve">, </w:t>
            </w:r>
            <w:proofErr w:type="gramStart"/>
            <w:r w:rsidRPr="00721DA4">
              <w:t>Рабочая</w:t>
            </w:r>
            <w:proofErr w:type="gramEnd"/>
            <w:r w:rsidRPr="00721DA4">
              <w:t>, Р</w:t>
            </w:r>
            <w:r w:rsidRPr="00721DA4">
              <w:t>а</w:t>
            </w:r>
            <w:r w:rsidRPr="00721DA4">
              <w:t>хова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4441,3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70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ПКФ “</w:t>
            </w:r>
            <w:proofErr w:type="spellStart"/>
            <w:r w:rsidRPr="00721DA4">
              <w:rPr>
                <w:u w:val="single"/>
              </w:rPr>
              <w:t>Ресан</w:t>
            </w:r>
            <w:proofErr w:type="spellEnd"/>
            <w:r w:rsidRPr="00721DA4">
              <w:rPr>
                <w:u w:val="single"/>
              </w:rPr>
              <w:t>”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ПКФ “</w:t>
            </w:r>
            <w:proofErr w:type="spellStart"/>
            <w:r w:rsidRPr="00721DA4">
              <w:t>Ресан</w:t>
            </w:r>
            <w:proofErr w:type="spellEnd"/>
            <w:r w:rsidRPr="00721DA4">
              <w:t>”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К работам не прист</w:t>
            </w:r>
            <w:r w:rsidRPr="00721DA4">
              <w:t>у</w:t>
            </w:r>
            <w:r w:rsidRPr="00721DA4">
              <w:t>пали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на подготов</w:t>
            </w:r>
            <w:r w:rsidRPr="00721DA4">
              <w:t>и</w:t>
            </w:r>
            <w:r w:rsidRPr="00721DA4">
              <w:t>тельные работы с устро</w:t>
            </w:r>
            <w:r w:rsidRPr="00721DA4">
              <w:t>й</w:t>
            </w:r>
            <w:r w:rsidRPr="00721DA4">
              <w:t>ством нулевого цикла имее</w:t>
            </w:r>
            <w:r w:rsidRPr="00721DA4">
              <w:t>т</w:t>
            </w:r>
            <w:r w:rsidRPr="00721DA4">
              <w:t>ся № 133 до 24.01.2003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Сведения о присвоении к</w:t>
            </w:r>
            <w:r w:rsidRPr="00721DA4">
              <w:t>а</w:t>
            </w:r>
            <w:r w:rsidRPr="00721DA4">
              <w:t>дастрового номера земел</w:t>
            </w:r>
            <w:r w:rsidRPr="00721DA4">
              <w:t>ь</w:t>
            </w:r>
            <w:r w:rsidRPr="00721DA4">
              <w:t>ному участку под строител</w:t>
            </w:r>
            <w:r w:rsidRPr="00721DA4">
              <w:t>ь</w:t>
            </w:r>
            <w:r w:rsidRPr="00721DA4">
              <w:t>ство об</w:t>
            </w:r>
            <w:r w:rsidRPr="00721DA4">
              <w:t>ъ</w:t>
            </w:r>
            <w:r w:rsidRPr="00721DA4">
              <w:t>екта отсутствуют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Отселение и снос не пров</w:t>
            </w:r>
            <w:r w:rsidRPr="00721DA4">
              <w:t>о</w:t>
            </w:r>
            <w:r w:rsidRPr="00721DA4">
              <w:t>дились.</w:t>
            </w:r>
          </w:p>
          <w:p w:rsidR="00555374" w:rsidRPr="00721DA4" w:rsidRDefault="00555374" w:rsidP="00721DA4">
            <w:pPr>
              <w:jc w:val="center"/>
              <w:rPr>
                <w:b/>
              </w:rPr>
            </w:pPr>
            <w:r w:rsidRPr="00721DA4">
              <w:rPr>
                <w:b/>
              </w:rPr>
              <w:t>К работам не приступали</w:t>
            </w:r>
          </w:p>
          <w:p w:rsidR="00555374" w:rsidRPr="00721DA4" w:rsidRDefault="00555374" w:rsidP="00721DA4">
            <w:pPr>
              <w:jc w:val="center"/>
              <w:rPr>
                <w:b/>
              </w:rPr>
            </w:pPr>
            <w:r w:rsidRPr="00721DA4">
              <w:rPr>
                <w:b/>
              </w:rPr>
              <w:t>Сведения о собственнике земельного участка отсу</w:t>
            </w:r>
            <w:r w:rsidRPr="00721DA4">
              <w:rPr>
                <w:b/>
              </w:rPr>
              <w:t>т</w:t>
            </w:r>
            <w:r w:rsidRPr="00721DA4">
              <w:rPr>
                <w:b/>
              </w:rPr>
              <w:t>ств</w:t>
            </w:r>
            <w:r w:rsidRPr="00721DA4">
              <w:rPr>
                <w:b/>
              </w:rPr>
              <w:t>у</w:t>
            </w:r>
            <w:r w:rsidRPr="00721DA4">
              <w:rPr>
                <w:b/>
              </w:rPr>
              <w:t>ют</w:t>
            </w:r>
            <w:proofErr w:type="gramStart"/>
            <w:r w:rsidRPr="00721DA4">
              <w:rPr>
                <w:b/>
              </w:rPr>
              <w:t>..</w:t>
            </w:r>
            <w:proofErr w:type="gramEnd"/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9-ти этажный ж/дом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по ул. Шелковичная, 186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3 б/с</w:t>
            </w:r>
          </w:p>
          <w:p w:rsidR="00555374" w:rsidRPr="00721DA4" w:rsidRDefault="00555374" w:rsidP="00721DA4">
            <w:pPr>
              <w:jc w:val="center"/>
            </w:pPr>
          </w:p>
          <w:p w:rsidR="00555374" w:rsidRPr="00721DA4" w:rsidRDefault="00555374" w:rsidP="00721DA4">
            <w:pPr>
              <w:jc w:val="center"/>
            </w:pP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-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АООТ “Н</w:t>
            </w:r>
            <w:r w:rsidRPr="00721DA4">
              <w:rPr>
                <w:u w:val="single"/>
              </w:rPr>
              <w:t>И</w:t>
            </w:r>
            <w:r w:rsidRPr="00721DA4">
              <w:rPr>
                <w:u w:val="single"/>
              </w:rPr>
              <w:t>ТИ-ТЕСАР”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t>ЗАО “Геоте</w:t>
            </w:r>
            <w:r w:rsidRPr="00721DA4">
              <w:t>х</w:t>
            </w:r>
            <w:r w:rsidRPr="00721DA4">
              <w:t>ника”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2001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Имеется разрешение на пр</w:t>
            </w:r>
            <w:r w:rsidRPr="00721DA4">
              <w:t>о</w:t>
            </w:r>
            <w:r w:rsidRPr="00721DA4">
              <w:t xml:space="preserve">ведение противооползневых </w:t>
            </w:r>
            <w:proofErr w:type="spellStart"/>
            <w:r w:rsidRPr="00721DA4">
              <w:t>мероприятий</w:t>
            </w:r>
            <w:proofErr w:type="gramStart"/>
            <w:r w:rsidRPr="00721DA4">
              <w:t>.С</w:t>
            </w:r>
            <w:proofErr w:type="gramEnd"/>
            <w:r w:rsidRPr="00721DA4">
              <w:t>ведения</w:t>
            </w:r>
            <w:proofErr w:type="spellEnd"/>
            <w:r w:rsidRPr="00721DA4">
              <w:t xml:space="preserve"> о присвоении кадастрового номера з</w:t>
            </w:r>
            <w:r w:rsidRPr="00721DA4">
              <w:t>е</w:t>
            </w:r>
            <w:r w:rsidRPr="00721DA4">
              <w:t>мельному участку под стро</w:t>
            </w:r>
            <w:r w:rsidRPr="00721DA4">
              <w:t>и</w:t>
            </w:r>
            <w:r w:rsidRPr="00721DA4">
              <w:t>тельство объекта отсутствуют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Выполнены работы по устройству буронабивных свай подпорной стенки – 60%</w:t>
            </w:r>
          </w:p>
          <w:p w:rsidR="00555374" w:rsidRPr="00721DA4" w:rsidRDefault="00555374" w:rsidP="00721DA4">
            <w:pPr>
              <w:jc w:val="center"/>
              <w:rPr>
                <w:b/>
              </w:rPr>
            </w:pPr>
            <w:r w:rsidRPr="00721DA4">
              <w:rPr>
                <w:b/>
              </w:rPr>
              <w:t xml:space="preserve">Работы приостановлены с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21DA4">
                <w:rPr>
                  <w:b/>
                </w:rPr>
                <w:t>2002 г</w:t>
              </w:r>
            </w:smartTag>
            <w:r w:rsidRPr="00721DA4">
              <w:rPr>
                <w:b/>
              </w:rPr>
              <w:t>.</w:t>
            </w:r>
          </w:p>
          <w:p w:rsidR="00555374" w:rsidRPr="00721DA4" w:rsidRDefault="00555374" w:rsidP="00721DA4">
            <w:pPr>
              <w:jc w:val="center"/>
              <w:rPr>
                <w:b/>
              </w:rPr>
            </w:pPr>
            <w:r w:rsidRPr="00721DA4">
              <w:rPr>
                <w:b/>
              </w:rPr>
              <w:t>Сведения о собственнике земельного участка отсу</w:t>
            </w:r>
            <w:r w:rsidRPr="00721DA4">
              <w:rPr>
                <w:b/>
              </w:rPr>
              <w:t>т</w:t>
            </w:r>
            <w:r w:rsidRPr="00721DA4">
              <w:rPr>
                <w:b/>
              </w:rPr>
              <w:t>ств</w:t>
            </w:r>
            <w:r w:rsidRPr="00721DA4">
              <w:rPr>
                <w:b/>
              </w:rPr>
              <w:t>у</w:t>
            </w:r>
            <w:r w:rsidRPr="00721DA4">
              <w:rPr>
                <w:b/>
              </w:rPr>
              <w:t>ют.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Ограждение отсутствует. Информационный щит о</w:t>
            </w:r>
            <w:r w:rsidRPr="00721DA4">
              <w:t>т</w:t>
            </w:r>
            <w:r w:rsidRPr="00721DA4">
              <w:t>сутств</w:t>
            </w:r>
            <w:r w:rsidRPr="00721DA4">
              <w:t>у</w:t>
            </w:r>
            <w:r w:rsidRPr="00721DA4">
              <w:t>ет.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ЖСК «Наш дом на </w:t>
            </w:r>
            <w:proofErr w:type="gramStart"/>
            <w:r w:rsidRPr="00721DA4">
              <w:t>Шелкови</w:t>
            </w:r>
            <w:r w:rsidRPr="00721DA4">
              <w:t>ч</w:t>
            </w:r>
            <w:r w:rsidRPr="00721DA4">
              <w:t>ной</w:t>
            </w:r>
            <w:proofErr w:type="gramEnd"/>
            <w:r w:rsidRPr="00721DA4"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Многоквартирный жилой дом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ул. Шелковичная – Б. Садовая; 3б/с.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 xml:space="preserve">Количество этажей -14-18 (включая </w:t>
            </w:r>
            <w:proofErr w:type="spellStart"/>
            <w:r w:rsidRPr="00721DA4">
              <w:t>техэтаж</w:t>
            </w:r>
            <w:proofErr w:type="spellEnd"/>
            <w:r w:rsidRPr="00721DA4">
              <w:t xml:space="preserve"> </w:t>
            </w:r>
            <w:proofErr w:type="spellStart"/>
            <w:r w:rsidRPr="00721DA4">
              <w:t>итехподп</w:t>
            </w:r>
            <w:r w:rsidRPr="00721DA4">
              <w:t>о</w:t>
            </w:r>
            <w:r w:rsidRPr="00721DA4">
              <w:t>лье</w:t>
            </w:r>
            <w:proofErr w:type="spellEnd"/>
            <w:r w:rsidRPr="00721DA4">
              <w:t>)</w:t>
            </w:r>
            <w:proofErr w:type="gramStart"/>
            <w:r w:rsidRPr="00721DA4">
              <w:t xml:space="preserve"> .</w:t>
            </w:r>
            <w:proofErr w:type="gramEnd"/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16041,17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212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«Наш дом на Ше</w:t>
            </w:r>
            <w:r w:rsidRPr="00721DA4">
              <w:rPr>
                <w:u w:val="single"/>
              </w:rPr>
              <w:t>л</w:t>
            </w:r>
            <w:r w:rsidRPr="00721DA4">
              <w:rPr>
                <w:u w:val="single"/>
              </w:rPr>
              <w:t>кови</w:t>
            </w:r>
            <w:r w:rsidRPr="00721DA4">
              <w:rPr>
                <w:u w:val="single"/>
              </w:rPr>
              <w:t>ч</w:t>
            </w:r>
            <w:r w:rsidRPr="00721DA4">
              <w:rPr>
                <w:u w:val="single"/>
              </w:rPr>
              <w:t>ной»</w:t>
            </w:r>
            <w:proofErr w:type="gramStart"/>
            <w:r w:rsidRPr="00721DA4">
              <w:rPr>
                <w:u w:val="single"/>
              </w:rPr>
              <w:t xml:space="preserve"> ,</w:t>
            </w:r>
            <w:proofErr w:type="gramEnd"/>
          </w:p>
          <w:p w:rsidR="00555374" w:rsidRPr="00721DA4" w:rsidRDefault="00555374" w:rsidP="00721DA4">
            <w:pPr>
              <w:jc w:val="center"/>
            </w:pPr>
            <w:r w:rsidRPr="00721DA4">
              <w:t>ООО «Лик-М»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2004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Разрешение имеется № 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64304000-178 от 26.07.2016 до 26.03.2018 г. Кадастр. №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64:48:060126:5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Выполнен монтаж констру</w:t>
            </w:r>
            <w:r w:rsidRPr="00721DA4">
              <w:t>к</w:t>
            </w:r>
            <w:r w:rsidRPr="00721DA4">
              <w:t>ций 4-5 этажей. Ограждение установлено. Информацио</w:t>
            </w:r>
            <w:r w:rsidRPr="00721DA4">
              <w:t>н</w:t>
            </w:r>
            <w:r w:rsidRPr="00721DA4">
              <w:t xml:space="preserve">ный щит установлен. </w:t>
            </w:r>
            <w:r w:rsidRPr="00721DA4">
              <w:rPr>
                <w:b/>
              </w:rPr>
              <w:t>Работы не велись с 2009 года. В я</w:t>
            </w:r>
            <w:r w:rsidRPr="00721DA4">
              <w:rPr>
                <w:b/>
              </w:rPr>
              <w:t>н</w:t>
            </w:r>
            <w:r w:rsidRPr="00721DA4">
              <w:rPr>
                <w:b/>
              </w:rPr>
              <w:t xml:space="preserve">варе 2017 г. строительство возобновлено. </w:t>
            </w:r>
            <w:r w:rsidRPr="00721DA4">
              <w:t>Приступили к демонтажу участков и ус</w:t>
            </w:r>
            <w:r w:rsidRPr="00721DA4">
              <w:t>и</w:t>
            </w:r>
            <w:r w:rsidRPr="00721DA4">
              <w:t>лению возведе</w:t>
            </w:r>
            <w:r w:rsidRPr="00721DA4">
              <w:t>н</w:t>
            </w:r>
            <w:r w:rsidRPr="00721DA4">
              <w:t>ных ранее конструкций</w:t>
            </w:r>
            <w:r w:rsidRPr="00721DA4">
              <w:rPr>
                <w:b/>
              </w:rPr>
              <w:t>. С февраля 2017 г. в связи с отсутств</w:t>
            </w:r>
            <w:r w:rsidRPr="00721DA4">
              <w:rPr>
                <w:b/>
              </w:rPr>
              <w:t>и</w:t>
            </w:r>
            <w:r w:rsidRPr="00721DA4">
              <w:rPr>
                <w:b/>
              </w:rPr>
              <w:t>ем финансирования р</w:t>
            </w:r>
            <w:r w:rsidRPr="00721DA4">
              <w:rPr>
                <w:b/>
              </w:rPr>
              <w:t>а</w:t>
            </w:r>
            <w:r w:rsidRPr="00721DA4">
              <w:rPr>
                <w:b/>
              </w:rPr>
              <w:t>боты приостановлены.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Многоквартирный дом (от 6 этажей и выше), в </w:t>
            </w:r>
            <w:proofErr w:type="spellStart"/>
            <w:r w:rsidRPr="00721DA4">
              <w:t>т.ч</w:t>
            </w:r>
            <w:proofErr w:type="spellEnd"/>
            <w:r w:rsidRPr="00721DA4">
              <w:t>. со встр</w:t>
            </w:r>
            <w:r w:rsidRPr="00721DA4">
              <w:t>о</w:t>
            </w:r>
            <w:r w:rsidRPr="00721DA4">
              <w:t>енными и (или)</w:t>
            </w:r>
            <w:proofErr w:type="gramStart"/>
            <w:r w:rsidRPr="00721DA4">
              <w:t>.в</w:t>
            </w:r>
            <w:proofErr w:type="gramEnd"/>
            <w:r w:rsidRPr="00721DA4">
              <w:t>строенно-пристроенными нежилыми п</w:t>
            </w:r>
            <w:r w:rsidRPr="00721DA4">
              <w:t>о</w:t>
            </w:r>
            <w:r w:rsidRPr="00721DA4">
              <w:t>мещениями (Односекцио</w:t>
            </w:r>
            <w:r w:rsidRPr="00721DA4">
              <w:t>н</w:t>
            </w:r>
            <w:r w:rsidRPr="00721DA4">
              <w:t>ный четырнадцатиэтажный жилой дом), 1б/с, 13-й  Ше</w:t>
            </w:r>
            <w:r w:rsidRPr="00721DA4">
              <w:t>л</w:t>
            </w:r>
            <w:r w:rsidRPr="00721DA4">
              <w:t>ковичный пр., 13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11852,74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126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«Ко</w:t>
            </w:r>
            <w:r w:rsidRPr="00721DA4">
              <w:rPr>
                <w:u w:val="single"/>
              </w:rPr>
              <w:t>м</w:t>
            </w:r>
            <w:r w:rsidRPr="00721DA4">
              <w:rPr>
                <w:u w:val="single"/>
              </w:rPr>
              <w:t>форт»</w:t>
            </w:r>
          </w:p>
          <w:p w:rsidR="00555374" w:rsidRPr="00721DA4" w:rsidRDefault="00555374" w:rsidP="00721DA4">
            <w:pPr>
              <w:pStyle w:val="a5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 w:rsidRPr="00721DA4">
              <w:rPr>
                <w:szCs w:val="24"/>
              </w:rPr>
              <w:t>ООО «Альфа-Рекорд»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2008</w:t>
            </w:r>
          </w:p>
          <w:p w:rsidR="00555374" w:rsidRPr="00721DA4" w:rsidRDefault="00555374" w:rsidP="00721DA4">
            <w:pPr>
              <w:jc w:val="center"/>
            </w:pPr>
          </w:p>
          <w:p w:rsidR="00555374" w:rsidRPr="00721DA4" w:rsidRDefault="00555374" w:rsidP="00721DA4">
            <w:pPr>
              <w:jc w:val="center"/>
            </w:pPr>
            <w:r w:rsidRPr="00721DA4">
              <w:t>2014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Разрешение имеется № </w:t>
            </w:r>
            <w:r w:rsidRPr="00721DA4">
              <w:rPr>
                <w:lang w:val="en-US"/>
              </w:rPr>
              <w:t>RU</w:t>
            </w:r>
            <w:r w:rsidRPr="00721DA4">
              <w:t>64304000-102 до 08.11.20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 №</w:t>
            </w:r>
          </w:p>
          <w:p w:rsidR="00555374" w:rsidRPr="00721DA4" w:rsidRDefault="00555374" w:rsidP="00721DA4">
            <w:pPr>
              <w:jc w:val="center"/>
              <w:rPr>
                <w:color w:val="FF0000"/>
              </w:rPr>
            </w:pPr>
            <w:r w:rsidRPr="00721DA4">
              <w:t>64:48:060118:0024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Возведены конструкции 5-и этажей. Ограждение, инфо</w:t>
            </w:r>
            <w:r w:rsidRPr="00721DA4">
              <w:t>р</w:t>
            </w:r>
            <w:r w:rsidRPr="00721DA4">
              <w:t xml:space="preserve">мационный щит </w:t>
            </w:r>
            <w:proofErr w:type="gramStart"/>
            <w:r w:rsidRPr="00721DA4">
              <w:t>установл</w:t>
            </w:r>
            <w:r w:rsidRPr="00721DA4">
              <w:t>е</w:t>
            </w:r>
            <w:r w:rsidRPr="00721DA4">
              <w:t>ны</w:t>
            </w:r>
            <w:proofErr w:type="gramEnd"/>
            <w:r w:rsidRPr="00721DA4">
              <w:t>.</w:t>
            </w:r>
          </w:p>
          <w:p w:rsidR="00555374" w:rsidRPr="00721DA4" w:rsidRDefault="00555374" w:rsidP="00721DA4">
            <w:pPr>
              <w:jc w:val="center"/>
            </w:pPr>
          </w:p>
        </w:tc>
      </w:tr>
      <w:tr w:rsidR="00555374" w:rsidRPr="00DB737E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жилой дом переменной этажности, 1-я оч.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ул. Б. Казачья, 113, 4б/с,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 – 9-14 надземных этажей и цокол</w:t>
            </w:r>
            <w:r w:rsidRPr="00721DA4">
              <w:t>ь</w:t>
            </w:r>
            <w:r w:rsidRPr="00721DA4">
              <w:t>ный этаж.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18000,71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209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«АС</w:t>
            </w:r>
            <w:r w:rsidRPr="00721DA4">
              <w:rPr>
                <w:u w:val="single"/>
              </w:rPr>
              <w:t>Т</w:t>
            </w:r>
            <w:r w:rsidRPr="00721DA4">
              <w:rPr>
                <w:u w:val="single"/>
              </w:rPr>
              <w:t>ЭК-</w:t>
            </w:r>
            <w:proofErr w:type="spellStart"/>
            <w:r w:rsidRPr="00721DA4">
              <w:rPr>
                <w:u w:val="single"/>
              </w:rPr>
              <w:t>Девелопмент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2014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Разрешение № </w:t>
            </w:r>
            <w:r w:rsidRPr="00721DA4">
              <w:rPr>
                <w:lang w:val="en-US"/>
              </w:rPr>
              <w:t>RU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64304000-64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10.04.14 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 xml:space="preserve">до 30.08.2017 </w:t>
            </w:r>
            <w:proofErr w:type="spellStart"/>
            <w:r w:rsidRPr="00721DA4">
              <w:t>г</w:t>
            </w:r>
            <w:proofErr w:type="gramStart"/>
            <w:r w:rsidRPr="00721DA4">
              <w:t>.К</w:t>
            </w:r>
            <w:proofErr w:type="gramEnd"/>
            <w:r w:rsidRPr="00721DA4">
              <w:t>адастр</w:t>
            </w:r>
            <w:proofErr w:type="spellEnd"/>
            <w:r w:rsidRPr="00721DA4">
              <w:t>. №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64:48:060202:24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Внутриотделочные</w:t>
            </w:r>
            <w:proofErr w:type="spellEnd"/>
            <w:r w:rsidRPr="00721DA4">
              <w:t xml:space="preserve"> и санте</w:t>
            </w:r>
            <w:r w:rsidRPr="00721DA4">
              <w:t>х</w:t>
            </w:r>
            <w:r w:rsidRPr="00721DA4">
              <w:t>нические работы; остекление ба</w:t>
            </w:r>
            <w:r w:rsidRPr="00721DA4">
              <w:t>л</w:t>
            </w:r>
            <w:r w:rsidRPr="00721DA4">
              <w:t>конов, монтаж витражей перв</w:t>
            </w:r>
            <w:r w:rsidRPr="00721DA4">
              <w:t>о</w:t>
            </w:r>
            <w:r w:rsidRPr="00721DA4">
              <w:t>го и второго этажей. Утепл</w:t>
            </w:r>
            <w:r w:rsidRPr="00721DA4">
              <w:t>и</w:t>
            </w:r>
            <w:r w:rsidRPr="00721DA4">
              <w:t>тель фасадов – 80%. Ограждение и информац</w:t>
            </w:r>
            <w:r w:rsidRPr="00721DA4">
              <w:t>и</w:t>
            </w:r>
            <w:r w:rsidRPr="00721DA4">
              <w:t xml:space="preserve">онный щит </w:t>
            </w: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DB737E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Многоэтажный многокварти</w:t>
            </w:r>
            <w:r w:rsidRPr="00721DA4">
              <w:t>р</w:t>
            </w:r>
            <w:r w:rsidRPr="00721DA4">
              <w:t>ный жилой дом со встр</w:t>
            </w:r>
            <w:r w:rsidRPr="00721DA4">
              <w:t>о</w:t>
            </w:r>
            <w:r w:rsidRPr="00721DA4">
              <w:t>енными нежилыми помещен</w:t>
            </w:r>
            <w:r w:rsidRPr="00721DA4">
              <w:t>и</w:t>
            </w:r>
            <w:r w:rsidRPr="00721DA4">
              <w:t xml:space="preserve">ями ж/д № 1, 5 б/с ул. </w:t>
            </w:r>
            <w:proofErr w:type="gramStart"/>
            <w:r w:rsidRPr="00721DA4">
              <w:t>Шелк</w:t>
            </w:r>
            <w:r w:rsidRPr="00721DA4">
              <w:t>о</w:t>
            </w:r>
            <w:r w:rsidRPr="00721DA4">
              <w:t>вичная</w:t>
            </w:r>
            <w:proofErr w:type="gramEnd"/>
            <w:r w:rsidRPr="00721DA4">
              <w:t>, б/н</w:t>
            </w:r>
          </w:p>
          <w:p w:rsidR="00555374" w:rsidRPr="00721DA4" w:rsidRDefault="00555374" w:rsidP="00721DA4">
            <w:pPr>
              <w:jc w:val="center"/>
            </w:pPr>
            <w:r w:rsidRPr="00721DA4">
              <w:t xml:space="preserve">Количество этажей – 23 с </w:t>
            </w:r>
            <w:proofErr w:type="gramStart"/>
            <w:r w:rsidRPr="00721DA4">
              <w:t>те</w:t>
            </w:r>
            <w:r w:rsidRPr="00721DA4">
              <w:t>х</w:t>
            </w:r>
            <w:r w:rsidRPr="00721DA4">
              <w:t>ническом</w:t>
            </w:r>
            <w:proofErr w:type="gramEnd"/>
            <w:r w:rsidRPr="00721DA4">
              <w:t xml:space="preserve"> этажом.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t>Общ</w:t>
            </w:r>
            <w:proofErr w:type="gramStart"/>
            <w:r w:rsidRPr="00721DA4">
              <w:t>.</w:t>
            </w:r>
            <w:proofErr w:type="gramEnd"/>
            <w:r w:rsidRPr="00721DA4">
              <w:t xml:space="preserve"> </w:t>
            </w:r>
            <w:proofErr w:type="gramStart"/>
            <w:r w:rsidRPr="00721DA4">
              <w:t>п</w:t>
            </w:r>
            <w:proofErr w:type="gramEnd"/>
            <w:r w:rsidRPr="00721DA4">
              <w:t>л.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56172,58_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642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ЗАО «</w:t>
            </w:r>
            <w:proofErr w:type="spellStart"/>
            <w:r w:rsidRPr="00721DA4">
              <w:rPr>
                <w:u w:val="single"/>
              </w:rPr>
              <w:t>Шэ</w:t>
            </w:r>
            <w:r w:rsidRPr="00721DA4">
              <w:rPr>
                <w:u w:val="single"/>
              </w:rPr>
              <w:t>л</w:t>
            </w:r>
            <w:r w:rsidRPr="00721DA4">
              <w:rPr>
                <w:u w:val="single"/>
              </w:rPr>
              <w:t>дом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t>ЗАО «</w:t>
            </w:r>
            <w:proofErr w:type="spellStart"/>
            <w:r w:rsidRPr="00721DA4">
              <w:t>Шэ</w:t>
            </w:r>
            <w:r w:rsidRPr="00721DA4">
              <w:t>л</w:t>
            </w:r>
            <w:r w:rsidRPr="00721DA4">
              <w:t>дом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2014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Разрешение № </w:t>
            </w:r>
            <w:r w:rsidRPr="00721DA4">
              <w:rPr>
                <w:lang w:val="en-US"/>
              </w:rPr>
              <w:t>RU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64304000-41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13.03.14 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до 13.03.2019 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 №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64:48:060126:93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. Итоговая проверка пров</w:t>
            </w:r>
            <w:r w:rsidRPr="00721DA4">
              <w:t>е</w:t>
            </w:r>
            <w:r w:rsidRPr="00721DA4">
              <w:t xml:space="preserve">дена, выдано заключение – </w:t>
            </w:r>
            <w:proofErr w:type="spellStart"/>
            <w:r w:rsidRPr="00721DA4">
              <w:t>августа</w:t>
            </w:r>
            <w:r w:rsidRPr="00721DA4">
              <w:t>в</w:t>
            </w:r>
            <w:r w:rsidRPr="00721DA4">
              <w:t>густ</w:t>
            </w:r>
            <w:proofErr w:type="spellEnd"/>
            <w:r w:rsidRPr="00721DA4">
              <w:t xml:space="preserve"> 2017 г.</w:t>
            </w:r>
          </w:p>
        </w:tc>
      </w:tr>
      <w:tr w:rsidR="00555374" w:rsidRPr="00DB737E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Многоквартирный жилой дом переменной этажности. 2-я оч</w:t>
            </w:r>
            <w:r w:rsidRPr="00721DA4">
              <w:t>е</w:t>
            </w:r>
            <w:r w:rsidRPr="00721DA4">
              <w:t xml:space="preserve">редь, </w:t>
            </w:r>
            <w:proofErr w:type="spellStart"/>
            <w:r w:rsidRPr="00721DA4">
              <w:t>ул.Б</w:t>
            </w:r>
            <w:proofErr w:type="spellEnd"/>
            <w:r w:rsidRPr="00721DA4">
              <w:t>. Казачья, 113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 -9 надзе</w:t>
            </w:r>
            <w:r w:rsidRPr="00721DA4">
              <w:t>м</w:t>
            </w:r>
            <w:r w:rsidRPr="00721DA4">
              <w:t>ных этажей и цокольный этаж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2915,56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35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tabs>
                <w:tab w:val="left" w:pos="360"/>
              </w:tabs>
              <w:jc w:val="center"/>
            </w:pPr>
            <w:r w:rsidRPr="00721DA4">
              <w:rPr>
                <w:u w:val="single"/>
              </w:rPr>
              <w:t>ООО «АС</w:t>
            </w:r>
            <w:r w:rsidRPr="00721DA4">
              <w:rPr>
                <w:u w:val="single"/>
              </w:rPr>
              <w:t>Т</w:t>
            </w:r>
            <w:r w:rsidRPr="00721DA4">
              <w:rPr>
                <w:u w:val="single"/>
              </w:rPr>
              <w:t>Э</w:t>
            </w:r>
            <w:proofErr w:type="gramStart"/>
            <w:r w:rsidRPr="00721DA4">
              <w:rPr>
                <w:u w:val="single"/>
              </w:rPr>
              <w:t>К-</w:t>
            </w:r>
            <w:proofErr w:type="gramEnd"/>
            <w:r w:rsidRPr="00721DA4">
              <w:rPr>
                <w:u w:val="single"/>
              </w:rPr>
              <w:t xml:space="preserve"> Деве   </w:t>
            </w:r>
            <w:proofErr w:type="spellStart"/>
            <w:r w:rsidRPr="00721DA4">
              <w:rPr>
                <w:u w:val="single"/>
              </w:rPr>
              <w:t>лопмент</w:t>
            </w:r>
            <w:proofErr w:type="spellEnd"/>
            <w:r w:rsidRPr="00721DA4">
              <w:rPr>
                <w:u w:val="single"/>
              </w:rPr>
              <w:t xml:space="preserve">» </w:t>
            </w:r>
            <w:r w:rsidRPr="00721DA4">
              <w:t>ООО «АС</w:t>
            </w:r>
            <w:r w:rsidRPr="00721DA4">
              <w:t>Т</w:t>
            </w:r>
            <w:r w:rsidRPr="00721DA4">
              <w:t xml:space="preserve">ЭК- Деве   </w:t>
            </w:r>
            <w:proofErr w:type="spellStart"/>
            <w:r w:rsidRPr="00721DA4">
              <w:t>лопмент</w:t>
            </w:r>
            <w:proofErr w:type="spellEnd"/>
            <w:r w:rsidRPr="00721DA4">
              <w:t>»</w:t>
            </w:r>
          </w:p>
          <w:p w:rsidR="00555374" w:rsidRPr="00721DA4" w:rsidRDefault="00555374" w:rsidP="00721DA4">
            <w:pPr>
              <w:tabs>
                <w:tab w:val="left" w:pos="360"/>
              </w:tabs>
              <w:jc w:val="center"/>
              <w:rPr>
                <w:u w:val="single"/>
              </w:rPr>
            </w:pPr>
          </w:p>
          <w:p w:rsidR="00555374" w:rsidRPr="00721DA4" w:rsidRDefault="00555374" w:rsidP="00721DA4">
            <w:pPr>
              <w:tabs>
                <w:tab w:val="left" w:pos="360"/>
              </w:tabs>
              <w:jc w:val="center"/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</w:p>
          <w:p w:rsidR="00555374" w:rsidRPr="00721DA4" w:rsidRDefault="00555374" w:rsidP="00721DA4">
            <w:pPr>
              <w:jc w:val="center"/>
            </w:pPr>
            <w:r w:rsidRPr="00721DA4">
              <w:t>2014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№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64304000-227 от 31.10.2014г. до 30.08.2017 г. Кадастр. №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64:48:060202:24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proofErr w:type="spellStart"/>
            <w:r w:rsidRPr="00721DA4">
              <w:t>Внутриотделочные</w:t>
            </w:r>
            <w:proofErr w:type="spellEnd"/>
            <w:r w:rsidRPr="00721DA4">
              <w:t xml:space="preserve"> и санте</w:t>
            </w:r>
            <w:r w:rsidRPr="00721DA4">
              <w:t>х</w:t>
            </w:r>
            <w:r w:rsidRPr="00721DA4">
              <w:t>нические работы; остекление ба</w:t>
            </w:r>
            <w:r w:rsidRPr="00721DA4">
              <w:t>л</w:t>
            </w:r>
            <w:r w:rsidRPr="00721DA4">
              <w:t>конов, монтаж витражей перв</w:t>
            </w:r>
            <w:r w:rsidRPr="00721DA4">
              <w:t>о</w:t>
            </w:r>
            <w:r w:rsidRPr="00721DA4">
              <w:t>го и второго этажей. Утепл</w:t>
            </w:r>
            <w:r w:rsidRPr="00721DA4">
              <w:t>и</w:t>
            </w:r>
            <w:r w:rsidRPr="00721DA4">
              <w:t>тель фасадов – 70%. Ограждение и информац</w:t>
            </w:r>
            <w:r w:rsidRPr="00721DA4">
              <w:t>и</w:t>
            </w:r>
            <w:r w:rsidRPr="00721DA4">
              <w:t xml:space="preserve">онный щит </w:t>
            </w: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Многоэтажный многокварти</w:t>
            </w:r>
            <w:r w:rsidRPr="00721DA4">
              <w:t>р</w:t>
            </w:r>
            <w:r w:rsidRPr="00721DA4">
              <w:t>ный жилой дом со встр</w:t>
            </w:r>
            <w:r w:rsidRPr="00721DA4">
              <w:t>о</w:t>
            </w:r>
            <w:r w:rsidRPr="00721DA4">
              <w:t>енными нежилыми помещениями, ж</w:t>
            </w:r>
            <w:r w:rsidRPr="00721DA4">
              <w:t>и</w:t>
            </w:r>
            <w:r w:rsidRPr="00721DA4">
              <w:t>лой дом №6. ЖК «Царицы</w:t>
            </w:r>
            <w:r w:rsidRPr="00721DA4">
              <w:t>н</w:t>
            </w:r>
            <w:r w:rsidRPr="00721DA4">
              <w:t>ский» ул. Шелковичная,  б/</w:t>
            </w:r>
            <w:proofErr w:type="gramStart"/>
            <w:r w:rsidRPr="00721DA4">
              <w:t>н</w:t>
            </w:r>
            <w:proofErr w:type="gramEnd"/>
          </w:p>
          <w:p w:rsidR="00555374" w:rsidRPr="00721DA4" w:rsidRDefault="00555374" w:rsidP="00721DA4">
            <w:pPr>
              <w:jc w:val="center"/>
            </w:pPr>
            <w:r w:rsidRPr="00721DA4">
              <w:t xml:space="preserve">Количество этажей – 23 с </w:t>
            </w:r>
            <w:proofErr w:type="gramStart"/>
            <w:r w:rsidRPr="00721DA4">
              <w:t>те</w:t>
            </w:r>
            <w:r w:rsidRPr="00721DA4">
              <w:t>х</w:t>
            </w:r>
            <w:r w:rsidRPr="00721DA4">
              <w:t>ническом</w:t>
            </w:r>
            <w:proofErr w:type="gramEnd"/>
            <w:r w:rsidRPr="00721DA4">
              <w:t xml:space="preserve"> этажом.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t>-</w:t>
            </w:r>
            <w:r w:rsidRPr="00721DA4">
              <w:rPr>
                <w:u w:val="single"/>
              </w:rPr>
              <w:t>56172,58</w:t>
            </w:r>
            <w:r w:rsidRPr="00721DA4">
              <w:t>– 643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pBdr>
                <w:bottom w:val="single" w:sz="12" w:space="1" w:color="auto"/>
              </w:pBdr>
              <w:jc w:val="center"/>
            </w:pPr>
            <w:r w:rsidRPr="00721DA4">
              <w:t>ЗАО "</w:t>
            </w:r>
            <w:proofErr w:type="spellStart"/>
            <w:r w:rsidRPr="00721DA4">
              <w:t>Шэ</w:t>
            </w:r>
            <w:r w:rsidRPr="00721DA4">
              <w:t>л</w:t>
            </w:r>
            <w:r w:rsidRPr="00721DA4">
              <w:t>дом</w:t>
            </w:r>
            <w:proofErr w:type="spellEnd"/>
            <w:r w:rsidRPr="00721DA4">
              <w:t>"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t>ЗАО «</w:t>
            </w:r>
            <w:proofErr w:type="spellStart"/>
            <w:r w:rsidRPr="00721DA4">
              <w:t>Шэ</w:t>
            </w:r>
            <w:r w:rsidRPr="00721DA4">
              <w:t>л</w:t>
            </w:r>
            <w:r w:rsidRPr="00721DA4">
              <w:t>дом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2015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№ RU 64304000-40 от 13.03.2014 г до 13.03.2019 К</w:t>
            </w:r>
            <w:r w:rsidRPr="00721DA4">
              <w:t>а</w:t>
            </w:r>
            <w:r w:rsidRPr="00721DA4">
              <w:t>дастр. №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64:48:060126:93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Нулевой ци</w:t>
            </w:r>
            <w:proofErr w:type="gramStart"/>
            <w:r w:rsidRPr="00721DA4">
              <w:t>кл стр</w:t>
            </w:r>
            <w:proofErr w:type="gramEnd"/>
            <w:r w:rsidRPr="00721DA4">
              <w:t>оительства. Ограждение, информацио</w:t>
            </w:r>
            <w:r w:rsidRPr="00721DA4">
              <w:t>н</w:t>
            </w:r>
            <w:r w:rsidRPr="00721DA4">
              <w:t xml:space="preserve">ный щит </w:t>
            </w:r>
            <w:proofErr w:type="gramStart"/>
            <w:r w:rsidRPr="00721DA4">
              <w:t>установлены</w:t>
            </w:r>
            <w:proofErr w:type="gramEnd"/>
            <w:r w:rsidRPr="00721DA4">
              <w:t>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proofErr w:type="gramStart"/>
            <w:r w:rsidRPr="00721DA4">
              <w:t>Многоэтажные жилые дома (от 9 надземных этажей и в</w:t>
            </w:r>
            <w:r w:rsidRPr="00721DA4">
              <w:t>ы</w:t>
            </w:r>
            <w:r w:rsidRPr="00721DA4">
              <w:t xml:space="preserve">ше), в </w:t>
            </w:r>
            <w:proofErr w:type="spellStart"/>
            <w:r w:rsidRPr="00721DA4">
              <w:t>т.ч</w:t>
            </w:r>
            <w:proofErr w:type="spellEnd"/>
            <w:r w:rsidRPr="00721DA4">
              <w:t>. со встроенными и (или) встроенно-пристроенными н</w:t>
            </w:r>
            <w:r w:rsidRPr="00721DA4">
              <w:t>е</w:t>
            </w:r>
            <w:r w:rsidRPr="00721DA4">
              <w:t>жилыми помещениями, расп</w:t>
            </w:r>
            <w:r w:rsidRPr="00721DA4">
              <w:t>о</w:t>
            </w:r>
            <w:r w:rsidRPr="00721DA4">
              <w:t>ложе</w:t>
            </w:r>
            <w:r w:rsidRPr="00721DA4">
              <w:t>н</w:t>
            </w:r>
            <w:r w:rsidRPr="00721DA4">
              <w:t xml:space="preserve">ные по ул. Шелковичная, </w:t>
            </w:r>
            <w:r w:rsidRPr="00721DA4">
              <w:lastRenderedPageBreak/>
              <w:t>177 во Фрунзенском районе г. С</w:t>
            </w:r>
            <w:r w:rsidRPr="00721DA4">
              <w:t>а</w:t>
            </w:r>
            <w:r w:rsidRPr="00721DA4">
              <w:t>ратова (по ген. Плану дом №2 (блок-секции «А», «Б»)</w:t>
            </w:r>
            <w:proofErr w:type="gramEnd"/>
          </w:p>
          <w:p w:rsidR="00555374" w:rsidRPr="00721DA4" w:rsidRDefault="00555374" w:rsidP="00721DA4">
            <w:pPr>
              <w:jc w:val="center"/>
            </w:pPr>
            <w:r w:rsidRPr="00721DA4">
              <w:t>Количество этажей – 12, кол</w:t>
            </w:r>
            <w:r w:rsidRPr="00721DA4">
              <w:t>и</w:t>
            </w:r>
            <w:r w:rsidRPr="00721DA4">
              <w:t>чество подземных этажей - 1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6008,94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100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«О</w:t>
            </w:r>
            <w:r w:rsidRPr="00721DA4">
              <w:rPr>
                <w:u w:val="single"/>
              </w:rPr>
              <w:t>к</w:t>
            </w:r>
            <w:r w:rsidRPr="00721DA4">
              <w:rPr>
                <w:u w:val="single"/>
              </w:rPr>
              <w:t>тябрьское ущелье 1»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proofErr w:type="spellStart"/>
            <w:r w:rsidRPr="00721DA4">
              <w:t>ОО</w:t>
            </w:r>
            <w:proofErr w:type="gramStart"/>
            <w:r w:rsidRPr="00721DA4">
              <w:t>О«</w:t>
            </w:r>
            <w:proofErr w:type="gramEnd"/>
            <w:r w:rsidRPr="00721DA4">
              <w:t>Механизация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2017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№64-</w:t>
            </w:r>
            <w:r w:rsidRPr="00721DA4">
              <w:rPr>
                <w:lang w:val="en-US"/>
              </w:rPr>
              <w:t>RU</w:t>
            </w:r>
            <w:r w:rsidRPr="00721DA4">
              <w:t>64304000-101-2017 от 21.04.2017 г. до 21.02.2018 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 №64:48:060126:2124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Работы ниже </w:t>
            </w:r>
            <w:proofErr w:type="spellStart"/>
            <w:r w:rsidRPr="00721DA4">
              <w:t>отм</w:t>
            </w:r>
            <w:proofErr w:type="spellEnd"/>
            <w:r w:rsidRPr="00721DA4">
              <w:t>. + 0.000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</w:rPr>
              <w:t xml:space="preserve">10-12- и этажный ж/дом по ул. Б. </w:t>
            </w:r>
            <w:proofErr w:type="gramStart"/>
            <w:r w:rsidRPr="00721DA4">
              <w:rPr>
                <w:color w:val="000000"/>
              </w:rPr>
              <w:t>Горная</w:t>
            </w:r>
            <w:proofErr w:type="gramEnd"/>
            <w:r w:rsidRPr="00721DA4">
              <w:rPr>
                <w:color w:val="000000"/>
              </w:rPr>
              <w:t xml:space="preserve"> ЖСК «Сигнал»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5455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</w:rPr>
              <w:t>94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 xml:space="preserve">ЖСК «На Большой </w:t>
            </w:r>
            <w:proofErr w:type="gramStart"/>
            <w:r w:rsidRPr="00721DA4">
              <w:rPr>
                <w:color w:val="000000"/>
                <w:u w:val="single"/>
              </w:rPr>
              <w:t>Го</w:t>
            </w:r>
            <w:r w:rsidRPr="00721DA4">
              <w:rPr>
                <w:color w:val="000000"/>
                <w:u w:val="single"/>
              </w:rPr>
              <w:t>р</w:t>
            </w:r>
            <w:r w:rsidRPr="00721DA4">
              <w:rPr>
                <w:color w:val="000000"/>
                <w:u w:val="single"/>
              </w:rPr>
              <w:t>ной</w:t>
            </w:r>
            <w:proofErr w:type="gramEnd"/>
            <w:r w:rsidRPr="00721DA4">
              <w:rPr>
                <w:color w:val="000000"/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АО «</w:t>
            </w:r>
            <w:proofErr w:type="spellStart"/>
            <w:r w:rsidRPr="00721DA4">
              <w:rPr>
                <w:color w:val="000000"/>
              </w:rPr>
              <w:t>Сарат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воблжи</w:t>
            </w:r>
            <w:r w:rsidRPr="00721DA4">
              <w:rPr>
                <w:color w:val="000000"/>
              </w:rPr>
              <w:t>л</w:t>
            </w:r>
            <w:r w:rsidRPr="00721DA4">
              <w:rPr>
                <w:color w:val="000000"/>
              </w:rPr>
              <w:t>строй</w:t>
            </w:r>
            <w:proofErr w:type="spellEnd"/>
            <w:r w:rsidRPr="00721DA4">
              <w:rPr>
                <w:color w:val="000000"/>
              </w:rPr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1998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-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Разрешение №64-</w:t>
            </w:r>
            <w:r w:rsidRPr="00721DA4">
              <w:rPr>
                <w:color w:val="000000" w:themeColor="text1"/>
                <w:lang w:val="en-US"/>
              </w:rPr>
              <w:t>RU</w:t>
            </w:r>
            <w:r w:rsidRPr="00721DA4">
              <w:rPr>
                <w:color w:val="000000" w:themeColor="text1"/>
              </w:rPr>
              <w:t xml:space="preserve"> 64304000-82-2016 от 21.04.2016 до 21.03.2018г. находится на пр</w:t>
            </w:r>
            <w:r w:rsidRPr="00721DA4">
              <w:rPr>
                <w:color w:val="000000" w:themeColor="text1"/>
              </w:rPr>
              <w:t>о</w:t>
            </w:r>
            <w:r w:rsidRPr="00721DA4">
              <w:rPr>
                <w:color w:val="000000" w:themeColor="text1"/>
              </w:rPr>
              <w:t>длении.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Кадастр.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  <w:r w:rsidRPr="00721DA4">
              <w:rPr>
                <w:color w:val="000000" w:themeColor="text1"/>
              </w:rPr>
              <w:t>64:48:030439:2</w:t>
            </w:r>
          </w:p>
          <w:p w:rsidR="00555374" w:rsidRPr="00721DA4" w:rsidRDefault="00555374" w:rsidP="00721D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Установка окон, отдела ф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садов и мест общего польз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вания, подготовка террит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рии под благоустройство. Информационный щит уст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новлен, ограждение устано</w:t>
            </w:r>
            <w:r w:rsidRPr="00721DA4">
              <w:rPr>
                <w:color w:val="000000"/>
              </w:rPr>
              <w:t>в</w:t>
            </w:r>
            <w:r w:rsidRPr="00721DA4">
              <w:rPr>
                <w:color w:val="000000"/>
              </w:rPr>
              <w:t>лено.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14 </w:t>
            </w:r>
            <w:proofErr w:type="spellStart"/>
            <w:r w:rsidRPr="00721DA4">
              <w:rPr>
                <w:color w:val="000000"/>
              </w:rPr>
              <w:t>эт</w:t>
            </w:r>
            <w:proofErr w:type="spellEnd"/>
            <w:r w:rsidRPr="00721DA4">
              <w:rPr>
                <w:color w:val="000000"/>
              </w:rPr>
              <w:t xml:space="preserve">. ж/дом по ул. Чапаева - </w:t>
            </w:r>
            <w:proofErr w:type="spellStart"/>
            <w:r w:rsidRPr="00721DA4">
              <w:rPr>
                <w:color w:val="000000"/>
              </w:rPr>
              <w:t>ул</w:t>
            </w:r>
            <w:proofErr w:type="gramStart"/>
            <w:r w:rsidRPr="00721DA4">
              <w:rPr>
                <w:color w:val="000000"/>
              </w:rPr>
              <w:t>.З</w:t>
            </w:r>
            <w:proofErr w:type="gramEnd"/>
            <w:r w:rsidRPr="00721DA4">
              <w:rPr>
                <w:color w:val="000000"/>
              </w:rPr>
              <w:t>арубина</w:t>
            </w:r>
            <w:proofErr w:type="spellEnd"/>
            <w:r w:rsidRPr="00721DA4">
              <w:rPr>
                <w:color w:val="000000"/>
              </w:rPr>
              <w:t xml:space="preserve"> б/секция «7А»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5183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60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ООО “Геоте</w:t>
            </w:r>
            <w:r w:rsidRPr="00721DA4">
              <w:rPr>
                <w:color w:val="000000"/>
                <w:u w:val="single"/>
              </w:rPr>
              <w:t>х</w:t>
            </w:r>
            <w:r w:rsidRPr="00721DA4">
              <w:rPr>
                <w:color w:val="000000"/>
                <w:u w:val="single"/>
              </w:rPr>
              <w:t>ника-ФИН”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</w:rPr>
              <w:t>ООО “Геоте</w:t>
            </w:r>
            <w:r w:rsidRPr="00721DA4">
              <w:rPr>
                <w:color w:val="000000"/>
              </w:rPr>
              <w:t>х</w:t>
            </w:r>
            <w:r w:rsidRPr="00721DA4">
              <w:rPr>
                <w:color w:val="000000"/>
              </w:rPr>
              <w:t>ника-ФИН”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2007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-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Разрешение № </w:t>
            </w:r>
            <w:r w:rsidRPr="00721DA4">
              <w:rPr>
                <w:color w:val="000000"/>
                <w:lang w:val="en-US"/>
              </w:rPr>
              <w:t>RU</w:t>
            </w:r>
            <w:r w:rsidRPr="00721DA4">
              <w:rPr>
                <w:color w:val="000000"/>
              </w:rPr>
              <w:t xml:space="preserve"> 64304000-143 от 02.08.2011г. до 24.01.2013г.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64:48:030442:04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64:48:030442:05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Кирпичная кладка 9-го эт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 xml:space="preserve">жа. </w:t>
            </w:r>
            <w:r w:rsidRPr="00721DA4">
              <w:rPr>
                <w:b/>
                <w:color w:val="000000"/>
              </w:rPr>
              <w:t>Работы приостановл</w:t>
            </w:r>
            <w:r w:rsidRPr="00721DA4">
              <w:rPr>
                <w:b/>
                <w:color w:val="000000"/>
              </w:rPr>
              <w:t>е</w:t>
            </w:r>
            <w:r w:rsidRPr="00721DA4">
              <w:rPr>
                <w:b/>
                <w:color w:val="000000"/>
              </w:rPr>
              <w:t>ны с января 2012г</w:t>
            </w:r>
            <w:r w:rsidRPr="00721DA4">
              <w:rPr>
                <w:color w:val="000000"/>
              </w:rPr>
              <w:t>. Инфо</w:t>
            </w:r>
            <w:r w:rsidRPr="00721DA4">
              <w:rPr>
                <w:color w:val="000000"/>
              </w:rPr>
              <w:t>р</w:t>
            </w:r>
            <w:r w:rsidRPr="00721DA4">
              <w:rPr>
                <w:color w:val="000000"/>
              </w:rPr>
              <w:t>мацио</w:t>
            </w:r>
            <w:r w:rsidRPr="00721DA4">
              <w:rPr>
                <w:color w:val="000000"/>
              </w:rPr>
              <w:t>н</w:t>
            </w:r>
            <w:r w:rsidRPr="00721DA4">
              <w:rPr>
                <w:color w:val="000000"/>
              </w:rPr>
              <w:t>ный щит установлен, огражд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ние установлено.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10 </w:t>
            </w:r>
            <w:proofErr w:type="spellStart"/>
            <w:r w:rsidRPr="00721DA4">
              <w:rPr>
                <w:color w:val="000000"/>
              </w:rPr>
              <w:t>эт</w:t>
            </w:r>
            <w:proofErr w:type="spellEnd"/>
            <w:r w:rsidRPr="00721DA4">
              <w:rPr>
                <w:color w:val="000000"/>
              </w:rPr>
              <w:t xml:space="preserve">. ж/дом по ул. Чапаева - </w:t>
            </w:r>
            <w:proofErr w:type="spellStart"/>
            <w:r w:rsidRPr="00721DA4">
              <w:rPr>
                <w:color w:val="000000"/>
              </w:rPr>
              <w:t>ул</w:t>
            </w:r>
            <w:proofErr w:type="gramStart"/>
            <w:r w:rsidRPr="00721DA4">
              <w:rPr>
                <w:color w:val="000000"/>
              </w:rPr>
              <w:t>.З</w:t>
            </w:r>
            <w:proofErr w:type="gramEnd"/>
            <w:r w:rsidRPr="00721DA4">
              <w:rPr>
                <w:color w:val="000000"/>
              </w:rPr>
              <w:t>арубина</w:t>
            </w:r>
            <w:proofErr w:type="spellEnd"/>
            <w:r w:rsidRPr="00721DA4">
              <w:rPr>
                <w:color w:val="000000"/>
              </w:rPr>
              <w:t xml:space="preserve"> б/секция «6Г»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2152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27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ООО “Геоте</w:t>
            </w:r>
            <w:r w:rsidRPr="00721DA4">
              <w:rPr>
                <w:color w:val="000000"/>
                <w:u w:val="single"/>
              </w:rPr>
              <w:t>х</w:t>
            </w:r>
            <w:r w:rsidRPr="00721DA4">
              <w:rPr>
                <w:color w:val="000000"/>
                <w:u w:val="single"/>
              </w:rPr>
              <w:t>ника-ФИН”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ООО “Геоте</w:t>
            </w:r>
            <w:r w:rsidRPr="00721DA4">
              <w:rPr>
                <w:color w:val="000000"/>
              </w:rPr>
              <w:t>х</w:t>
            </w:r>
            <w:r w:rsidRPr="00721DA4">
              <w:rPr>
                <w:color w:val="000000"/>
              </w:rPr>
              <w:t>ника-ФИН”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2007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-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Разрешение № </w:t>
            </w:r>
            <w:r w:rsidRPr="00721DA4">
              <w:rPr>
                <w:color w:val="000000"/>
                <w:lang w:val="en-US"/>
              </w:rPr>
              <w:t>RU</w:t>
            </w:r>
            <w:r w:rsidRPr="00721DA4">
              <w:rPr>
                <w:color w:val="000000"/>
              </w:rPr>
              <w:t xml:space="preserve"> 64304000-200 от 16 11. 2010г. до 16.01.2012г.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64:48:030442:04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64:48:030442:05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Кирпичная кладка 6-го эт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 xml:space="preserve">жа. </w:t>
            </w:r>
            <w:r w:rsidRPr="00721DA4">
              <w:rPr>
                <w:b/>
                <w:color w:val="000000"/>
              </w:rPr>
              <w:t>Работы приостановл</w:t>
            </w:r>
            <w:r w:rsidRPr="00721DA4">
              <w:rPr>
                <w:b/>
                <w:color w:val="000000"/>
              </w:rPr>
              <w:t>е</w:t>
            </w:r>
            <w:r w:rsidRPr="00721DA4">
              <w:rPr>
                <w:b/>
                <w:color w:val="000000"/>
              </w:rPr>
              <w:t>ны с января 2012г</w:t>
            </w:r>
            <w:proofErr w:type="gramStart"/>
            <w:r w:rsidRPr="00721DA4">
              <w:rPr>
                <w:color w:val="000000"/>
              </w:rPr>
              <w:t>.И</w:t>
            </w:r>
            <w:proofErr w:type="gramEnd"/>
            <w:r w:rsidRPr="00721DA4">
              <w:rPr>
                <w:color w:val="000000"/>
              </w:rPr>
              <w:t>нформационный щит установлен, ограждение установлено.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pBdr>
                <w:top w:val="single" w:sz="4" w:space="1" w:color="auto"/>
              </w:pBd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Жилые дома переменной эта</w:t>
            </w:r>
            <w:r w:rsidRPr="00721DA4">
              <w:rPr>
                <w:color w:val="000000"/>
              </w:rPr>
              <w:t>ж</w:t>
            </w:r>
            <w:r w:rsidRPr="00721DA4">
              <w:rPr>
                <w:color w:val="000000"/>
              </w:rPr>
              <w:t>ности б/с «А», «Б» пер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 xml:space="preserve">сечение ул. </w:t>
            </w:r>
            <w:proofErr w:type="gramStart"/>
            <w:r w:rsidRPr="00721DA4">
              <w:rPr>
                <w:color w:val="000000"/>
              </w:rPr>
              <w:t>Алексеевская</w:t>
            </w:r>
            <w:proofErr w:type="gramEnd"/>
            <w:r w:rsidRPr="00721DA4">
              <w:rPr>
                <w:color w:val="000000"/>
              </w:rPr>
              <w:t xml:space="preserve">, </w:t>
            </w:r>
            <w:proofErr w:type="spellStart"/>
            <w:r w:rsidRPr="00721DA4">
              <w:rPr>
                <w:color w:val="000000"/>
              </w:rPr>
              <w:t>Наумовской</w:t>
            </w:r>
            <w:proofErr w:type="spellEnd"/>
            <w:r w:rsidRPr="00721DA4">
              <w:rPr>
                <w:color w:val="000000"/>
              </w:rPr>
              <w:t xml:space="preserve">, </w:t>
            </w:r>
            <w:proofErr w:type="spellStart"/>
            <w:r w:rsidRPr="00721DA4">
              <w:rPr>
                <w:color w:val="000000"/>
              </w:rPr>
              <w:t>До</w:t>
            </w:r>
            <w:r w:rsidRPr="00721DA4">
              <w:rPr>
                <w:color w:val="000000"/>
              </w:rPr>
              <w:t>б</w:t>
            </w:r>
            <w:r w:rsidRPr="00721DA4">
              <w:rPr>
                <w:color w:val="000000"/>
              </w:rPr>
              <w:t>ряковская</w:t>
            </w:r>
            <w:proofErr w:type="spellEnd"/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21998,78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254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ЖСК Опт</w:t>
            </w:r>
            <w:r w:rsidRPr="00721DA4">
              <w:rPr>
                <w:color w:val="000000"/>
                <w:u w:val="single"/>
              </w:rPr>
              <w:t>и</w:t>
            </w:r>
            <w:r w:rsidRPr="00721DA4">
              <w:rPr>
                <w:color w:val="000000"/>
                <w:u w:val="single"/>
              </w:rPr>
              <w:t>мист – 2000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</w:rPr>
              <w:t>ЗАО «</w:t>
            </w:r>
            <w:proofErr w:type="spellStart"/>
            <w:r w:rsidRPr="00721DA4">
              <w:rPr>
                <w:color w:val="000000"/>
              </w:rPr>
              <w:t>Геожи</w:t>
            </w:r>
            <w:r w:rsidRPr="00721DA4">
              <w:rPr>
                <w:color w:val="000000"/>
              </w:rPr>
              <w:t>л</w:t>
            </w:r>
            <w:r w:rsidRPr="00721DA4">
              <w:rPr>
                <w:color w:val="000000"/>
              </w:rPr>
              <w:t>строй</w:t>
            </w:r>
            <w:proofErr w:type="spellEnd"/>
            <w:r w:rsidRPr="00721DA4">
              <w:rPr>
                <w:color w:val="000000"/>
              </w:rPr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2011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Разрешение № </w:t>
            </w:r>
            <w:r w:rsidRPr="00721DA4">
              <w:rPr>
                <w:color w:val="000000"/>
                <w:lang w:val="en-US"/>
              </w:rPr>
              <w:t>RU</w:t>
            </w:r>
            <w:r w:rsidRPr="00721DA4">
              <w:rPr>
                <w:color w:val="000000"/>
              </w:rPr>
              <w:t xml:space="preserve"> 64304000-143 от 13.08.2014г. до 13.08.2016г</w:t>
            </w:r>
            <w:proofErr w:type="gramStart"/>
            <w:r w:rsidRPr="00721DA4">
              <w:rPr>
                <w:color w:val="000000"/>
              </w:rPr>
              <w:t>.(</w:t>
            </w:r>
            <w:proofErr w:type="gramEnd"/>
            <w:r w:rsidRPr="00721DA4">
              <w:rPr>
                <w:color w:val="000000"/>
              </w:rPr>
              <w:t>б/с А);</w:t>
            </w:r>
          </w:p>
          <w:p w:rsidR="00555374" w:rsidRPr="00721DA4" w:rsidRDefault="00555374" w:rsidP="00721DA4">
            <w:pPr>
              <w:jc w:val="center"/>
              <w:rPr>
                <w:color w:val="FF0000"/>
              </w:rPr>
            </w:pPr>
            <w:r w:rsidRPr="00721DA4">
              <w:rPr>
                <w:color w:val="000000"/>
              </w:rPr>
              <w:t xml:space="preserve">Разрешение № </w:t>
            </w:r>
            <w:r w:rsidRPr="00721DA4">
              <w:rPr>
                <w:color w:val="000000"/>
                <w:lang w:val="en-US"/>
              </w:rPr>
              <w:t>RU</w:t>
            </w:r>
            <w:r w:rsidRPr="00721DA4">
              <w:rPr>
                <w:color w:val="000000"/>
              </w:rPr>
              <w:t xml:space="preserve"> 64304000-144 от 13.08.2014г. до 13.08.2016г</w:t>
            </w:r>
            <w:proofErr w:type="gramStart"/>
            <w:r w:rsidRPr="00721DA4">
              <w:rPr>
                <w:color w:val="000000"/>
              </w:rPr>
              <w:t>.(</w:t>
            </w:r>
            <w:proofErr w:type="gramEnd"/>
            <w:r w:rsidRPr="00721DA4">
              <w:rPr>
                <w:color w:val="000000"/>
              </w:rPr>
              <w:t>б/с Б);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64:48:030310:9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proofErr w:type="gramStart"/>
            <w:r w:rsidRPr="00721DA4">
              <w:rPr>
                <w:color w:val="000000"/>
              </w:rPr>
              <w:t>б</w:t>
            </w:r>
            <w:proofErr w:type="gramEnd"/>
            <w:r w:rsidRPr="00721DA4">
              <w:rPr>
                <w:color w:val="000000"/>
              </w:rPr>
              <w:t>/с «Б» установка оборуд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вания, отделочные работы, б/с «А» - возведение ко</w:t>
            </w:r>
            <w:r w:rsidRPr="00721DA4">
              <w:rPr>
                <w:color w:val="000000"/>
              </w:rPr>
              <w:t>н</w:t>
            </w:r>
            <w:r w:rsidRPr="00721DA4">
              <w:rPr>
                <w:color w:val="000000"/>
              </w:rPr>
              <w:t>струкций 6-го этажа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Информационный щит уст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новлен, ограждение устано</w:t>
            </w:r>
            <w:r w:rsidRPr="00721DA4">
              <w:rPr>
                <w:color w:val="000000"/>
              </w:rPr>
              <w:t>в</w:t>
            </w:r>
            <w:r w:rsidRPr="00721DA4">
              <w:rPr>
                <w:color w:val="000000"/>
              </w:rPr>
              <w:t>лено.</w:t>
            </w:r>
            <w:r w:rsidRPr="00721DA4">
              <w:rPr>
                <w:b/>
                <w:color w:val="000000"/>
              </w:rPr>
              <w:t xml:space="preserve"> Работы приостано</w:t>
            </w:r>
            <w:r w:rsidRPr="00721DA4">
              <w:rPr>
                <w:b/>
                <w:color w:val="000000"/>
              </w:rPr>
              <w:t>в</w:t>
            </w:r>
            <w:r w:rsidRPr="00721DA4">
              <w:rPr>
                <w:b/>
                <w:color w:val="000000"/>
              </w:rPr>
              <w:t>лены с 16.05.2016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Многоэтажный жилой дом б/с </w:t>
            </w:r>
            <w:r w:rsidRPr="00721DA4">
              <w:rPr>
                <w:color w:val="000000"/>
              </w:rPr>
              <w:lastRenderedPageBreak/>
              <w:t xml:space="preserve">2А  пересечение ул. </w:t>
            </w:r>
            <w:proofErr w:type="gramStart"/>
            <w:r w:rsidRPr="00721DA4">
              <w:rPr>
                <w:color w:val="000000"/>
              </w:rPr>
              <w:t>Алексее</w:t>
            </w:r>
            <w:r w:rsidRPr="00721DA4">
              <w:rPr>
                <w:color w:val="000000"/>
              </w:rPr>
              <w:t>в</w:t>
            </w:r>
            <w:r w:rsidRPr="00721DA4">
              <w:rPr>
                <w:color w:val="000000"/>
              </w:rPr>
              <w:t>ская</w:t>
            </w:r>
            <w:proofErr w:type="gramEnd"/>
            <w:r w:rsidRPr="00721DA4">
              <w:rPr>
                <w:color w:val="000000"/>
              </w:rPr>
              <w:t xml:space="preserve">, </w:t>
            </w:r>
            <w:proofErr w:type="spellStart"/>
            <w:r w:rsidRPr="00721DA4">
              <w:rPr>
                <w:color w:val="000000"/>
              </w:rPr>
              <w:t>Наумовской</w:t>
            </w:r>
            <w:proofErr w:type="spellEnd"/>
            <w:r w:rsidRPr="00721DA4">
              <w:rPr>
                <w:color w:val="000000"/>
              </w:rPr>
              <w:t xml:space="preserve">, </w:t>
            </w:r>
            <w:proofErr w:type="spellStart"/>
            <w:r w:rsidRPr="00721DA4">
              <w:rPr>
                <w:color w:val="000000"/>
              </w:rPr>
              <w:t>Добряко</w:t>
            </w:r>
            <w:r w:rsidRPr="00721DA4">
              <w:rPr>
                <w:color w:val="000000"/>
              </w:rPr>
              <w:t>в</w:t>
            </w:r>
            <w:r w:rsidRPr="00721DA4">
              <w:rPr>
                <w:color w:val="000000"/>
              </w:rPr>
              <w:t>ская</w:t>
            </w:r>
            <w:proofErr w:type="spellEnd"/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lastRenderedPageBreak/>
              <w:t>5127,6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lastRenderedPageBreak/>
              <w:t>70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lastRenderedPageBreak/>
              <w:t>ЖСК Опт</w:t>
            </w:r>
            <w:r w:rsidRPr="00721DA4">
              <w:rPr>
                <w:color w:val="000000"/>
                <w:u w:val="single"/>
              </w:rPr>
              <w:t>и</w:t>
            </w:r>
            <w:r w:rsidRPr="00721DA4">
              <w:rPr>
                <w:color w:val="000000"/>
                <w:u w:val="single"/>
              </w:rPr>
              <w:lastRenderedPageBreak/>
              <w:t>мист – 2000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</w:rPr>
              <w:t>ЗАО «</w:t>
            </w:r>
            <w:proofErr w:type="spellStart"/>
            <w:r w:rsidRPr="00721DA4">
              <w:rPr>
                <w:color w:val="000000"/>
              </w:rPr>
              <w:t>Геожи</w:t>
            </w:r>
            <w:r w:rsidRPr="00721DA4">
              <w:rPr>
                <w:color w:val="000000"/>
              </w:rPr>
              <w:t>л</w:t>
            </w:r>
            <w:r w:rsidRPr="00721DA4">
              <w:rPr>
                <w:color w:val="000000"/>
              </w:rPr>
              <w:t>строй</w:t>
            </w:r>
            <w:proofErr w:type="spellEnd"/>
            <w:r w:rsidRPr="00721DA4">
              <w:rPr>
                <w:color w:val="000000"/>
              </w:rPr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lastRenderedPageBreak/>
              <w:t>2012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lastRenderedPageBreak/>
              <w:t>2016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lastRenderedPageBreak/>
              <w:t xml:space="preserve">Разрешение №64304000-226 </w:t>
            </w:r>
            <w:r w:rsidRPr="00721DA4">
              <w:rPr>
                <w:color w:val="000000"/>
              </w:rPr>
              <w:lastRenderedPageBreak/>
              <w:t>от 27.07.15г. до 30.07.2016г.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64:48:030310:9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lastRenderedPageBreak/>
              <w:t>Наружная отделка, прокла</w:t>
            </w:r>
            <w:r w:rsidRPr="00721DA4">
              <w:rPr>
                <w:color w:val="000000"/>
              </w:rPr>
              <w:t>д</w:t>
            </w:r>
            <w:r w:rsidRPr="00721DA4">
              <w:rPr>
                <w:color w:val="000000"/>
              </w:rPr>
              <w:lastRenderedPageBreak/>
              <w:t>ка коммуникаций. Информ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цио</w:t>
            </w:r>
            <w:r w:rsidRPr="00721DA4">
              <w:rPr>
                <w:color w:val="000000"/>
              </w:rPr>
              <w:t>н</w:t>
            </w:r>
            <w:r w:rsidRPr="00721DA4">
              <w:rPr>
                <w:color w:val="000000"/>
              </w:rPr>
              <w:t xml:space="preserve">ный щит установлен, ограждение установлено. </w:t>
            </w:r>
            <w:r w:rsidRPr="00721DA4">
              <w:rPr>
                <w:b/>
                <w:color w:val="000000"/>
              </w:rPr>
              <w:t>Р</w:t>
            </w:r>
            <w:r w:rsidRPr="00721DA4">
              <w:rPr>
                <w:b/>
                <w:color w:val="000000"/>
              </w:rPr>
              <w:t>а</w:t>
            </w:r>
            <w:r w:rsidRPr="00721DA4">
              <w:rPr>
                <w:b/>
                <w:color w:val="000000"/>
              </w:rPr>
              <w:t>боты приостановлены с 16.05.2016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Многоэтажный жилой дом б/с 2Б на пересечении ул. </w:t>
            </w:r>
            <w:proofErr w:type="gramStart"/>
            <w:r w:rsidRPr="00721DA4">
              <w:rPr>
                <w:color w:val="000000"/>
              </w:rPr>
              <w:t>Алекс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евская</w:t>
            </w:r>
            <w:proofErr w:type="gramEnd"/>
            <w:r w:rsidRPr="00721DA4">
              <w:rPr>
                <w:color w:val="000000"/>
              </w:rPr>
              <w:t xml:space="preserve">, </w:t>
            </w:r>
            <w:proofErr w:type="spellStart"/>
            <w:r w:rsidRPr="00721DA4">
              <w:rPr>
                <w:color w:val="000000"/>
              </w:rPr>
              <w:t>Наумовская</w:t>
            </w:r>
            <w:proofErr w:type="spellEnd"/>
            <w:r w:rsidRPr="00721DA4">
              <w:rPr>
                <w:color w:val="000000"/>
              </w:rPr>
              <w:t xml:space="preserve">, </w:t>
            </w:r>
            <w:proofErr w:type="spellStart"/>
            <w:r w:rsidRPr="00721DA4">
              <w:rPr>
                <w:color w:val="000000"/>
              </w:rPr>
              <w:t>Добряко</w:t>
            </w:r>
            <w:r w:rsidRPr="00721DA4">
              <w:rPr>
                <w:color w:val="000000"/>
              </w:rPr>
              <w:t>в</w:t>
            </w:r>
            <w:r w:rsidRPr="00721DA4">
              <w:rPr>
                <w:color w:val="000000"/>
              </w:rPr>
              <w:t>ская</w:t>
            </w:r>
            <w:proofErr w:type="spellEnd"/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5127,6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70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ЖСК Опт</w:t>
            </w:r>
            <w:r w:rsidRPr="00721DA4">
              <w:rPr>
                <w:color w:val="000000"/>
                <w:u w:val="single"/>
              </w:rPr>
              <w:t>и</w:t>
            </w:r>
            <w:r w:rsidRPr="00721DA4">
              <w:rPr>
                <w:color w:val="000000"/>
                <w:u w:val="single"/>
              </w:rPr>
              <w:t>мист – 2000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</w:rPr>
              <w:t>ЗАО «</w:t>
            </w:r>
            <w:proofErr w:type="spellStart"/>
            <w:r w:rsidRPr="00721DA4">
              <w:rPr>
                <w:color w:val="000000"/>
              </w:rPr>
              <w:t>Геожи</w:t>
            </w:r>
            <w:r w:rsidRPr="00721DA4">
              <w:rPr>
                <w:color w:val="000000"/>
              </w:rPr>
              <w:t>л</w:t>
            </w:r>
            <w:r w:rsidRPr="00721DA4">
              <w:rPr>
                <w:color w:val="000000"/>
              </w:rPr>
              <w:t>строй</w:t>
            </w:r>
            <w:proofErr w:type="spellEnd"/>
            <w:r w:rsidRPr="00721DA4">
              <w:rPr>
                <w:color w:val="000000"/>
              </w:rPr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2012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Разрешение №64304000-218 от 27.07.15г. до 23.06.2016г.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64:48:030310:9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Отделочные работы, пр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кладка коммуникаций. И</w:t>
            </w:r>
            <w:r w:rsidRPr="00721DA4">
              <w:rPr>
                <w:color w:val="000000"/>
              </w:rPr>
              <w:t>н</w:t>
            </w:r>
            <w:r w:rsidRPr="00721DA4">
              <w:rPr>
                <w:color w:val="000000"/>
              </w:rPr>
              <w:t>формационный щит устано</w:t>
            </w:r>
            <w:r w:rsidRPr="00721DA4">
              <w:rPr>
                <w:color w:val="000000"/>
              </w:rPr>
              <w:t>в</w:t>
            </w:r>
            <w:r w:rsidRPr="00721DA4">
              <w:rPr>
                <w:color w:val="000000"/>
              </w:rPr>
              <w:t>лен, ограждение установл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но.</w:t>
            </w:r>
            <w:r w:rsidRPr="00721DA4">
              <w:rPr>
                <w:b/>
                <w:color w:val="000000"/>
              </w:rPr>
              <w:t xml:space="preserve"> Работы приостановл</w:t>
            </w:r>
            <w:r w:rsidRPr="00721DA4">
              <w:rPr>
                <w:b/>
                <w:color w:val="000000"/>
              </w:rPr>
              <w:t>е</w:t>
            </w:r>
            <w:r w:rsidRPr="00721DA4">
              <w:rPr>
                <w:b/>
                <w:color w:val="000000"/>
              </w:rPr>
              <w:t>ны с 16.05.2016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10-ти </w:t>
            </w:r>
            <w:proofErr w:type="spellStart"/>
            <w:r w:rsidRPr="00721DA4">
              <w:rPr>
                <w:color w:val="000000"/>
              </w:rPr>
              <w:t>эт</w:t>
            </w:r>
            <w:proofErr w:type="spellEnd"/>
            <w:r w:rsidRPr="00721DA4">
              <w:rPr>
                <w:color w:val="000000"/>
              </w:rPr>
              <w:t>. ж/дом со встроенно-пристроенными помещениями торгово-административного назначения с подземной авт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стоянкой ул. Киселева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  <w:u w:val="single"/>
              </w:rPr>
              <w:softHyphen/>
              <w:t>14448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ООО «Лук</w:t>
            </w:r>
            <w:r w:rsidRPr="00721DA4">
              <w:rPr>
                <w:color w:val="000000"/>
                <w:u w:val="single"/>
              </w:rPr>
              <w:t>о</w:t>
            </w:r>
            <w:r w:rsidRPr="00721DA4">
              <w:rPr>
                <w:color w:val="000000"/>
                <w:u w:val="single"/>
              </w:rPr>
              <w:t>морье»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ООО «Лук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морье»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2006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-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Разрешение №64-048-1115-00148-05 от 30.12.2005 до 30.06.2006.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64:48:030459:18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proofErr w:type="gramStart"/>
            <w:r w:rsidRPr="00721DA4">
              <w:rPr>
                <w:color w:val="000000"/>
              </w:rPr>
              <w:t>б</w:t>
            </w:r>
            <w:proofErr w:type="gramEnd"/>
            <w:r w:rsidRPr="00721DA4">
              <w:rPr>
                <w:color w:val="000000"/>
              </w:rPr>
              <w:t xml:space="preserve">/с «А», «Б», «В» - отделка, инженерные сети. </w:t>
            </w:r>
            <w:r w:rsidRPr="00721DA4">
              <w:rPr>
                <w:b/>
                <w:color w:val="000000"/>
              </w:rPr>
              <w:t>Работы пр</w:t>
            </w:r>
            <w:r w:rsidRPr="00721DA4">
              <w:rPr>
                <w:b/>
                <w:color w:val="000000"/>
              </w:rPr>
              <w:t>и</w:t>
            </w:r>
            <w:r w:rsidRPr="00721DA4">
              <w:rPr>
                <w:b/>
                <w:color w:val="000000"/>
              </w:rPr>
              <w:t xml:space="preserve">остановлены с января 2010г. </w:t>
            </w:r>
            <w:r w:rsidRPr="00721DA4">
              <w:rPr>
                <w:color w:val="000000"/>
              </w:rPr>
              <w:t>Информационный щит не установлен, огражд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ние установл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но.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Застройка жилого комплекса (1-й этап строительства) 7-и эта</w:t>
            </w:r>
            <w:r w:rsidRPr="00721DA4">
              <w:rPr>
                <w:color w:val="000000"/>
              </w:rPr>
              <w:t>ж</w:t>
            </w:r>
            <w:r w:rsidRPr="00721DA4">
              <w:rPr>
                <w:color w:val="000000"/>
              </w:rPr>
              <w:t>ный жилой дом со встр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ено-пристроенным подземным г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 xml:space="preserve">ражом и </w:t>
            </w:r>
            <w:proofErr w:type="spellStart"/>
            <w:r w:rsidRPr="00721DA4">
              <w:rPr>
                <w:color w:val="000000"/>
              </w:rPr>
              <w:t>хозблоками</w:t>
            </w:r>
            <w:proofErr w:type="spellEnd"/>
            <w:r w:rsidRPr="00721DA4">
              <w:rPr>
                <w:color w:val="000000"/>
              </w:rPr>
              <w:t>, 2-й Ма</w:t>
            </w:r>
            <w:r w:rsidRPr="00721DA4">
              <w:rPr>
                <w:color w:val="000000"/>
              </w:rPr>
              <w:t>г</w:t>
            </w:r>
            <w:r w:rsidRPr="00721DA4">
              <w:rPr>
                <w:color w:val="000000"/>
              </w:rPr>
              <w:t>нитный проезд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7774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25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ООО «Белый С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кол»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____________________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ООО «ИСУП-35»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2007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-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Разрешение № </w:t>
            </w:r>
            <w:r w:rsidRPr="00721DA4">
              <w:rPr>
                <w:color w:val="000000"/>
                <w:lang w:val="en-US"/>
              </w:rPr>
              <w:t>RU</w:t>
            </w:r>
            <w:r w:rsidRPr="00721DA4">
              <w:rPr>
                <w:color w:val="000000"/>
              </w:rPr>
              <w:t xml:space="preserve"> 64304000-186 от 09. 11. 2010г. до 09.11.2011г.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64:48:030225:46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Устройство монолитных конструкций 9-гоэтажа. </w:t>
            </w:r>
            <w:r w:rsidRPr="00721DA4">
              <w:rPr>
                <w:b/>
                <w:color w:val="000000"/>
              </w:rPr>
              <w:t>Р</w:t>
            </w:r>
            <w:r w:rsidRPr="00721DA4">
              <w:rPr>
                <w:b/>
                <w:color w:val="000000"/>
              </w:rPr>
              <w:t>а</w:t>
            </w:r>
            <w:r w:rsidRPr="00721DA4">
              <w:rPr>
                <w:b/>
                <w:color w:val="000000"/>
              </w:rPr>
              <w:t>боты приостановлены, об</w:t>
            </w:r>
            <w:r w:rsidRPr="00721DA4">
              <w:rPr>
                <w:b/>
                <w:color w:val="000000"/>
              </w:rPr>
              <w:t>ъ</w:t>
            </w:r>
            <w:r w:rsidRPr="00721DA4">
              <w:rPr>
                <w:b/>
                <w:color w:val="000000"/>
              </w:rPr>
              <w:t>ект на консервации с янв</w:t>
            </w:r>
            <w:r w:rsidRPr="00721DA4">
              <w:rPr>
                <w:b/>
                <w:color w:val="000000"/>
              </w:rPr>
              <w:t>а</w:t>
            </w:r>
            <w:r w:rsidRPr="00721DA4">
              <w:rPr>
                <w:b/>
                <w:color w:val="000000"/>
              </w:rPr>
              <w:t>ря 2012г</w:t>
            </w:r>
            <w:r w:rsidRPr="00721DA4">
              <w:rPr>
                <w:color w:val="000000"/>
              </w:rPr>
              <w:t xml:space="preserve"> Информационный щит уст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новлен, ограждение установл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но.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2-й Магнитный проезд (2 этап строительства) 38 3-х этажных коттеджа (б/с) «А» «В» «С»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А-303,7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В-410,5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С-310,8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ООО «Белый С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кол»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___________________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ООО «ИСУП-35»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2007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-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Разрешение № </w:t>
            </w:r>
            <w:r w:rsidRPr="00721DA4">
              <w:rPr>
                <w:color w:val="000000"/>
                <w:lang w:val="en-US"/>
              </w:rPr>
              <w:t>RU</w:t>
            </w:r>
            <w:r w:rsidRPr="00721DA4">
              <w:rPr>
                <w:color w:val="000000"/>
              </w:rPr>
              <w:t xml:space="preserve"> 64304000-206 от 23. 11. 2010г. до 09.11.11.г.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64:48:030225:46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на 5-ти коттеджах начаты работы по устройству ко</w:t>
            </w:r>
            <w:r w:rsidRPr="00721DA4">
              <w:rPr>
                <w:color w:val="000000"/>
              </w:rPr>
              <w:t>н</w:t>
            </w:r>
            <w:r w:rsidRPr="00721DA4">
              <w:rPr>
                <w:color w:val="000000"/>
              </w:rPr>
              <w:t xml:space="preserve">струкций 1-го этажа. </w:t>
            </w:r>
            <w:r w:rsidRPr="00721DA4">
              <w:rPr>
                <w:b/>
                <w:color w:val="000000"/>
              </w:rPr>
              <w:t xml:space="preserve">Работы </w:t>
            </w:r>
            <w:proofErr w:type="gramStart"/>
            <w:r w:rsidRPr="00721DA4">
              <w:rPr>
                <w:b/>
                <w:color w:val="000000"/>
              </w:rPr>
              <w:t>приост</w:t>
            </w:r>
            <w:r w:rsidRPr="00721DA4">
              <w:rPr>
                <w:b/>
                <w:color w:val="000000"/>
              </w:rPr>
              <w:t>а</w:t>
            </w:r>
            <w:r w:rsidRPr="00721DA4">
              <w:rPr>
                <w:b/>
                <w:color w:val="000000"/>
              </w:rPr>
              <w:t>новлены с января 2012г</w:t>
            </w:r>
            <w:r w:rsidRPr="00721DA4">
              <w:rPr>
                <w:color w:val="000000"/>
              </w:rPr>
              <w:t xml:space="preserve"> И</w:t>
            </w:r>
            <w:r w:rsidRPr="00721DA4">
              <w:rPr>
                <w:color w:val="000000"/>
              </w:rPr>
              <w:t>н</w:t>
            </w:r>
            <w:r w:rsidRPr="00721DA4">
              <w:rPr>
                <w:color w:val="000000"/>
              </w:rPr>
              <w:t>формационный щит установлен</w:t>
            </w:r>
            <w:proofErr w:type="gramEnd"/>
            <w:r w:rsidRPr="00721DA4">
              <w:rPr>
                <w:color w:val="000000"/>
              </w:rPr>
              <w:t>, ограждение установлено.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Многоэтажный жилой дом с подземной парковкой п. Ми</w:t>
            </w:r>
            <w:r w:rsidRPr="00721DA4">
              <w:rPr>
                <w:color w:val="000000"/>
              </w:rPr>
              <w:t>р</w:t>
            </w:r>
            <w:r w:rsidRPr="00721DA4">
              <w:rPr>
                <w:color w:val="000000"/>
              </w:rPr>
              <w:t xml:space="preserve">ный ул. 1-я </w:t>
            </w:r>
            <w:proofErr w:type="gramStart"/>
            <w:r w:rsidRPr="00721DA4">
              <w:rPr>
                <w:color w:val="000000"/>
              </w:rPr>
              <w:t>Благодатная</w:t>
            </w:r>
            <w:proofErr w:type="gramEnd"/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10848,22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64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ООО ЦНТС «</w:t>
            </w:r>
            <w:proofErr w:type="spellStart"/>
            <w:r w:rsidRPr="00721DA4">
              <w:rPr>
                <w:color w:val="000000"/>
                <w:u w:val="single"/>
              </w:rPr>
              <w:t>Техноэк</w:t>
            </w:r>
            <w:r w:rsidRPr="00721DA4">
              <w:rPr>
                <w:color w:val="000000"/>
                <w:u w:val="single"/>
              </w:rPr>
              <w:t>о</w:t>
            </w:r>
            <w:r w:rsidRPr="00721DA4">
              <w:rPr>
                <w:color w:val="000000"/>
                <w:u w:val="single"/>
              </w:rPr>
              <w:t>строй</w:t>
            </w:r>
            <w:proofErr w:type="spellEnd"/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lastRenderedPageBreak/>
              <w:t>ООО «Сосн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вый бор»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2007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№64-</w:t>
            </w:r>
            <w:r w:rsidRPr="00721DA4">
              <w:rPr>
                <w:lang w:val="en-US"/>
              </w:rPr>
              <w:t>RU</w:t>
            </w:r>
            <w:r w:rsidRPr="00721DA4">
              <w:t>64304000-172-2016 от20.06.2016 до 20.06.2017.</w:t>
            </w:r>
          </w:p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Кадастр.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64:48:030119:0037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proofErr w:type="gramStart"/>
            <w:r w:rsidRPr="00721DA4">
              <w:lastRenderedPageBreak/>
              <w:t>Устройство внутренних с</w:t>
            </w:r>
            <w:r w:rsidRPr="00721DA4">
              <w:t>е</w:t>
            </w:r>
            <w:r w:rsidRPr="00721DA4">
              <w:t>тей (отопление, газоснабж</w:t>
            </w:r>
            <w:r w:rsidRPr="00721DA4">
              <w:t>е</w:t>
            </w:r>
            <w:r w:rsidRPr="00721DA4">
              <w:t xml:space="preserve">ние, электроснабжение), </w:t>
            </w:r>
            <w:r w:rsidRPr="00721DA4">
              <w:lastRenderedPageBreak/>
              <w:t>наружных сетей (водосна</w:t>
            </w:r>
            <w:r w:rsidRPr="00721DA4">
              <w:t>б</w:t>
            </w:r>
            <w:r w:rsidRPr="00721DA4">
              <w:t>жение водоотведение, газ</w:t>
            </w:r>
            <w:r w:rsidRPr="00721DA4">
              <w:t>о</w:t>
            </w:r>
            <w:r w:rsidRPr="00721DA4">
              <w:t>снабжение), Благоустро</w:t>
            </w:r>
            <w:r w:rsidRPr="00721DA4">
              <w:t>й</w:t>
            </w:r>
            <w:r w:rsidRPr="00721DA4">
              <w:t>ство.</w:t>
            </w:r>
            <w:proofErr w:type="gramEnd"/>
            <w:r w:rsidRPr="00721DA4">
              <w:t xml:space="preserve"> Информацио</w:t>
            </w:r>
            <w:r w:rsidRPr="00721DA4">
              <w:t>н</w:t>
            </w:r>
            <w:r w:rsidRPr="00721DA4">
              <w:t xml:space="preserve">ный щит установлен, ограждение установлено. </w:t>
            </w:r>
            <w:r w:rsidRPr="00721DA4">
              <w:rPr>
                <w:b/>
              </w:rPr>
              <w:t>Работы не в</w:t>
            </w:r>
            <w:r w:rsidRPr="00721DA4">
              <w:rPr>
                <w:b/>
              </w:rPr>
              <w:t>е</w:t>
            </w:r>
            <w:r w:rsidRPr="00721DA4">
              <w:rPr>
                <w:b/>
              </w:rPr>
              <w:t>дутся.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18-и этажный жилой дом № 12 6 б/с ул. </w:t>
            </w:r>
            <w:proofErr w:type="spellStart"/>
            <w:r w:rsidRPr="00721DA4">
              <w:rPr>
                <w:color w:val="000000"/>
              </w:rPr>
              <w:t>Топольчанская</w:t>
            </w:r>
            <w:proofErr w:type="spellEnd"/>
            <w:r w:rsidRPr="00721DA4">
              <w:rPr>
                <w:color w:val="000000"/>
              </w:rPr>
              <w:t xml:space="preserve">, </w:t>
            </w:r>
            <w:proofErr w:type="gramStart"/>
            <w:r w:rsidRPr="00721DA4">
              <w:rPr>
                <w:color w:val="000000"/>
                <w:lang w:val="en-US"/>
              </w:rPr>
              <w:t>VI</w:t>
            </w:r>
            <w:proofErr w:type="gramEnd"/>
            <w:r w:rsidRPr="00721DA4">
              <w:rPr>
                <w:color w:val="000000"/>
              </w:rPr>
              <w:t>микрорайон 6-го жилого ра</w:t>
            </w:r>
            <w:r w:rsidRPr="00721DA4">
              <w:rPr>
                <w:color w:val="000000"/>
              </w:rPr>
              <w:t>й</w:t>
            </w:r>
            <w:r w:rsidRPr="00721DA4">
              <w:rPr>
                <w:color w:val="000000"/>
              </w:rPr>
              <w:t>она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54683,27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696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ООО «</w:t>
            </w:r>
            <w:proofErr w:type="spellStart"/>
            <w:r w:rsidRPr="00721DA4">
              <w:rPr>
                <w:color w:val="000000"/>
                <w:u w:val="single"/>
              </w:rPr>
              <w:t>Го</w:t>
            </w:r>
            <w:r w:rsidRPr="00721DA4">
              <w:rPr>
                <w:color w:val="000000"/>
                <w:u w:val="single"/>
              </w:rPr>
              <w:t>с</w:t>
            </w:r>
            <w:r w:rsidRPr="00721DA4">
              <w:rPr>
                <w:color w:val="000000"/>
                <w:u w:val="single"/>
              </w:rPr>
              <w:t>жилстрой</w:t>
            </w:r>
            <w:proofErr w:type="spellEnd"/>
            <w:r w:rsidRPr="00721DA4">
              <w:rPr>
                <w:color w:val="000000"/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2008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rPr>
                <w:color w:val="000000"/>
              </w:rPr>
              <w:t>Разрешение №</w:t>
            </w:r>
            <w:r w:rsidRPr="00721DA4">
              <w:rPr>
                <w:color w:val="000000"/>
                <w:lang w:val="en-US"/>
              </w:rPr>
              <w:t>RU</w:t>
            </w:r>
            <w:r w:rsidRPr="00721DA4">
              <w:rPr>
                <w:color w:val="000000"/>
              </w:rPr>
              <w:t xml:space="preserve"> 64304000-221 от 18.10.13г. до 18.12.15г.</w:t>
            </w:r>
            <w:r w:rsidRPr="00721DA4">
              <w:t xml:space="preserve"> К</w:t>
            </w:r>
            <w:r w:rsidRPr="00721DA4">
              <w:t>а</w:t>
            </w:r>
            <w:r w:rsidRPr="00721DA4">
              <w:t>дастр.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64:48:030101:0012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proofErr w:type="gramStart"/>
            <w:r w:rsidRPr="00721DA4">
              <w:rPr>
                <w:color w:val="000000"/>
              </w:rPr>
              <w:t>б/с «А» -, монолит 4-го эт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жа, б/с «Б»-,устройство фу</w:t>
            </w:r>
            <w:r w:rsidRPr="00721DA4">
              <w:rPr>
                <w:color w:val="000000"/>
              </w:rPr>
              <w:t>н</w:t>
            </w:r>
            <w:r w:rsidRPr="00721DA4">
              <w:rPr>
                <w:color w:val="000000"/>
              </w:rPr>
              <w:t>даментной плиты, «Г», «Д», «Е» - частичное бетониров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ние стен технического по</w:t>
            </w:r>
            <w:r w:rsidRPr="00721DA4">
              <w:rPr>
                <w:color w:val="000000"/>
              </w:rPr>
              <w:t>д</w:t>
            </w:r>
            <w:r w:rsidRPr="00721DA4">
              <w:rPr>
                <w:color w:val="000000"/>
              </w:rPr>
              <w:t>полья б/с «В», - сваи</w:t>
            </w:r>
            <w:r w:rsidRPr="00721DA4">
              <w:rPr>
                <w:b/>
                <w:color w:val="000000"/>
              </w:rPr>
              <w:t>.</w:t>
            </w:r>
            <w:proofErr w:type="gramEnd"/>
            <w:r w:rsidRPr="00721DA4">
              <w:rPr>
                <w:b/>
                <w:color w:val="000000"/>
              </w:rPr>
              <w:t xml:space="preserve"> Раб</w:t>
            </w:r>
            <w:r w:rsidRPr="00721DA4">
              <w:rPr>
                <w:b/>
                <w:color w:val="000000"/>
              </w:rPr>
              <w:t>о</w:t>
            </w:r>
            <w:r w:rsidRPr="00721DA4">
              <w:rPr>
                <w:b/>
                <w:color w:val="000000"/>
              </w:rPr>
              <w:t>ты приостановлены с 30.09.2014.</w:t>
            </w:r>
            <w:r w:rsidRPr="00721DA4">
              <w:rPr>
                <w:color w:val="000000"/>
              </w:rPr>
              <w:t>Информационный щит установлен, ограждение установлено.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proofErr w:type="gramStart"/>
            <w:r w:rsidRPr="00721DA4">
              <w:t>Многоквартирный 10-ти эта</w:t>
            </w:r>
            <w:r w:rsidRPr="00721DA4">
              <w:t>ж</w:t>
            </w:r>
            <w:r w:rsidRPr="00721DA4">
              <w:t>ный жилой дом (микр</w:t>
            </w:r>
            <w:r w:rsidRPr="00721DA4">
              <w:t>о</w:t>
            </w:r>
            <w:r w:rsidRPr="00721DA4">
              <w:t>район №8, жилая группа №1, 1-я оч</w:t>
            </w:r>
            <w:r w:rsidRPr="00721DA4">
              <w:t>е</w:t>
            </w:r>
            <w:r w:rsidRPr="00721DA4">
              <w:t>редь строительства.</w:t>
            </w:r>
            <w:proofErr w:type="gramEnd"/>
            <w:r w:rsidRPr="00721DA4">
              <w:t xml:space="preserve"> Дом №1.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17524,00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180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</w:t>
            </w:r>
            <w:proofErr w:type="spellStart"/>
            <w:r w:rsidRPr="00721DA4">
              <w:rPr>
                <w:u w:val="single"/>
              </w:rPr>
              <w:t>Кап</w:t>
            </w:r>
            <w:r w:rsidRPr="00721DA4">
              <w:rPr>
                <w:u w:val="single"/>
              </w:rPr>
              <w:t>и</w:t>
            </w:r>
            <w:r w:rsidRPr="00721DA4">
              <w:rPr>
                <w:u w:val="single"/>
              </w:rPr>
              <w:t>талСтрой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u w:val="single"/>
              </w:rPr>
              <w:t>ООО «</w:t>
            </w:r>
            <w:proofErr w:type="spellStart"/>
            <w:r w:rsidRPr="00721DA4">
              <w:rPr>
                <w:u w:val="single"/>
              </w:rPr>
              <w:t>Кап</w:t>
            </w:r>
            <w:r w:rsidRPr="00721DA4">
              <w:rPr>
                <w:u w:val="single"/>
              </w:rPr>
              <w:t>и</w:t>
            </w:r>
            <w:r w:rsidRPr="00721DA4">
              <w:rPr>
                <w:u w:val="single"/>
              </w:rPr>
              <w:t>талСтрой</w:t>
            </w:r>
            <w:proofErr w:type="spellEnd"/>
            <w:r w:rsidRPr="00721DA4">
              <w:rPr>
                <w:u w:val="single"/>
              </w:rPr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№RU 64304000-97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21.05.15 до 31.03.16.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Кадастр.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64:48:030101:184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Возведение конструкций 2-го этажа. </w:t>
            </w:r>
            <w:r w:rsidRPr="00721DA4">
              <w:rPr>
                <w:color w:val="000000"/>
              </w:rPr>
              <w:t xml:space="preserve">Информационный щит установлен, ограждение установлено. </w:t>
            </w:r>
            <w:r w:rsidRPr="00721DA4">
              <w:rPr>
                <w:b/>
                <w:color w:val="000000"/>
              </w:rPr>
              <w:t>Работы не в</w:t>
            </w:r>
            <w:r w:rsidRPr="00721DA4">
              <w:rPr>
                <w:b/>
                <w:color w:val="000000"/>
              </w:rPr>
              <w:t>е</w:t>
            </w:r>
            <w:r w:rsidRPr="00721DA4">
              <w:rPr>
                <w:b/>
                <w:color w:val="000000"/>
              </w:rPr>
              <w:t>дутся.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Мн. </w:t>
            </w:r>
            <w:proofErr w:type="gramStart"/>
            <w:r w:rsidRPr="00721DA4">
              <w:t>кв. ж</w:t>
            </w:r>
            <w:proofErr w:type="gramEnd"/>
            <w:r w:rsidRPr="00721DA4">
              <w:t>/д от 6-ти этажей и в</w:t>
            </w:r>
            <w:r w:rsidRPr="00721DA4">
              <w:t>ы</w:t>
            </w:r>
            <w:r w:rsidRPr="00721DA4">
              <w:t>ше в т. ч. со встроенными и (или) встроено пристроенн</w:t>
            </w:r>
            <w:r w:rsidRPr="00721DA4">
              <w:t>ы</w:t>
            </w:r>
            <w:r w:rsidRPr="00721DA4">
              <w:t>ми неж</w:t>
            </w:r>
            <w:r w:rsidRPr="00721DA4">
              <w:t>и</w:t>
            </w:r>
            <w:r w:rsidRPr="00721DA4">
              <w:t>лыми помещениями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 14 жилой район «Солне</w:t>
            </w:r>
            <w:r w:rsidRPr="00721DA4">
              <w:t>ч</w:t>
            </w:r>
            <w:r w:rsidRPr="00721DA4">
              <w:t xml:space="preserve">ный-2», </w:t>
            </w:r>
            <w:proofErr w:type="spellStart"/>
            <w:r w:rsidRPr="00721DA4">
              <w:t>мкрн</w:t>
            </w:r>
            <w:proofErr w:type="spellEnd"/>
            <w:r w:rsidRPr="00721DA4">
              <w:t>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 10, жил</w:t>
            </w:r>
            <w:proofErr w:type="gramStart"/>
            <w:r w:rsidRPr="00721DA4">
              <w:t>.</w:t>
            </w:r>
            <w:proofErr w:type="gramEnd"/>
            <w:r w:rsidRPr="00721DA4">
              <w:t xml:space="preserve"> </w:t>
            </w:r>
            <w:proofErr w:type="gramStart"/>
            <w:r w:rsidRPr="00721DA4">
              <w:t>г</w:t>
            </w:r>
            <w:proofErr w:type="gramEnd"/>
            <w:r w:rsidRPr="00721DA4">
              <w:t>руппа № 2 Киро</w:t>
            </w:r>
            <w:r w:rsidRPr="00721DA4">
              <w:t>в</w:t>
            </w:r>
            <w:r w:rsidRPr="00721DA4">
              <w:t>ский район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1423,00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150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</w:t>
            </w:r>
            <w:proofErr w:type="spellStart"/>
            <w:r w:rsidRPr="00721DA4">
              <w:rPr>
                <w:u w:val="single"/>
              </w:rPr>
              <w:t>Го</w:t>
            </w:r>
            <w:r w:rsidRPr="00721DA4">
              <w:rPr>
                <w:u w:val="single"/>
              </w:rPr>
              <w:t>с</w:t>
            </w:r>
            <w:r w:rsidRPr="00721DA4">
              <w:rPr>
                <w:u w:val="single"/>
              </w:rPr>
              <w:t>жилстрой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«Альфа-Рекорд»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</w:t>
            </w:r>
            <w:r w:rsidRPr="00721DA4">
              <w:rPr>
                <w:lang w:val="en-US"/>
              </w:rPr>
              <w:t>RU</w:t>
            </w:r>
            <w:r w:rsidRPr="00721DA4">
              <w:t>64304000-166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03.11.16до 31.12.17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64:48:030101:236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64:48:030101:218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Информационный щит уст</w:t>
            </w:r>
            <w:r w:rsidRPr="00721DA4">
              <w:t>а</w:t>
            </w:r>
            <w:r w:rsidRPr="00721DA4">
              <w:t>новлен, ограждение устано</w:t>
            </w:r>
            <w:r w:rsidRPr="00721DA4">
              <w:t>в</w:t>
            </w:r>
            <w:r w:rsidRPr="00721DA4">
              <w:t xml:space="preserve">лено. б/с «А» </w:t>
            </w:r>
            <w:proofErr w:type="gramStart"/>
            <w:r w:rsidRPr="00721DA4">
              <w:t>-к</w:t>
            </w:r>
            <w:proofErr w:type="gramEnd"/>
            <w:r w:rsidRPr="00721DA4">
              <w:t xml:space="preserve">ирпичная кладка 2-го этажа, б/с «Б» -1 </w:t>
            </w:r>
            <w:proofErr w:type="spellStart"/>
            <w:r w:rsidRPr="00721DA4">
              <w:t>эт</w:t>
            </w:r>
            <w:proofErr w:type="spellEnd"/>
            <w:r w:rsidRPr="00721DA4">
              <w:t xml:space="preserve">. кирпичная кладка </w:t>
            </w:r>
            <w:proofErr w:type="spellStart"/>
            <w:r w:rsidRPr="00721DA4">
              <w:t>те</w:t>
            </w:r>
            <w:r w:rsidRPr="00721DA4">
              <w:t>х</w:t>
            </w:r>
            <w:r w:rsidRPr="00721DA4">
              <w:t>подполья</w:t>
            </w:r>
            <w:proofErr w:type="spellEnd"/>
            <w:r w:rsidRPr="00721DA4">
              <w:t xml:space="preserve">, б/с «В» - работы ниже </w:t>
            </w:r>
            <w:proofErr w:type="spellStart"/>
            <w:r w:rsidRPr="00721DA4">
              <w:t>отм</w:t>
            </w:r>
            <w:proofErr w:type="spellEnd"/>
            <w:r w:rsidRPr="00721DA4">
              <w:t xml:space="preserve">. 0.000 </w:t>
            </w:r>
            <w:proofErr w:type="spellStart"/>
            <w:r w:rsidRPr="00721DA4">
              <w:t>техподполье</w:t>
            </w:r>
            <w:proofErr w:type="spellEnd"/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Мн. </w:t>
            </w:r>
            <w:proofErr w:type="gramStart"/>
            <w:r w:rsidRPr="00721DA4">
              <w:t>кв. ж</w:t>
            </w:r>
            <w:proofErr w:type="gramEnd"/>
            <w:r w:rsidRPr="00721DA4">
              <w:t>/д от 6-ти этажей и в</w:t>
            </w:r>
            <w:r w:rsidRPr="00721DA4">
              <w:t>ы</w:t>
            </w:r>
            <w:r w:rsidRPr="00721DA4">
              <w:t>ше в т. ч. со встроенными и (или) встроено пристроенн</w:t>
            </w:r>
            <w:r w:rsidRPr="00721DA4">
              <w:t>ы</w:t>
            </w:r>
            <w:r w:rsidRPr="00721DA4">
              <w:t>ми неж</w:t>
            </w:r>
            <w:r w:rsidRPr="00721DA4">
              <w:t>и</w:t>
            </w:r>
            <w:r w:rsidRPr="00721DA4">
              <w:t>лыми помещениями</w:t>
            </w:r>
          </w:p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№ 15 жилой район «Солне</w:t>
            </w:r>
            <w:r w:rsidRPr="00721DA4">
              <w:t>ч</w:t>
            </w:r>
            <w:r w:rsidRPr="00721DA4">
              <w:t xml:space="preserve">ный-2», </w:t>
            </w:r>
            <w:proofErr w:type="spellStart"/>
            <w:r w:rsidRPr="00721DA4">
              <w:t>мкрн</w:t>
            </w:r>
            <w:proofErr w:type="spellEnd"/>
            <w:r w:rsidRPr="00721DA4">
              <w:t>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 10, жил</w:t>
            </w:r>
            <w:proofErr w:type="gramStart"/>
            <w:r w:rsidRPr="00721DA4">
              <w:t>.</w:t>
            </w:r>
            <w:proofErr w:type="gramEnd"/>
            <w:r w:rsidRPr="00721DA4">
              <w:t xml:space="preserve"> </w:t>
            </w:r>
            <w:proofErr w:type="gramStart"/>
            <w:r w:rsidRPr="00721DA4">
              <w:t>г</w:t>
            </w:r>
            <w:proofErr w:type="gramEnd"/>
            <w:r w:rsidRPr="00721DA4">
              <w:t>руппа № 2 Киро</w:t>
            </w:r>
            <w:r w:rsidRPr="00721DA4">
              <w:t>в</w:t>
            </w:r>
            <w:r w:rsidRPr="00721DA4">
              <w:t>ский район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11571,46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218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</w:t>
            </w:r>
            <w:proofErr w:type="spellStart"/>
            <w:r w:rsidRPr="00721DA4">
              <w:rPr>
                <w:u w:val="single"/>
              </w:rPr>
              <w:t>Го</w:t>
            </w:r>
            <w:r w:rsidRPr="00721DA4">
              <w:rPr>
                <w:u w:val="single"/>
              </w:rPr>
              <w:t>с</w:t>
            </w:r>
            <w:r w:rsidRPr="00721DA4">
              <w:rPr>
                <w:u w:val="single"/>
              </w:rPr>
              <w:t>жилстрой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«Альфа-Рекорд»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64304000-167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08.09.14 до 31.12.2017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</w:t>
            </w:r>
          </w:p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64:48:030101:236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64:48:030101:218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Информационный щит уст</w:t>
            </w:r>
            <w:r w:rsidRPr="00721DA4">
              <w:t>а</w:t>
            </w:r>
            <w:r w:rsidRPr="00721DA4">
              <w:t>новлен, ограждение устано</w:t>
            </w:r>
            <w:r w:rsidRPr="00721DA4">
              <w:t>в</w:t>
            </w:r>
            <w:r w:rsidRPr="00721DA4">
              <w:t xml:space="preserve">лено.  б/с </w:t>
            </w:r>
            <w:proofErr w:type="gramStart"/>
            <w:r w:rsidRPr="00721DA4">
              <w:t>А-</w:t>
            </w:r>
            <w:proofErr w:type="gramEnd"/>
            <w:r w:rsidRPr="00721DA4">
              <w:t xml:space="preserve"> кирпичная кладка 7-этажа. б/с Б.В.Г- </w:t>
            </w:r>
            <w:r w:rsidRPr="00721DA4">
              <w:lastRenderedPageBreak/>
              <w:t>кирпичная кладка 5-этажа.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Мн. </w:t>
            </w:r>
            <w:proofErr w:type="gramStart"/>
            <w:r w:rsidRPr="00721DA4">
              <w:t>кв. ж</w:t>
            </w:r>
            <w:proofErr w:type="gramEnd"/>
            <w:r w:rsidRPr="00721DA4">
              <w:t>/д от 6-ти этажей и в</w:t>
            </w:r>
            <w:r w:rsidRPr="00721DA4">
              <w:t>ы</w:t>
            </w:r>
            <w:r w:rsidRPr="00721DA4">
              <w:t>ше в т. ч. со встроенными и (или) встроено пристроенн</w:t>
            </w:r>
            <w:r w:rsidRPr="00721DA4">
              <w:t>ы</w:t>
            </w:r>
            <w:r w:rsidRPr="00721DA4">
              <w:t>ми неж</w:t>
            </w:r>
            <w:r w:rsidRPr="00721DA4">
              <w:t>и</w:t>
            </w:r>
            <w:r w:rsidRPr="00721DA4">
              <w:t>лыми помещениями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 17 жилой район «Солне</w:t>
            </w:r>
            <w:r w:rsidRPr="00721DA4">
              <w:t>ч</w:t>
            </w:r>
            <w:r w:rsidRPr="00721DA4">
              <w:t xml:space="preserve">ный-2», </w:t>
            </w:r>
            <w:proofErr w:type="spellStart"/>
            <w:r w:rsidRPr="00721DA4">
              <w:t>мкрн</w:t>
            </w:r>
            <w:proofErr w:type="spellEnd"/>
            <w:r w:rsidRPr="00721DA4">
              <w:t>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 10, жил</w:t>
            </w:r>
            <w:proofErr w:type="gramStart"/>
            <w:r w:rsidRPr="00721DA4">
              <w:t>.</w:t>
            </w:r>
            <w:proofErr w:type="gramEnd"/>
            <w:r w:rsidRPr="00721DA4">
              <w:t xml:space="preserve"> </w:t>
            </w:r>
            <w:proofErr w:type="gramStart"/>
            <w:r w:rsidRPr="00721DA4">
              <w:t>г</w:t>
            </w:r>
            <w:proofErr w:type="gramEnd"/>
            <w:r w:rsidRPr="00721DA4">
              <w:t>руппа № 2 Киро</w:t>
            </w:r>
            <w:r w:rsidRPr="00721DA4">
              <w:t>в</w:t>
            </w:r>
            <w:r w:rsidRPr="00721DA4">
              <w:t>ский район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3778,4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314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</w:t>
            </w:r>
            <w:proofErr w:type="spellStart"/>
            <w:r w:rsidRPr="00721DA4">
              <w:rPr>
                <w:u w:val="single"/>
              </w:rPr>
              <w:t>Го</w:t>
            </w:r>
            <w:r w:rsidRPr="00721DA4">
              <w:rPr>
                <w:u w:val="single"/>
              </w:rPr>
              <w:t>с</w:t>
            </w:r>
            <w:r w:rsidRPr="00721DA4">
              <w:rPr>
                <w:u w:val="single"/>
              </w:rPr>
              <w:t>жилстрой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</w:t>
            </w:r>
            <w:proofErr w:type="spellStart"/>
            <w:r w:rsidRPr="00721DA4">
              <w:t>П</w:t>
            </w:r>
            <w:r w:rsidRPr="00721DA4">
              <w:t>о</w:t>
            </w:r>
            <w:r w:rsidRPr="00721DA4">
              <w:t>волж</w:t>
            </w:r>
            <w:r w:rsidRPr="00721DA4">
              <w:t>ь</w:t>
            </w:r>
            <w:r w:rsidRPr="00721DA4">
              <w:t>еСтройИ</w:t>
            </w:r>
            <w:r w:rsidRPr="00721DA4">
              <w:t>н</w:t>
            </w:r>
            <w:r w:rsidRPr="00721DA4">
              <w:t>вест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64304000-204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16.03.2016 до 31.12.2017.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64:48:030101:236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64:48:030101:218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Отделка МОП, отделка фас</w:t>
            </w:r>
            <w:r w:rsidRPr="00721DA4">
              <w:t>а</w:t>
            </w:r>
            <w:r w:rsidRPr="00721DA4">
              <w:t>да благоустройство. Инфо</w:t>
            </w:r>
            <w:r w:rsidRPr="00721DA4">
              <w:t>р</w:t>
            </w:r>
            <w:r w:rsidRPr="00721DA4">
              <w:t>мац</w:t>
            </w:r>
            <w:r w:rsidRPr="00721DA4">
              <w:t>и</w:t>
            </w:r>
            <w:r w:rsidRPr="00721DA4">
              <w:t>онный щит установлен, огра</w:t>
            </w:r>
            <w:r w:rsidRPr="00721DA4">
              <w:t>ж</w:t>
            </w:r>
            <w:r w:rsidRPr="00721DA4">
              <w:t>дение установлено.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Мн. кв. ж/д от 6-ти </w:t>
            </w:r>
            <w:proofErr w:type="spellStart"/>
            <w:proofErr w:type="gramStart"/>
            <w:r w:rsidRPr="00721DA4">
              <w:t>эт</w:t>
            </w:r>
            <w:proofErr w:type="spellEnd"/>
            <w:r w:rsidRPr="00721DA4">
              <w:t>. и</w:t>
            </w:r>
            <w:proofErr w:type="gramEnd"/>
            <w:r w:rsidRPr="00721DA4">
              <w:t xml:space="preserve"> выше в т. ч. со встроенными и (или) встроено пристроенными неж</w:t>
            </w:r>
            <w:r w:rsidRPr="00721DA4">
              <w:t>и</w:t>
            </w:r>
            <w:r w:rsidRPr="00721DA4">
              <w:t>лыми помещениями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 18 жилой район «Солне</w:t>
            </w:r>
            <w:r w:rsidRPr="00721DA4">
              <w:t>ч</w:t>
            </w:r>
            <w:r w:rsidRPr="00721DA4">
              <w:t xml:space="preserve">ный-2», </w:t>
            </w:r>
            <w:proofErr w:type="spellStart"/>
            <w:r w:rsidRPr="00721DA4">
              <w:t>мкрн</w:t>
            </w:r>
            <w:proofErr w:type="spellEnd"/>
            <w:r w:rsidRPr="00721DA4">
              <w:t>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 10, жил</w:t>
            </w:r>
            <w:proofErr w:type="gramStart"/>
            <w:r w:rsidRPr="00721DA4">
              <w:t>.</w:t>
            </w:r>
            <w:proofErr w:type="gramEnd"/>
            <w:r w:rsidRPr="00721DA4">
              <w:t xml:space="preserve"> </w:t>
            </w:r>
            <w:proofErr w:type="gramStart"/>
            <w:r w:rsidRPr="00721DA4">
              <w:t>г</w:t>
            </w:r>
            <w:proofErr w:type="gramEnd"/>
            <w:r w:rsidRPr="00721DA4">
              <w:t>руппа № 2 Киро</w:t>
            </w:r>
            <w:r w:rsidRPr="00721DA4">
              <w:t>в</w:t>
            </w:r>
            <w:r w:rsidRPr="00721DA4">
              <w:t>ский район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1397,99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147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</w:t>
            </w:r>
            <w:proofErr w:type="spellStart"/>
            <w:r w:rsidRPr="00721DA4">
              <w:rPr>
                <w:u w:val="single"/>
              </w:rPr>
              <w:t>Го</w:t>
            </w:r>
            <w:r w:rsidRPr="00721DA4">
              <w:rPr>
                <w:u w:val="single"/>
              </w:rPr>
              <w:t>с</w:t>
            </w:r>
            <w:r w:rsidRPr="00721DA4">
              <w:rPr>
                <w:u w:val="single"/>
              </w:rPr>
              <w:t>жилстрой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«Альфа-Рекорд»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643040000-165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11.06.15 до 31.12.17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64:48:030101:236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64:48:030101:218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Работы по установке приб</w:t>
            </w:r>
            <w:r w:rsidRPr="00721DA4">
              <w:t>о</w:t>
            </w:r>
            <w:r w:rsidRPr="00721DA4">
              <w:t>ров учета. Информационный щит установлен, ограждение уст</w:t>
            </w:r>
            <w:r w:rsidRPr="00721DA4">
              <w:t>а</w:t>
            </w:r>
            <w:r w:rsidRPr="00721DA4">
              <w:t>новлено.</w:t>
            </w:r>
          </w:p>
          <w:p w:rsidR="00555374" w:rsidRPr="00721DA4" w:rsidRDefault="00555374" w:rsidP="00721DA4">
            <w:pPr>
              <w:jc w:val="center"/>
            </w:pP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Многоквартирные жилые д</w:t>
            </w:r>
            <w:r w:rsidRPr="00721DA4">
              <w:t>о</w:t>
            </w:r>
            <w:r w:rsidRPr="00721DA4">
              <w:t>ма от 4 до 8 надземных эт</w:t>
            </w:r>
            <w:r w:rsidRPr="00721DA4">
              <w:t>а</w:t>
            </w:r>
            <w:r w:rsidRPr="00721DA4">
              <w:t xml:space="preserve">жей, в </w:t>
            </w:r>
            <w:proofErr w:type="gramStart"/>
            <w:r w:rsidRPr="00721DA4">
              <w:t>т</w:t>
            </w:r>
            <w:proofErr w:type="gramEnd"/>
            <w:r w:rsidRPr="00721DA4">
              <w:t>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ч. со встроенными и (или) встроенно-пристроенными н</w:t>
            </w:r>
            <w:r w:rsidRPr="00721DA4">
              <w:t>е</w:t>
            </w:r>
            <w:r w:rsidRPr="00721DA4">
              <w:t>жилыми помещениями Мног</w:t>
            </w:r>
            <w:r w:rsidRPr="00721DA4">
              <w:t>о</w:t>
            </w:r>
            <w:r w:rsidRPr="00721DA4">
              <w:t>квартирные жилые д</w:t>
            </w:r>
            <w:r w:rsidRPr="00721DA4">
              <w:t>о</w:t>
            </w:r>
            <w:r w:rsidRPr="00721DA4">
              <w:t xml:space="preserve">ма №1, №2. (пос. </w:t>
            </w:r>
            <w:proofErr w:type="gramStart"/>
            <w:r w:rsidRPr="00721DA4">
              <w:t>Ми</w:t>
            </w:r>
            <w:r w:rsidRPr="00721DA4">
              <w:t>р</w:t>
            </w:r>
            <w:r w:rsidRPr="00721DA4">
              <w:t>ный</w:t>
            </w:r>
            <w:proofErr w:type="gramEnd"/>
            <w:r w:rsidRPr="00721DA4">
              <w:t xml:space="preserve"> ул. Зерновая, б/н)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rPr>
                <w:u w:val="single"/>
              </w:rPr>
              <w:t xml:space="preserve">№ 1: </w:t>
            </w:r>
            <w:r w:rsidRPr="00721DA4">
              <w:t>2948,04/ 60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u w:val="single"/>
              </w:rPr>
              <w:t>№ 2:</w:t>
            </w:r>
            <w:r w:rsidRPr="00721DA4">
              <w:t xml:space="preserve"> 2281,70/ 48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</w:t>
            </w:r>
            <w:proofErr w:type="spellStart"/>
            <w:r w:rsidRPr="00721DA4">
              <w:rPr>
                <w:u w:val="single"/>
              </w:rPr>
              <w:t>Миал-Девелопмент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rPr>
                <w:u w:val="single"/>
              </w:rPr>
              <w:t>ООО «Мост»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2015</w:t>
            </w:r>
          </w:p>
          <w:p w:rsidR="00555374" w:rsidRPr="00721DA4" w:rsidRDefault="00555374" w:rsidP="00721DA4">
            <w:pPr>
              <w:jc w:val="center"/>
              <w:rPr>
                <w:u w:val="single"/>
                <w:lang w:val="en-US"/>
              </w:rPr>
            </w:pPr>
            <w:r w:rsidRPr="00721DA4">
              <w:rPr>
                <w:u w:val="single"/>
              </w:rPr>
              <w:t>2016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№ 64-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64304000-297 от 30.05. 2016 г., срок действия до 30.01.2018 Кадастр.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64:48:030109:115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64:48:030109:120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rPr>
                <w:b/>
              </w:rPr>
              <w:t xml:space="preserve">Работы </w:t>
            </w:r>
            <w:proofErr w:type="gramStart"/>
            <w:r w:rsidRPr="00721DA4">
              <w:rPr>
                <w:b/>
              </w:rPr>
              <w:t xml:space="preserve">приостановлены </w:t>
            </w:r>
            <w:r w:rsidRPr="00721DA4">
              <w:t>Информационный щит уст</w:t>
            </w:r>
            <w:r w:rsidRPr="00721DA4">
              <w:t>а</w:t>
            </w:r>
            <w:r w:rsidRPr="00721DA4">
              <w:t>новлен</w:t>
            </w:r>
            <w:proofErr w:type="gramEnd"/>
            <w:r w:rsidRPr="00721DA4">
              <w:t>, ограждение устано</w:t>
            </w:r>
            <w:r w:rsidRPr="00721DA4">
              <w:t>в</w:t>
            </w:r>
            <w:r w:rsidRPr="00721DA4">
              <w:t>лено.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Многоквартирные жилые д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ма от 4 до 8 надземных эт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 xml:space="preserve">жей, в </w:t>
            </w:r>
            <w:proofErr w:type="spellStart"/>
            <w:r w:rsidRPr="00721DA4">
              <w:rPr>
                <w:color w:val="000000"/>
              </w:rPr>
              <w:t>т.ч</w:t>
            </w:r>
            <w:proofErr w:type="spellEnd"/>
            <w:r w:rsidRPr="00721DA4">
              <w:rPr>
                <w:color w:val="000000"/>
              </w:rPr>
              <w:t>. со встроенными и (или) встроенно-пристроенными н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жилыми помещениями Мног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кварти</w:t>
            </w:r>
            <w:r w:rsidRPr="00721DA4">
              <w:rPr>
                <w:color w:val="000000"/>
              </w:rPr>
              <w:t>р</w:t>
            </w:r>
            <w:r w:rsidRPr="00721DA4">
              <w:rPr>
                <w:color w:val="000000"/>
              </w:rPr>
              <w:t xml:space="preserve">ные жилые дома №3, </w:t>
            </w:r>
            <w:r w:rsidRPr="00721DA4">
              <w:rPr>
                <w:color w:val="000000"/>
              </w:rPr>
              <w:lastRenderedPageBreak/>
              <w:t xml:space="preserve">№4. (пос. </w:t>
            </w:r>
            <w:proofErr w:type="gramStart"/>
            <w:r w:rsidRPr="00721DA4">
              <w:rPr>
                <w:color w:val="000000"/>
              </w:rPr>
              <w:t>Мирный</w:t>
            </w:r>
            <w:proofErr w:type="gramEnd"/>
            <w:r w:rsidRPr="00721DA4">
              <w:rPr>
                <w:color w:val="000000"/>
              </w:rPr>
              <w:t xml:space="preserve"> ул. Зерновая, б/н)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lastRenderedPageBreak/>
              <w:t>10488,14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90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5827,02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68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ООО «</w:t>
            </w:r>
            <w:proofErr w:type="spellStart"/>
            <w:r w:rsidRPr="00721DA4">
              <w:rPr>
                <w:color w:val="000000"/>
                <w:u w:val="single"/>
              </w:rPr>
              <w:t>Миал-Девелопмент</w:t>
            </w:r>
            <w:proofErr w:type="spellEnd"/>
            <w:r w:rsidRPr="00721DA4">
              <w:rPr>
                <w:color w:val="000000"/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ООО «Мост»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2016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</w:rPr>
              <w:t>2017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Разрешение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№64-</w:t>
            </w:r>
            <w:r w:rsidRPr="00721DA4">
              <w:rPr>
                <w:color w:val="000000"/>
                <w:lang w:val="en-US"/>
              </w:rPr>
              <w:t>RU</w:t>
            </w:r>
            <w:r w:rsidRPr="00721DA4">
              <w:rPr>
                <w:color w:val="000000"/>
              </w:rPr>
              <w:t xml:space="preserve"> 643040000-37-2016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от 26.02.16 до 30.11.17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64:48:030109:115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t>64:48:030109:120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Земляные работы. </w:t>
            </w:r>
            <w:r w:rsidRPr="00721DA4">
              <w:rPr>
                <w:b/>
                <w:color w:val="000000"/>
              </w:rPr>
              <w:t>Работы приостановлены.</w:t>
            </w:r>
            <w:r w:rsidRPr="00721DA4">
              <w:rPr>
                <w:color w:val="000000"/>
              </w:rPr>
              <w:t xml:space="preserve"> Огражд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ние установлено. Информ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ционный щит установлен.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Мн. кв. ж/д от 6-ти </w:t>
            </w:r>
            <w:proofErr w:type="spellStart"/>
            <w:proofErr w:type="gramStart"/>
            <w:r w:rsidRPr="00721DA4">
              <w:rPr>
                <w:color w:val="000000"/>
              </w:rPr>
              <w:t>эт</w:t>
            </w:r>
            <w:proofErr w:type="spellEnd"/>
            <w:r w:rsidRPr="00721DA4">
              <w:rPr>
                <w:color w:val="000000"/>
              </w:rPr>
              <w:t>. и</w:t>
            </w:r>
            <w:proofErr w:type="gramEnd"/>
            <w:r w:rsidRPr="00721DA4">
              <w:rPr>
                <w:color w:val="000000"/>
              </w:rPr>
              <w:t xml:space="preserve"> выше в </w:t>
            </w:r>
            <w:proofErr w:type="spellStart"/>
            <w:r w:rsidRPr="00721DA4">
              <w:rPr>
                <w:color w:val="000000"/>
              </w:rPr>
              <w:t>т.ч</w:t>
            </w:r>
            <w:proofErr w:type="spellEnd"/>
            <w:r w:rsidRPr="00721DA4">
              <w:rPr>
                <w:color w:val="000000"/>
              </w:rPr>
              <w:t>. со встроенными и (или) встроено пристроенными неж</w:t>
            </w:r>
            <w:r w:rsidRPr="00721DA4">
              <w:rPr>
                <w:color w:val="000000"/>
              </w:rPr>
              <w:t>и</w:t>
            </w:r>
            <w:r w:rsidRPr="00721DA4">
              <w:rPr>
                <w:color w:val="000000"/>
              </w:rPr>
              <w:t>лыми помещениями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№ 3 жилой район «Солне</w:t>
            </w:r>
            <w:r w:rsidRPr="00721DA4">
              <w:rPr>
                <w:color w:val="000000"/>
              </w:rPr>
              <w:t>ч</w:t>
            </w:r>
            <w:r w:rsidRPr="00721DA4">
              <w:rPr>
                <w:color w:val="000000"/>
              </w:rPr>
              <w:t xml:space="preserve">ный-2», </w:t>
            </w:r>
            <w:proofErr w:type="spellStart"/>
            <w:r w:rsidRPr="00721DA4">
              <w:rPr>
                <w:color w:val="000000"/>
              </w:rPr>
              <w:t>мрн</w:t>
            </w:r>
            <w:proofErr w:type="spellEnd"/>
            <w:r w:rsidRPr="00721DA4">
              <w:rPr>
                <w:color w:val="000000"/>
              </w:rPr>
              <w:t>.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№ 9, жил</w:t>
            </w:r>
            <w:proofErr w:type="gramStart"/>
            <w:r w:rsidRPr="00721DA4">
              <w:rPr>
                <w:color w:val="000000"/>
              </w:rPr>
              <w:t>.</w:t>
            </w:r>
            <w:proofErr w:type="gramEnd"/>
            <w:r w:rsidRPr="00721DA4">
              <w:rPr>
                <w:color w:val="000000"/>
              </w:rPr>
              <w:t xml:space="preserve"> </w:t>
            </w:r>
            <w:proofErr w:type="gramStart"/>
            <w:r w:rsidRPr="00721DA4">
              <w:rPr>
                <w:color w:val="000000"/>
              </w:rPr>
              <w:t>г</w:t>
            </w:r>
            <w:proofErr w:type="gramEnd"/>
            <w:r w:rsidRPr="00721DA4">
              <w:rPr>
                <w:color w:val="000000"/>
              </w:rPr>
              <w:t>руппа № 3 Киро</w:t>
            </w:r>
            <w:r w:rsidRPr="00721DA4">
              <w:rPr>
                <w:color w:val="000000"/>
              </w:rPr>
              <w:t>в</w:t>
            </w:r>
            <w:r w:rsidRPr="00721DA4">
              <w:rPr>
                <w:color w:val="000000"/>
              </w:rPr>
              <w:t>ский район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21057,52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248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ООО «СК «Сист</w:t>
            </w:r>
            <w:r w:rsidRPr="00721DA4">
              <w:rPr>
                <w:color w:val="000000"/>
                <w:u w:val="single"/>
              </w:rPr>
              <w:t>е</w:t>
            </w:r>
            <w:r w:rsidRPr="00721DA4">
              <w:rPr>
                <w:color w:val="000000"/>
                <w:u w:val="single"/>
              </w:rPr>
              <w:t>ма»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ООО «СК «Сист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ма»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2014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№64-</w:t>
            </w:r>
            <w:r w:rsidRPr="00721DA4">
              <w:rPr>
                <w:lang w:val="en-US"/>
              </w:rPr>
              <w:t>RU</w:t>
            </w:r>
            <w:r w:rsidRPr="00721DA4">
              <w:t>643040000-10-2015</w:t>
            </w:r>
          </w:p>
          <w:p w:rsidR="00555374" w:rsidRPr="00721DA4" w:rsidRDefault="00555374" w:rsidP="00721DA4">
            <w:pPr>
              <w:jc w:val="center"/>
              <w:rPr>
                <w:color w:val="FF0000"/>
              </w:rPr>
            </w:pPr>
            <w:r w:rsidRPr="00721DA4">
              <w:t>от 28.01.16 до 20.12. 2017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64:48:030101:3824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б/с А-отделка фасада</w:t>
            </w:r>
            <w:proofErr w:type="gramStart"/>
            <w:r w:rsidRPr="00721DA4">
              <w:rPr>
                <w:color w:val="000000"/>
              </w:rPr>
              <w:t xml:space="preserve"> В</w:t>
            </w:r>
            <w:proofErr w:type="gramEnd"/>
            <w:r w:rsidRPr="00721DA4">
              <w:rPr>
                <w:color w:val="000000"/>
              </w:rPr>
              <w:t>, Г, Д – наружных инженерные коммуникаций, благоустро</w:t>
            </w:r>
            <w:r w:rsidRPr="00721DA4">
              <w:rPr>
                <w:color w:val="000000"/>
              </w:rPr>
              <w:t>й</w:t>
            </w:r>
            <w:r w:rsidRPr="00721DA4">
              <w:rPr>
                <w:color w:val="000000"/>
              </w:rPr>
              <w:t>ство. И</w:t>
            </w:r>
            <w:r w:rsidRPr="00721DA4">
              <w:rPr>
                <w:color w:val="000000"/>
              </w:rPr>
              <w:t>н</w:t>
            </w:r>
            <w:r w:rsidRPr="00721DA4">
              <w:rPr>
                <w:color w:val="000000"/>
              </w:rPr>
              <w:t>формационный щит установлен, ограждение установлено.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Мн. кв. ж/д от 9-ти надземных </w:t>
            </w:r>
            <w:proofErr w:type="spellStart"/>
            <w:proofErr w:type="gramStart"/>
            <w:r w:rsidRPr="00721DA4">
              <w:rPr>
                <w:color w:val="000000"/>
              </w:rPr>
              <w:t>эт</w:t>
            </w:r>
            <w:proofErr w:type="spellEnd"/>
            <w:r w:rsidRPr="00721DA4">
              <w:rPr>
                <w:color w:val="000000"/>
              </w:rPr>
              <w:t>. и</w:t>
            </w:r>
            <w:proofErr w:type="gramEnd"/>
            <w:r w:rsidRPr="00721DA4">
              <w:rPr>
                <w:color w:val="000000"/>
              </w:rPr>
              <w:t xml:space="preserve"> выше в </w:t>
            </w:r>
            <w:proofErr w:type="spellStart"/>
            <w:r w:rsidRPr="00721DA4">
              <w:rPr>
                <w:color w:val="000000"/>
              </w:rPr>
              <w:t>т.ч</w:t>
            </w:r>
            <w:proofErr w:type="spellEnd"/>
            <w:r w:rsidRPr="00721DA4">
              <w:rPr>
                <w:color w:val="000000"/>
              </w:rPr>
              <w:t>. со встроенн</w:t>
            </w:r>
            <w:r w:rsidRPr="00721DA4">
              <w:rPr>
                <w:color w:val="000000"/>
              </w:rPr>
              <w:t>ы</w:t>
            </w:r>
            <w:r w:rsidRPr="00721DA4">
              <w:rPr>
                <w:color w:val="000000"/>
              </w:rPr>
              <w:t>ми и (или) встроено пристрое</w:t>
            </w:r>
            <w:r w:rsidRPr="00721DA4">
              <w:rPr>
                <w:color w:val="000000"/>
              </w:rPr>
              <w:t>н</w:t>
            </w:r>
            <w:r w:rsidRPr="00721DA4">
              <w:rPr>
                <w:color w:val="000000"/>
              </w:rPr>
              <w:t>ными нежилыми пом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щениями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proofErr w:type="gramStart"/>
            <w:r w:rsidRPr="00721DA4">
              <w:rPr>
                <w:color w:val="000000"/>
              </w:rPr>
              <w:t xml:space="preserve">(жилой дом № 5, </w:t>
            </w:r>
            <w:proofErr w:type="spellStart"/>
            <w:r w:rsidRPr="00721DA4">
              <w:rPr>
                <w:color w:val="000000"/>
              </w:rPr>
              <w:t>мрн</w:t>
            </w:r>
            <w:proofErr w:type="spellEnd"/>
            <w:r w:rsidRPr="00721DA4">
              <w:rPr>
                <w:color w:val="000000"/>
              </w:rPr>
              <w:t>.</w:t>
            </w:r>
            <w:proofErr w:type="gramEnd"/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№ 9, жил</w:t>
            </w:r>
            <w:proofErr w:type="gramStart"/>
            <w:r w:rsidRPr="00721DA4">
              <w:rPr>
                <w:color w:val="000000"/>
              </w:rPr>
              <w:t>.</w:t>
            </w:r>
            <w:proofErr w:type="gramEnd"/>
            <w:r w:rsidRPr="00721DA4">
              <w:rPr>
                <w:color w:val="000000"/>
              </w:rPr>
              <w:t xml:space="preserve"> </w:t>
            </w:r>
            <w:proofErr w:type="gramStart"/>
            <w:r w:rsidRPr="00721DA4">
              <w:rPr>
                <w:color w:val="000000"/>
              </w:rPr>
              <w:t>г</w:t>
            </w:r>
            <w:proofErr w:type="gramEnd"/>
            <w:r w:rsidRPr="00721DA4">
              <w:rPr>
                <w:color w:val="000000"/>
              </w:rPr>
              <w:t>руппа № 3 жилой район «Солнечный-2», Киро</w:t>
            </w:r>
            <w:r w:rsidRPr="00721DA4">
              <w:rPr>
                <w:color w:val="000000"/>
              </w:rPr>
              <w:t>в</w:t>
            </w:r>
            <w:r w:rsidRPr="00721DA4">
              <w:rPr>
                <w:color w:val="000000"/>
              </w:rPr>
              <w:t>ский район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16334,79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198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ООО «СК «Сист</w:t>
            </w:r>
            <w:r w:rsidRPr="00721DA4">
              <w:rPr>
                <w:color w:val="000000"/>
                <w:u w:val="single"/>
              </w:rPr>
              <w:t>е</w:t>
            </w:r>
            <w:r w:rsidRPr="00721DA4">
              <w:rPr>
                <w:color w:val="000000"/>
                <w:u w:val="single"/>
              </w:rPr>
              <w:t>ма»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ООО «СК «Сист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ма»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2016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Разрешение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№64-</w:t>
            </w:r>
            <w:r w:rsidRPr="00721DA4">
              <w:rPr>
                <w:color w:val="000000"/>
                <w:lang w:val="en-US"/>
              </w:rPr>
              <w:t>RU</w:t>
            </w:r>
            <w:r w:rsidRPr="00721DA4">
              <w:rPr>
                <w:color w:val="000000"/>
              </w:rPr>
              <w:t>643040000-264-2016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от 27.10.2016 до 27.10.2018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64:48:030101:3824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Работы ниже отм.0.000.-  б/с А</w:t>
            </w:r>
            <w:proofErr w:type="gramStart"/>
            <w:r w:rsidRPr="00721DA4">
              <w:rPr>
                <w:color w:val="000000"/>
              </w:rPr>
              <w:t>,Б</w:t>
            </w:r>
            <w:proofErr w:type="gramEnd"/>
            <w:r w:rsidRPr="00721DA4">
              <w:rPr>
                <w:color w:val="000000"/>
              </w:rPr>
              <w:t>-котлован. Б/с В</w:t>
            </w:r>
            <w:proofErr w:type="gramStart"/>
            <w:r w:rsidRPr="00721DA4">
              <w:rPr>
                <w:color w:val="000000"/>
              </w:rPr>
              <w:t>,Г</w:t>
            </w:r>
            <w:proofErr w:type="gramEnd"/>
            <w:r w:rsidRPr="00721DA4">
              <w:rPr>
                <w:color w:val="000000"/>
              </w:rPr>
              <w:t>- ки</w:t>
            </w:r>
            <w:r w:rsidRPr="00721DA4">
              <w:rPr>
                <w:color w:val="000000"/>
              </w:rPr>
              <w:t>р</w:t>
            </w:r>
            <w:r w:rsidRPr="00721DA4">
              <w:rPr>
                <w:color w:val="000000"/>
              </w:rPr>
              <w:t>пичная кладка 1 этажа И</w:t>
            </w:r>
            <w:r w:rsidRPr="00721DA4">
              <w:rPr>
                <w:color w:val="000000"/>
              </w:rPr>
              <w:t>н</w:t>
            </w:r>
            <w:r w:rsidRPr="00721DA4">
              <w:rPr>
                <w:color w:val="000000"/>
              </w:rPr>
              <w:t>формационный щит устано</w:t>
            </w:r>
            <w:r w:rsidRPr="00721DA4">
              <w:rPr>
                <w:color w:val="000000"/>
              </w:rPr>
              <w:t>в</w:t>
            </w:r>
            <w:r w:rsidRPr="00721DA4">
              <w:rPr>
                <w:color w:val="000000"/>
              </w:rPr>
              <w:t>лен, ограждение установл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но.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Мн. кв. ж/д от 9-ти надземных </w:t>
            </w:r>
            <w:proofErr w:type="spellStart"/>
            <w:proofErr w:type="gramStart"/>
            <w:r w:rsidRPr="00721DA4">
              <w:t>эт</w:t>
            </w:r>
            <w:proofErr w:type="spellEnd"/>
            <w:r w:rsidRPr="00721DA4">
              <w:t>. и</w:t>
            </w:r>
            <w:proofErr w:type="gramEnd"/>
            <w:r w:rsidRPr="00721DA4">
              <w:t xml:space="preserve"> выше в </w:t>
            </w:r>
            <w:proofErr w:type="spellStart"/>
            <w:r w:rsidRPr="00721DA4">
              <w:t>т.ч</w:t>
            </w:r>
            <w:proofErr w:type="spellEnd"/>
            <w:r w:rsidRPr="00721DA4">
              <w:t>. со встроенн</w:t>
            </w:r>
            <w:r w:rsidRPr="00721DA4">
              <w:t>ы</w:t>
            </w:r>
            <w:r w:rsidRPr="00721DA4">
              <w:t>ми и (или) встроено пристрое</w:t>
            </w:r>
            <w:r w:rsidRPr="00721DA4">
              <w:t>н</w:t>
            </w:r>
            <w:r w:rsidRPr="00721DA4">
              <w:t>ными нежилыми пом</w:t>
            </w:r>
            <w:r w:rsidRPr="00721DA4">
              <w:t>е</w:t>
            </w:r>
            <w:r w:rsidRPr="00721DA4">
              <w:t xml:space="preserve">щениями по адресу: г. Саратов, ул. </w:t>
            </w:r>
            <w:proofErr w:type="spellStart"/>
            <w:r w:rsidRPr="00721DA4">
              <w:t>Кут</w:t>
            </w:r>
            <w:r w:rsidRPr="00721DA4">
              <w:t>я</w:t>
            </w:r>
            <w:r w:rsidRPr="00721DA4">
              <w:t>кова</w:t>
            </w:r>
            <w:proofErr w:type="spellEnd"/>
            <w:r w:rsidRPr="00721DA4">
              <w:t>, д. 27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5495,51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30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«Строй-М»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«А</w:t>
            </w:r>
            <w:r w:rsidRPr="00721DA4">
              <w:t>т</w:t>
            </w:r>
            <w:r w:rsidRPr="00721DA4">
              <w:t>лант»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№64-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643040000-243-2016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23.09.2016 до 23.02.2018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64:48:030452:430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Устройство монолитных стен 2 этажа. Информационный щит установлен, ограждение уст</w:t>
            </w:r>
            <w:r w:rsidRPr="00721DA4">
              <w:t>а</w:t>
            </w:r>
            <w:r w:rsidRPr="00721DA4">
              <w:t>новлено.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Мн. кв. дома от 9-ти надзе</w:t>
            </w:r>
            <w:r w:rsidRPr="00721DA4">
              <w:t>м</w:t>
            </w:r>
            <w:r w:rsidRPr="00721DA4">
              <w:t>ных этажей и выше в т. ч. со встр</w:t>
            </w:r>
            <w:r w:rsidRPr="00721DA4">
              <w:t>о</w:t>
            </w:r>
            <w:r w:rsidRPr="00721DA4">
              <w:t>енными и (или) встроено пр</w:t>
            </w:r>
            <w:r w:rsidRPr="00721DA4">
              <w:t>и</w:t>
            </w:r>
            <w:r w:rsidRPr="00721DA4">
              <w:t>строенными нежилыми пом</w:t>
            </w:r>
            <w:r w:rsidRPr="00721DA4">
              <w:t>е</w:t>
            </w:r>
            <w:r w:rsidRPr="00721DA4">
              <w:t>щениями (жилой район «Со</w:t>
            </w:r>
            <w:r w:rsidRPr="00721DA4">
              <w:t>л</w:t>
            </w:r>
            <w:r w:rsidRPr="00721DA4">
              <w:t>нечный-2», микрорайон №11, дома №7) по адресу: г. Саратов, Кировский район.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22450,52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258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«Комп</w:t>
            </w:r>
            <w:r w:rsidRPr="00721DA4">
              <w:rPr>
                <w:u w:val="single"/>
              </w:rPr>
              <w:t>а</w:t>
            </w:r>
            <w:r w:rsidRPr="00721DA4">
              <w:rPr>
                <w:u w:val="single"/>
              </w:rPr>
              <w:t>ния Кро</w:t>
            </w:r>
            <w:r w:rsidRPr="00721DA4">
              <w:rPr>
                <w:u w:val="single"/>
              </w:rPr>
              <w:t>н</w:t>
            </w:r>
            <w:r w:rsidRPr="00721DA4">
              <w:rPr>
                <w:u w:val="single"/>
              </w:rPr>
              <w:t>верк»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2017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№64-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643040000-176-2017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05.06.2016 до 07.12.2018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64:48:030101:3911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Ведутся подготовительные </w:t>
            </w:r>
            <w:proofErr w:type="gramStart"/>
            <w:r w:rsidRPr="00721DA4">
              <w:t>работы-установка</w:t>
            </w:r>
            <w:proofErr w:type="gramEnd"/>
            <w:r w:rsidRPr="00721DA4">
              <w:t xml:space="preserve"> огражд</w:t>
            </w:r>
            <w:r w:rsidRPr="00721DA4">
              <w:t>е</w:t>
            </w:r>
            <w:r w:rsidRPr="00721DA4">
              <w:t>ния, информационного щита, мо</w:t>
            </w:r>
            <w:r w:rsidRPr="00721DA4">
              <w:t>н</w:t>
            </w:r>
            <w:r w:rsidRPr="00721DA4">
              <w:t>таж подкрановых путей Работы по монтажу ко</w:t>
            </w:r>
            <w:r w:rsidRPr="00721DA4">
              <w:t>н</w:t>
            </w:r>
            <w:r w:rsidRPr="00721DA4">
              <w:t>струкций не начаты.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Мн. кв. дом от 9-ти надземных этажей и выше в т. ч. со встр</w:t>
            </w:r>
            <w:r w:rsidRPr="00721DA4">
              <w:t>о</w:t>
            </w:r>
            <w:r w:rsidRPr="00721DA4">
              <w:lastRenderedPageBreak/>
              <w:t>енными и (или) встроено пр</w:t>
            </w:r>
            <w:r w:rsidRPr="00721DA4">
              <w:t>и</w:t>
            </w:r>
            <w:r w:rsidRPr="00721DA4">
              <w:t>строенными нежилыми пом</w:t>
            </w:r>
            <w:r w:rsidRPr="00721DA4">
              <w:t>е</w:t>
            </w:r>
            <w:r w:rsidRPr="00721DA4">
              <w:t>щениями (жилой район «Со</w:t>
            </w:r>
            <w:r w:rsidRPr="00721DA4">
              <w:t>л</w:t>
            </w:r>
            <w:r w:rsidRPr="00721DA4">
              <w:t>нечный-2», микрорайон №7, дома №19) по адресу: г. Сар</w:t>
            </w:r>
            <w:r w:rsidRPr="00721DA4">
              <w:t>а</w:t>
            </w:r>
            <w:r w:rsidRPr="00721DA4">
              <w:t>тов, Кировский район.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12 этажей.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lastRenderedPageBreak/>
              <w:t>18093,12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232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«Комп</w:t>
            </w:r>
            <w:r w:rsidRPr="00721DA4">
              <w:rPr>
                <w:u w:val="single"/>
              </w:rPr>
              <w:t>а</w:t>
            </w:r>
            <w:r w:rsidRPr="00721DA4">
              <w:rPr>
                <w:u w:val="single"/>
              </w:rPr>
              <w:t>ния Кро</w:t>
            </w:r>
            <w:r w:rsidRPr="00721DA4">
              <w:rPr>
                <w:u w:val="single"/>
              </w:rPr>
              <w:t>н</w:t>
            </w:r>
            <w:r w:rsidRPr="00721DA4">
              <w:rPr>
                <w:u w:val="single"/>
              </w:rPr>
              <w:lastRenderedPageBreak/>
              <w:t>верк»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color w:val="000000"/>
                <w:u w:val="single"/>
              </w:rPr>
              <w:lastRenderedPageBreak/>
              <w:t>2017</w:t>
            </w:r>
            <w:r w:rsidRPr="00721DA4">
              <w:t>2019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№64-</w:t>
            </w:r>
            <w:r w:rsidRPr="00721DA4">
              <w:rPr>
                <w:lang w:val="en-US"/>
              </w:rPr>
              <w:t>RU</w:t>
            </w:r>
            <w:r w:rsidRPr="00721DA4">
              <w:t>643040000-144-2017</w:t>
            </w:r>
          </w:p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от 05.05.2017 до 05.05.2019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64:48:030101:8230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proofErr w:type="gramStart"/>
            <w:r w:rsidRPr="00721DA4">
              <w:lastRenderedPageBreak/>
              <w:t>Блок-секции</w:t>
            </w:r>
            <w:proofErr w:type="gramEnd"/>
            <w:r w:rsidRPr="00721DA4">
              <w:t xml:space="preserve"> «А, Б» монтаж п</w:t>
            </w:r>
            <w:r w:rsidRPr="00721DA4">
              <w:t>а</w:t>
            </w:r>
            <w:r w:rsidRPr="00721DA4">
              <w:t xml:space="preserve">нелей 10-го этажа. </w:t>
            </w:r>
            <w:proofErr w:type="gramStart"/>
            <w:r w:rsidRPr="00721DA4">
              <w:t>Блок-</w:t>
            </w:r>
            <w:r w:rsidRPr="00721DA4">
              <w:lastRenderedPageBreak/>
              <w:t>секции</w:t>
            </w:r>
            <w:proofErr w:type="gramEnd"/>
            <w:r w:rsidRPr="00721DA4">
              <w:t xml:space="preserve"> «В, Г» монтаж пан</w:t>
            </w:r>
            <w:r w:rsidRPr="00721DA4">
              <w:t>е</w:t>
            </w:r>
            <w:r w:rsidRPr="00721DA4">
              <w:t xml:space="preserve">лей 10-го этажа. </w:t>
            </w:r>
            <w:proofErr w:type="gramStart"/>
            <w:r w:rsidRPr="00721DA4">
              <w:t>Блок-секции</w:t>
            </w:r>
            <w:proofErr w:type="gramEnd"/>
            <w:r w:rsidRPr="00721DA4">
              <w:t xml:space="preserve"> «Д, Е» мо</w:t>
            </w:r>
            <w:r w:rsidRPr="00721DA4">
              <w:t>н</w:t>
            </w:r>
            <w:r w:rsidRPr="00721DA4">
              <w:t>таж технического этажа.</w:t>
            </w:r>
            <w:r w:rsidRPr="00721DA4">
              <w:rPr>
                <w:color w:val="000000"/>
              </w:rPr>
              <w:t xml:space="preserve"> Информационный щит устано</w:t>
            </w:r>
            <w:r w:rsidRPr="00721DA4">
              <w:rPr>
                <w:color w:val="000000"/>
              </w:rPr>
              <w:t>в</w:t>
            </w:r>
            <w:r w:rsidRPr="00721DA4">
              <w:rPr>
                <w:color w:val="000000"/>
              </w:rPr>
              <w:t>лен, ограждение установлено.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Мн. кв. дом от 9-ти надземных </w:t>
            </w:r>
            <w:proofErr w:type="spellStart"/>
            <w:proofErr w:type="gramStart"/>
            <w:r w:rsidRPr="00721DA4">
              <w:t>эт</w:t>
            </w:r>
            <w:proofErr w:type="spellEnd"/>
            <w:r w:rsidRPr="00721DA4">
              <w:t>. и</w:t>
            </w:r>
            <w:proofErr w:type="gramEnd"/>
            <w:r w:rsidRPr="00721DA4">
              <w:t xml:space="preserve"> выше в </w:t>
            </w:r>
            <w:proofErr w:type="spellStart"/>
            <w:r w:rsidRPr="00721DA4">
              <w:t>т.ч</w:t>
            </w:r>
            <w:proofErr w:type="spellEnd"/>
            <w:r w:rsidRPr="00721DA4">
              <w:t>. со встроенн</w:t>
            </w:r>
            <w:r w:rsidRPr="00721DA4">
              <w:t>ы</w:t>
            </w:r>
            <w:r w:rsidRPr="00721DA4">
              <w:t>ми и (или) встроено пристрое</w:t>
            </w:r>
            <w:r w:rsidRPr="00721DA4">
              <w:t>н</w:t>
            </w:r>
            <w:r w:rsidRPr="00721DA4">
              <w:t>ными нежилыми пом</w:t>
            </w:r>
            <w:r w:rsidRPr="00721DA4">
              <w:t>е</w:t>
            </w:r>
            <w:r w:rsidRPr="00721DA4">
              <w:t>щениями (жилой район «Со</w:t>
            </w:r>
            <w:r w:rsidRPr="00721DA4">
              <w:t>л</w:t>
            </w:r>
            <w:r w:rsidRPr="00721DA4">
              <w:t>нечный-2», микр</w:t>
            </w:r>
            <w:r w:rsidRPr="00721DA4">
              <w:t>о</w:t>
            </w:r>
            <w:r w:rsidRPr="00721DA4">
              <w:t>район №7, дома №18) по адресу: г. Сар</w:t>
            </w:r>
            <w:r w:rsidRPr="00721DA4">
              <w:t>а</w:t>
            </w:r>
            <w:r w:rsidRPr="00721DA4">
              <w:t>тов, Кировский район.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12 этажей.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12752,74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144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«Комп</w:t>
            </w:r>
            <w:r w:rsidRPr="00721DA4">
              <w:rPr>
                <w:u w:val="single"/>
              </w:rPr>
              <w:t>а</w:t>
            </w:r>
            <w:r w:rsidRPr="00721DA4">
              <w:rPr>
                <w:u w:val="single"/>
              </w:rPr>
              <w:t>ния Кро</w:t>
            </w:r>
            <w:r w:rsidRPr="00721DA4">
              <w:rPr>
                <w:u w:val="single"/>
              </w:rPr>
              <w:t>н</w:t>
            </w:r>
            <w:r w:rsidRPr="00721DA4">
              <w:rPr>
                <w:u w:val="single"/>
              </w:rPr>
              <w:t>верк»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color w:val="000000"/>
                <w:u w:val="single"/>
              </w:rPr>
              <w:t>2017</w:t>
            </w:r>
            <w:r w:rsidRPr="00721DA4">
              <w:t>2019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№64-</w:t>
            </w:r>
            <w:r w:rsidRPr="00721DA4">
              <w:rPr>
                <w:lang w:val="en-US"/>
              </w:rPr>
              <w:t>RU</w:t>
            </w:r>
            <w:r w:rsidRPr="00721DA4">
              <w:t xml:space="preserve"> 643040000-83-2017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от 13.04.2017 до 13.04.2019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Кадастр.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64:48:030101:151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б/с А</w:t>
            </w:r>
            <w:proofErr w:type="gramStart"/>
            <w:r w:rsidRPr="00721DA4">
              <w:t>,Б</w:t>
            </w:r>
            <w:proofErr w:type="gramEnd"/>
            <w:r w:rsidRPr="00721DA4">
              <w:t>-монтаж колонн цок</w:t>
            </w:r>
            <w:r w:rsidRPr="00721DA4">
              <w:t>о</w:t>
            </w:r>
            <w:r w:rsidRPr="00721DA4">
              <w:t>ля и армирование перекр</w:t>
            </w:r>
            <w:r w:rsidRPr="00721DA4">
              <w:t>ы</w:t>
            </w:r>
            <w:r w:rsidRPr="00721DA4">
              <w:t>тия те</w:t>
            </w:r>
            <w:r w:rsidRPr="00721DA4">
              <w:t>х</w:t>
            </w:r>
            <w:r w:rsidRPr="00721DA4">
              <w:t>нического подполья, б/с В,Г-монтаж колонн.</w:t>
            </w:r>
            <w:r w:rsidRPr="00721DA4">
              <w:rPr>
                <w:color w:val="000000"/>
              </w:rPr>
              <w:t xml:space="preserve"> И</w:t>
            </w:r>
            <w:r w:rsidRPr="00721DA4">
              <w:rPr>
                <w:color w:val="000000"/>
              </w:rPr>
              <w:t>н</w:t>
            </w:r>
            <w:r w:rsidRPr="00721DA4">
              <w:rPr>
                <w:color w:val="000000"/>
              </w:rPr>
              <w:t>формационный щит устано</w:t>
            </w:r>
            <w:r w:rsidRPr="00721DA4">
              <w:rPr>
                <w:color w:val="000000"/>
              </w:rPr>
              <w:t>в</w:t>
            </w:r>
            <w:r w:rsidRPr="00721DA4">
              <w:rPr>
                <w:color w:val="000000"/>
              </w:rPr>
              <w:t>лен, ограждение установл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но.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Одно подъездный 10-ти эта</w:t>
            </w:r>
            <w:r w:rsidRPr="00721DA4">
              <w:t>ж</w:t>
            </w:r>
            <w:r w:rsidRPr="00721DA4">
              <w:t>ный жилой дом ул. Бардина – ул. Тархова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t>1100,00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_________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«Ф</w:t>
            </w:r>
            <w:r w:rsidRPr="00721DA4">
              <w:rPr>
                <w:u w:val="single"/>
              </w:rPr>
              <w:t>е</w:t>
            </w:r>
            <w:r w:rsidRPr="00721DA4">
              <w:rPr>
                <w:u w:val="single"/>
              </w:rPr>
              <w:t>никс-С»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2008/Данные не предста</w:t>
            </w:r>
            <w:r w:rsidRPr="00721DA4">
              <w:t>в</w:t>
            </w:r>
            <w:r w:rsidRPr="00721DA4">
              <w:t>лены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FF0000"/>
              </w:rPr>
            </w:pPr>
            <w:r w:rsidRPr="00721DA4">
              <w:rPr>
                <w:color w:val="FF0000"/>
              </w:rPr>
              <w:t>Разрешение не представлено</w:t>
            </w:r>
          </w:p>
          <w:p w:rsidR="00555374" w:rsidRPr="00721DA4" w:rsidRDefault="00555374" w:rsidP="00721DA4">
            <w:pPr>
              <w:jc w:val="center"/>
              <w:rPr>
                <w:color w:val="FF0000"/>
              </w:rPr>
            </w:pPr>
            <w:r w:rsidRPr="00721DA4">
              <w:t>64:48:040409:0017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Работы нулевого цикла. Р</w:t>
            </w:r>
            <w:r w:rsidRPr="00721DA4">
              <w:t>а</w:t>
            </w:r>
            <w:r w:rsidRPr="00721DA4">
              <w:t>боты приостановлены</w:t>
            </w:r>
            <w:proofErr w:type="gramStart"/>
            <w:r w:rsidRPr="00721DA4">
              <w:t>.</w:t>
            </w:r>
            <w:proofErr w:type="gramEnd"/>
            <w:r w:rsidRPr="00721DA4">
              <w:t xml:space="preserve"> </w:t>
            </w:r>
            <w:proofErr w:type="gramStart"/>
            <w:r w:rsidRPr="00721DA4">
              <w:t>и</w:t>
            </w:r>
            <w:proofErr w:type="gramEnd"/>
            <w:r w:rsidRPr="00721DA4">
              <w:t>н</w:t>
            </w:r>
            <w:r w:rsidRPr="00721DA4">
              <w:t>формационный щит отсу</w:t>
            </w:r>
            <w:r w:rsidRPr="00721DA4">
              <w:t>т</w:t>
            </w:r>
            <w:r w:rsidRPr="00721DA4">
              <w:t>ствует. Конкурсный упра</w:t>
            </w:r>
            <w:r w:rsidRPr="00721DA4">
              <w:t>в</w:t>
            </w:r>
            <w:r w:rsidRPr="00721DA4">
              <w:t>ляющий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Многоэтажный жилой дом со встроенно-пристроенными п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 xml:space="preserve">мещениями общественно-делового назначения, ул. </w:t>
            </w:r>
            <w:proofErr w:type="gramStart"/>
            <w:r w:rsidRPr="00721DA4">
              <w:rPr>
                <w:color w:val="000000"/>
              </w:rPr>
              <w:t>Лу</w:t>
            </w:r>
            <w:r w:rsidRPr="00721DA4">
              <w:rPr>
                <w:color w:val="000000"/>
              </w:rPr>
              <w:t>н</w:t>
            </w:r>
            <w:r w:rsidRPr="00721DA4">
              <w:rPr>
                <w:color w:val="000000"/>
              </w:rPr>
              <w:t>ная</w:t>
            </w:r>
            <w:proofErr w:type="gramEnd"/>
            <w:r w:rsidRPr="00721DA4">
              <w:rPr>
                <w:color w:val="000000"/>
              </w:rPr>
              <w:t xml:space="preserve"> 43В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10478,01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369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  <w:u w:val="single"/>
              </w:rPr>
            </w:pPr>
            <w:r w:rsidRPr="00721DA4">
              <w:rPr>
                <w:color w:val="000000"/>
                <w:u w:val="single"/>
              </w:rPr>
              <w:t>ООО «Ал</w:t>
            </w:r>
            <w:r w:rsidRPr="00721DA4">
              <w:rPr>
                <w:color w:val="000000"/>
                <w:u w:val="single"/>
              </w:rPr>
              <w:t>ь</w:t>
            </w:r>
            <w:r w:rsidRPr="00721DA4">
              <w:rPr>
                <w:color w:val="000000"/>
                <w:u w:val="single"/>
              </w:rPr>
              <w:t>мир»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ООО «Зо</w:t>
            </w:r>
            <w:r w:rsidRPr="00721DA4">
              <w:rPr>
                <w:color w:val="000000"/>
              </w:rPr>
              <w:t>д</w:t>
            </w:r>
            <w:r w:rsidRPr="00721DA4">
              <w:rPr>
                <w:color w:val="000000"/>
              </w:rPr>
              <w:t>чий»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2015/2020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Разрешение № RU 64304000-281 до 18.12.2020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t>64:48:040818:18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Кирпичная кладка 4-7 эт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жей,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Многоквартирные жилые д</w:t>
            </w:r>
            <w:r w:rsidRPr="00721DA4">
              <w:t>о</w:t>
            </w:r>
            <w:r w:rsidRPr="00721DA4">
              <w:t>ма от 3-х до 6 этажей, в т. ч. Со встроенными и (или) встрое</w:t>
            </w:r>
            <w:r w:rsidRPr="00721DA4">
              <w:t>н</w:t>
            </w:r>
            <w:r w:rsidRPr="00721DA4">
              <w:t>но-пристроенными нежилыми помещениями (Жилой дом со встроенно-пристроенными п</w:t>
            </w:r>
            <w:r w:rsidRPr="00721DA4">
              <w:t>о</w:t>
            </w:r>
            <w:r w:rsidRPr="00721DA4">
              <w:t xml:space="preserve">мещениями общественного назначения), ул. </w:t>
            </w:r>
            <w:proofErr w:type="gramStart"/>
            <w:r w:rsidRPr="00721DA4">
              <w:t>Майская</w:t>
            </w:r>
            <w:proofErr w:type="gramEnd"/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t>9345,26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107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proofErr w:type="gramStart"/>
            <w:r w:rsidRPr="00721DA4">
              <w:rPr>
                <w:u w:val="single"/>
              </w:rPr>
              <w:t>Кооператив по строител</w:t>
            </w:r>
            <w:r w:rsidRPr="00721DA4">
              <w:rPr>
                <w:u w:val="single"/>
              </w:rPr>
              <w:t>ь</w:t>
            </w:r>
            <w:r w:rsidRPr="00721DA4">
              <w:rPr>
                <w:u w:val="single"/>
              </w:rPr>
              <w:t>ству и экспл</w:t>
            </w:r>
            <w:r w:rsidRPr="00721DA4">
              <w:rPr>
                <w:u w:val="single"/>
              </w:rPr>
              <w:t>у</w:t>
            </w:r>
            <w:r w:rsidRPr="00721DA4">
              <w:rPr>
                <w:u w:val="single"/>
              </w:rPr>
              <w:t>атации домов «Р</w:t>
            </w:r>
            <w:r w:rsidRPr="00721DA4">
              <w:rPr>
                <w:u w:val="single"/>
              </w:rPr>
              <w:t>о</w:t>
            </w:r>
            <w:r w:rsidRPr="00721DA4">
              <w:rPr>
                <w:u w:val="single"/>
              </w:rPr>
              <w:t>сток-95)</w:t>
            </w:r>
            <w:proofErr w:type="gramEnd"/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2012/ 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FF0000"/>
              </w:rPr>
            </w:pPr>
            <w:r w:rsidRPr="00721DA4">
              <w:t>Разрешение до 05.02.18г. № RU 64304000-89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64:48:040524:4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Внутренние отделочные р</w:t>
            </w:r>
            <w:r w:rsidRPr="00721DA4">
              <w:t>а</w:t>
            </w:r>
            <w:r w:rsidRPr="00721DA4">
              <w:t>боты Инженерные сети, бл</w:t>
            </w:r>
            <w:r w:rsidRPr="00721DA4">
              <w:t>а</w:t>
            </w:r>
            <w:r w:rsidRPr="00721DA4">
              <w:t>гоустройство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Многоквартирный дом (от 6 этажей и выше) </w:t>
            </w:r>
            <w:proofErr w:type="spellStart"/>
            <w:r w:rsidRPr="00721DA4">
              <w:rPr>
                <w:color w:val="000000"/>
              </w:rPr>
              <w:t>в</w:t>
            </w:r>
            <w:proofErr w:type="gramStart"/>
            <w:r w:rsidRPr="00721DA4">
              <w:rPr>
                <w:color w:val="000000"/>
              </w:rPr>
              <w:t>.т</w:t>
            </w:r>
            <w:proofErr w:type="spellEnd"/>
            <w:proofErr w:type="gramEnd"/>
            <w:r w:rsidRPr="00721DA4">
              <w:rPr>
                <w:color w:val="000000"/>
              </w:rPr>
              <w:t xml:space="preserve"> со встрое</w:t>
            </w:r>
            <w:r w:rsidRPr="00721DA4">
              <w:rPr>
                <w:color w:val="000000"/>
              </w:rPr>
              <w:t>н</w:t>
            </w:r>
            <w:r w:rsidRPr="00721DA4">
              <w:rPr>
                <w:color w:val="000000"/>
              </w:rPr>
              <w:t>ными и (или) встроено-пристроенными нежилыми п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 xml:space="preserve">мещениями, ул. </w:t>
            </w:r>
            <w:proofErr w:type="spellStart"/>
            <w:r w:rsidRPr="00721DA4">
              <w:rPr>
                <w:color w:val="000000"/>
              </w:rPr>
              <w:t>Т</w:t>
            </w:r>
            <w:r w:rsidRPr="00721DA4">
              <w:rPr>
                <w:color w:val="000000"/>
              </w:rPr>
              <w:t>у</w:t>
            </w:r>
            <w:r w:rsidRPr="00721DA4">
              <w:rPr>
                <w:color w:val="000000"/>
              </w:rPr>
              <w:t>лайкова</w:t>
            </w:r>
            <w:proofErr w:type="spellEnd"/>
            <w:r w:rsidRPr="00721DA4">
              <w:rPr>
                <w:color w:val="000000"/>
              </w:rPr>
              <w:t xml:space="preserve"> Н.М возле дома №1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10847,29 </w:t>
            </w:r>
            <w:proofErr w:type="spellStart"/>
            <w:r w:rsidRPr="00721DA4">
              <w:rPr>
                <w:color w:val="000000"/>
              </w:rPr>
              <w:t>кв</w:t>
            </w:r>
            <w:proofErr w:type="gramStart"/>
            <w:r w:rsidRPr="00721DA4">
              <w:rPr>
                <w:color w:val="000000"/>
              </w:rPr>
              <w:t>.м</w:t>
            </w:r>
            <w:proofErr w:type="spellEnd"/>
            <w:proofErr w:type="gramEnd"/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104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  <w:u w:val="single"/>
              </w:rPr>
              <w:t>ООО «Гамма-2004»</w:t>
            </w:r>
            <w:r w:rsidRPr="00721DA4">
              <w:rPr>
                <w:color w:val="000000"/>
              </w:rPr>
              <w:t xml:space="preserve">ООО «СВК </w:t>
            </w:r>
            <w:proofErr w:type="spellStart"/>
            <w:r w:rsidRPr="00721DA4">
              <w:rPr>
                <w:color w:val="000000"/>
              </w:rPr>
              <w:t>Х</w:t>
            </w:r>
            <w:r w:rsidRPr="00721DA4">
              <w:rPr>
                <w:color w:val="000000"/>
              </w:rPr>
              <w:t>о</w:t>
            </w:r>
            <w:r w:rsidRPr="00721DA4">
              <w:rPr>
                <w:color w:val="000000"/>
              </w:rPr>
              <w:t>динк</w:t>
            </w:r>
            <w:proofErr w:type="spellEnd"/>
            <w:r w:rsidRPr="00721DA4">
              <w:rPr>
                <w:color w:val="000000"/>
              </w:rPr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2014/2018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Разрешение до 31.05.2018. № 64- RU 64304000-245 от 30.09.2015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64:48:040453:18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t>64:48:040453:29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Кирпичная кладка 12 этажа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Жилой дом, 1-й пр. Строит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лей з/у №5Б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8821,26 </w:t>
            </w:r>
            <w:proofErr w:type="spellStart"/>
            <w:r w:rsidRPr="00721DA4">
              <w:rPr>
                <w:color w:val="000000"/>
              </w:rPr>
              <w:t>кв</w:t>
            </w:r>
            <w:proofErr w:type="gramStart"/>
            <w:r w:rsidRPr="00721DA4">
              <w:rPr>
                <w:color w:val="000000"/>
              </w:rPr>
              <w:t>.м</w:t>
            </w:r>
            <w:proofErr w:type="spellEnd"/>
            <w:proofErr w:type="gramEnd"/>
            <w:r w:rsidRPr="00721DA4">
              <w:rPr>
                <w:color w:val="000000"/>
              </w:rPr>
              <w:t xml:space="preserve"> 113кв.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  <w:u w:val="single"/>
              </w:rPr>
              <w:t>МУП «</w:t>
            </w:r>
            <w:proofErr w:type="spellStart"/>
            <w:r w:rsidRPr="00721DA4">
              <w:rPr>
                <w:color w:val="000000"/>
                <w:u w:val="single"/>
              </w:rPr>
              <w:t>Са</w:t>
            </w:r>
            <w:r w:rsidRPr="00721DA4">
              <w:rPr>
                <w:color w:val="000000"/>
                <w:u w:val="single"/>
              </w:rPr>
              <w:t>р</w:t>
            </w:r>
            <w:r w:rsidRPr="00721DA4">
              <w:rPr>
                <w:color w:val="000000"/>
                <w:u w:val="single"/>
              </w:rPr>
              <w:t>горкапстро</w:t>
            </w:r>
            <w:r w:rsidRPr="00721DA4">
              <w:rPr>
                <w:color w:val="000000"/>
                <w:u w:val="single"/>
              </w:rPr>
              <w:t>й</w:t>
            </w:r>
            <w:r w:rsidRPr="00721DA4">
              <w:rPr>
                <w:color w:val="000000"/>
                <w:u w:val="single"/>
              </w:rPr>
              <w:t>комплек</w:t>
            </w:r>
            <w:r w:rsidRPr="00721DA4">
              <w:rPr>
                <w:color w:val="000000"/>
              </w:rPr>
              <w:t>т</w:t>
            </w:r>
            <w:proofErr w:type="spellEnd"/>
            <w:r w:rsidRPr="00721DA4">
              <w:rPr>
                <w:color w:val="000000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ООО «СК С</w:t>
            </w:r>
            <w:r w:rsidRPr="00721DA4">
              <w:rPr>
                <w:color w:val="000000"/>
              </w:rPr>
              <w:t>и</w:t>
            </w:r>
            <w:r w:rsidRPr="00721DA4">
              <w:rPr>
                <w:color w:val="000000"/>
              </w:rPr>
              <w:t>стема»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2014/2018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до 31.12.17 г. № RU 64304000-181 от 23.09.2014 г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64:48:040421:8606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t>64:48:040421:8607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Внутренняя отделка, инж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нерные сети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Жилой дом с поликлиникой, ул. Зои Космодемьянской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4137,46 кв.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proofErr w:type="gramStart"/>
            <w:r w:rsidRPr="00721DA4">
              <w:rPr>
                <w:color w:val="000000"/>
              </w:rPr>
              <w:t>м</w:t>
            </w:r>
            <w:proofErr w:type="gramEnd"/>
            <w:r w:rsidRPr="00721DA4">
              <w:rPr>
                <w:color w:val="000000"/>
              </w:rPr>
              <w:t xml:space="preserve"> 66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  <w:u w:val="single"/>
              </w:rPr>
              <w:t>МУП «</w:t>
            </w:r>
            <w:proofErr w:type="spellStart"/>
            <w:r w:rsidRPr="00721DA4">
              <w:rPr>
                <w:color w:val="000000"/>
                <w:u w:val="single"/>
              </w:rPr>
              <w:t>Са</w:t>
            </w:r>
            <w:r w:rsidRPr="00721DA4">
              <w:rPr>
                <w:color w:val="000000"/>
                <w:u w:val="single"/>
              </w:rPr>
              <w:t>р</w:t>
            </w:r>
            <w:r w:rsidRPr="00721DA4">
              <w:rPr>
                <w:color w:val="000000"/>
                <w:u w:val="single"/>
              </w:rPr>
              <w:t>горкапстро</w:t>
            </w:r>
            <w:r w:rsidRPr="00721DA4">
              <w:rPr>
                <w:color w:val="000000"/>
                <w:u w:val="single"/>
              </w:rPr>
              <w:t>й</w:t>
            </w:r>
            <w:r w:rsidRPr="00721DA4">
              <w:rPr>
                <w:color w:val="000000"/>
                <w:u w:val="single"/>
              </w:rPr>
              <w:t>комплек</w:t>
            </w:r>
            <w:proofErr w:type="spellEnd"/>
            <w:r w:rsidRPr="00721DA4">
              <w:rPr>
                <w:color w:val="000000"/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2012/2018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до 06.06.17 г. №64-№64-RU 64304000-20005002-129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-2015 от 09.06.15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64:48:040713:31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64:48:040713:32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Благоустройство, внутренняя отделка, инженерные сети, утепление фасадов. Работы не ведутся. Ведется измен</w:t>
            </w:r>
            <w:r w:rsidRPr="00721DA4">
              <w:t>е</w:t>
            </w:r>
            <w:r w:rsidRPr="00721DA4">
              <w:t>ние проекта.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Многоквартирный дом (от 6 этажей и выше) </w:t>
            </w:r>
            <w:proofErr w:type="spellStart"/>
            <w:r w:rsidRPr="00721DA4">
              <w:t>в.т</w:t>
            </w:r>
            <w:proofErr w:type="spellEnd"/>
            <w:r w:rsidRPr="00721DA4">
              <w:t xml:space="preserve"> со встрое</w:t>
            </w:r>
            <w:r w:rsidRPr="00721DA4">
              <w:t>н</w:t>
            </w:r>
            <w:r w:rsidRPr="00721DA4">
              <w:t>ными и (или) встроено-пристроенными нежилыми п</w:t>
            </w:r>
            <w:r w:rsidRPr="00721DA4">
              <w:t>о</w:t>
            </w:r>
            <w:r w:rsidRPr="00721DA4">
              <w:t>мещениями (I-й этап строител</w:t>
            </w:r>
            <w:r w:rsidRPr="00721DA4">
              <w:t>ь</w:t>
            </w:r>
            <w:r w:rsidRPr="00721DA4">
              <w:t>ства б/с</w:t>
            </w:r>
            <w:proofErr w:type="gramStart"/>
            <w:r w:rsidRPr="00721DA4">
              <w:t xml:space="preserve"> А</w:t>
            </w:r>
            <w:proofErr w:type="gramEnd"/>
            <w:r w:rsidRPr="00721DA4">
              <w:t>, Б), ул. Гва</w:t>
            </w:r>
            <w:r w:rsidRPr="00721DA4">
              <w:t>р</w:t>
            </w:r>
            <w:r w:rsidRPr="00721DA4">
              <w:t>дейская, район 8-й Дачной остановки.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20868,90 </w:t>
            </w:r>
            <w:proofErr w:type="spellStart"/>
            <w:r w:rsidRPr="00721DA4">
              <w:t>кв</w:t>
            </w:r>
            <w:proofErr w:type="gramStart"/>
            <w:r w:rsidRPr="00721DA4">
              <w:t>.м</w:t>
            </w:r>
            <w:proofErr w:type="spellEnd"/>
            <w:proofErr w:type="gramEnd"/>
          </w:p>
          <w:p w:rsidR="00555374" w:rsidRPr="00721DA4" w:rsidRDefault="00555374" w:rsidP="00721DA4">
            <w:pPr>
              <w:jc w:val="center"/>
            </w:pPr>
            <w:r w:rsidRPr="00721DA4">
              <w:t>216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</w:pPr>
            <w:r w:rsidRPr="00721DA4">
              <w:rPr>
                <w:u w:val="single"/>
              </w:rPr>
              <w:t>ООО «Же</w:t>
            </w:r>
            <w:r w:rsidRPr="00721DA4">
              <w:rPr>
                <w:u w:val="single"/>
              </w:rPr>
              <w:t>м</w:t>
            </w:r>
            <w:r w:rsidRPr="00721DA4">
              <w:rPr>
                <w:u w:val="single"/>
              </w:rPr>
              <w:t>чужина»</w:t>
            </w:r>
            <w:r w:rsidRPr="00721DA4">
              <w:t xml:space="preserve"> ООО «</w:t>
            </w:r>
            <w:proofErr w:type="spellStart"/>
            <w:r w:rsidRPr="00721DA4">
              <w:t>Регио</w:t>
            </w:r>
            <w:r w:rsidRPr="00721DA4">
              <w:t>н</w:t>
            </w:r>
            <w:r w:rsidRPr="00721DA4">
              <w:t>ГрадСтрой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2015/2018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до 21.10.18 г. № RU 64304000-5 от 26.02.2015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64:48:040719:51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кирпичная кладка 6-17 этажи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Многоквартирный многоэта</w:t>
            </w:r>
            <w:r w:rsidRPr="00721DA4">
              <w:rPr>
                <w:color w:val="000000"/>
              </w:rPr>
              <w:t>ж</w:t>
            </w:r>
            <w:r w:rsidRPr="00721DA4">
              <w:rPr>
                <w:color w:val="000000"/>
              </w:rPr>
              <w:t xml:space="preserve">ный жилой дом, ул. </w:t>
            </w:r>
            <w:proofErr w:type="gramStart"/>
            <w:r w:rsidRPr="00721DA4">
              <w:rPr>
                <w:color w:val="000000"/>
              </w:rPr>
              <w:t>Лу</w:t>
            </w:r>
            <w:r w:rsidRPr="00721DA4">
              <w:rPr>
                <w:color w:val="000000"/>
              </w:rPr>
              <w:t>н</w:t>
            </w:r>
            <w:r w:rsidRPr="00721DA4">
              <w:rPr>
                <w:color w:val="000000"/>
              </w:rPr>
              <w:t>ная</w:t>
            </w:r>
            <w:proofErr w:type="gramEnd"/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4157,93 </w:t>
            </w:r>
            <w:proofErr w:type="spellStart"/>
            <w:r w:rsidRPr="00721DA4">
              <w:rPr>
                <w:color w:val="000000"/>
              </w:rPr>
              <w:t>кв</w:t>
            </w:r>
            <w:proofErr w:type="gramStart"/>
            <w:r w:rsidRPr="00721DA4">
              <w:rPr>
                <w:color w:val="000000"/>
              </w:rPr>
              <w:t>.м</w:t>
            </w:r>
            <w:proofErr w:type="spellEnd"/>
            <w:proofErr w:type="gramEnd"/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60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  <w:u w:val="single"/>
              </w:rPr>
              <w:t>ООО «</w:t>
            </w:r>
            <w:proofErr w:type="spellStart"/>
            <w:r w:rsidRPr="00721DA4">
              <w:rPr>
                <w:color w:val="000000"/>
                <w:u w:val="single"/>
              </w:rPr>
              <w:t>Жилпро</w:t>
            </w:r>
            <w:r w:rsidRPr="00721DA4">
              <w:rPr>
                <w:color w:val="000000"/>
                <w:u w:val="single"/>
              </w:rPr>
              <w:t>м</w:t>
            </w:r>
            <w:r w:rsidRPr="00721DA4">
              <w:rPr>
                <w:color w:val="000000"/>
                <w:u w:val="single"/>
              </w:rPr>
              <w:t>комплект</w:t>
            </w:r>
            <w:proofErr w:type="spellEnd"/>
            <w:r w:rsidRPr="00721DA4">
              <w:rPr>
                <w:color w:val="000000"/>
                <w:u w:val="single"/>
              </w:rPr>
              <w:t>»</w:t>
            </w:r>
            <w:r w:rsidRPr="00721DA4">
              <w:rPr>
                <w:color w:val="000000"/>
              </w:rPr>
              <w:t xml:space="preserve"> ООО «</w:t>
            </w:r>
            <w:proofErr w:type="spellStart"/>
            <w:r w:rsidRPr="00721DA4">
              <w:rPr>
                <w:color w:val="000000"/>
              </w:rPr>
              <w:t>Гра</w:t>
            </w:r>
            <w:r w:rsidRPr="00721DA4">
              <w:rPr>
                <w:color w:val="000000"/>
              </w:rPr>
              <w:t>ж</w:t>
            </w:r>
            <w:r w:rsidRPr="00721DA4">
              <w:rPr>
                <w:color w:val="000000"/>
              </w:rPr>
              <w:t>данпро</w:t>
            </w:r>
            <w:r w:rsidRPr="00721DA4">
              <w:rPr>
                <w:color w:val="000000"/>
              </w:rPr>
              <w:t>м</w:t>
            </w:r>
            <w:r w:rsidRPr="00721DA4">
              <w:rPr>
                <w:color w:val="000000"/>
              </w:rPr>
              <w:t>строй</w:t>
            </w:r>
            <w:proofErr w:type="spellEnd"/>
            <w:r w:rsidRPr="00721DA4">
              <w:rPr>
                <w:color w:val="000000"/>
              </w:rPr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2015/2017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до 28.02.2018 г. № RU 64304000-81 от 16.04.2015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64:48:040823:32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устройство ограждающих конструкций, внутренние о</w:t>
            </w:r>
            <w:r w:rsidRPr="00721DA4">
              <w:t>т</w:t>
            </w:r>
            <w:r w:rsidRPr="00721DA4">
              <w:t>дело</w:t>
            </w:r>
            <w:r w:rsidRPr="00721DA4">
              <w:t>ч</w:t>
            </w:r>
            <w:r w:rsidRPr="00721DA4">
              <w:t>ные работы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Монолитный жилой дом №4 б/с</w:t>
            </w:r>
            <w:proofErr w:type="gramStart"/>
            <w:r w:rsidRPr="00721DA4">
              <w:rPr>
                <w:color w:val="000000"/>
              </w:rPr>
              <w:t xml:space="preserve"> В</w:t>
            </w:r>
            <w:proofErr w:type="gramEnd"/>
            <w:r w:rsidRPr="00721DA4">
              <w:rPr>
                <w:color w:val="000000"/>
              </w:rPr>
              <w:t xml:space="preserve"> II-этап строительства ул. А</w:t>
            </w:r>
            <w:r w:rsidRPr="00721DA4">
              <w:rPr>
                <w:color w:val="000000"/>
              </w:rPr>
              <w:t>н</w:t>
            </w:r>
            <w:r w:rsidRPr="00721DA4">
              <w:rPr>
                <w:color w:val="000000"/>
              </w:rPr>
              <w:t xml:space="preserve">тонова О.К. и ул. </w:t>
            </w:r>
            <w:proofErr w:type="spellStart"/>
            <w:r w:rsidRPr="00721DA4">
              <w:rPr>
                <w:color w:val="000000"/>
              </w:rPr>
              <w:t>Топольча</w:t>
            </w:r>
            <w:r w:rsidRPr="00721DA4">
              <w:rPr>
                <w:color w:val="000000"/>
              </w:rPr>
              <w:t>н</w:t>
            </w:r>
            <w:r w:rsidRPr="00721DA4">
              <w:rPr>
                <w:color w:val="000000"/>
              </w:rPr>
              <w:t>ская</w:t>
            </w:r>
            <w:proofErr w:type="spellEnd"/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16471,42 </w:t>
            </w:r>
            <w:proofErr w:type="spellStart"/>
            <w:r w:rsidRPr="00721DA4">
              <w:rPr>
                <w:color w:val="000000"/>
              </w:rPr>
              <w:t>кв</w:t>
            </w:r>
            <w:proofErr w:type="gramStart"/>
            <w:r w:rsidRPr="00721DA4">
              <w:rPr>
                <w:color w:val="000000"/>
              </w:rPr>
              <w:t>.м</w:t>
            </w:r>
            <w:proofErr w:type="spellEnd"/>
            <w:proofErr w:type="gramEnd"/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197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  <w:u w:val="single"/>
              </w:rPr>
              <w:t>ЖСК «Олимп-С»</w:t>
            </w:r>
            <w:r w:rsidRPr="00721DA4">
              <w:rPr>
                <w:color w:val="000000"/>
              </w:rPr>
              <w:t xml:space="preserve"> ООО «О</w:t>
            </w:r>
            <w:r w:rsidRPr="00721DA4">
              <w:rPr>
                <w:color w:val="000000"/>
              </w:rPr>
              <w:t>п</w:t>
            </w:r>
            <w:r w:rsidRPr="00721DA4">
              <w:rPr>
                <w:color w:val="000000"/>
              </w:rPr>
              <w:t>тимум»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2014/2016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Разрешение № RU 64304000-258 до 31.12.2017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t>64:48:040420:20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Благоустройство, сети, уте</w:t>
            </w:r>
            <w:r w:rsidRPr="00721DA4">
              <w:rPr>
                <w:color w:val="000000"/>
              </w:rPr>
              <w:t>п</w:t>
            </w:r>
            <w:r w:rsidRPr="00721DA4">
              <w:rPr>
                <w:color w:val="000000"/>
              </w:rPr>
              <w:t>ление фасада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Жилой дом №1 б/с</w:t>
            </w:r>
            <w:proofErr w:type="gramStart"/>
            <w:r w:rsidRPr="00721DA4">
              <w:rPr>
                <w:color w:val="000000"/>
              </w:rPr>
              <w:t xml:space="preserve"> Б</w:t>
            </w:r>
            <w:proofErr w:type="gramEnd"/>
            <w:r w:rsidRPr="00721DA4">
              <w:rPr>
                <w:color w:val="000000"/>
              </w:rPr>
              <w:t>, В-1 оч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редь, 2 Одесский проезд, б/н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7151,4 </w:t>
            </w:r>
            <w:proofErr w:type="spellStart"/>
            <w:r w:rsidRPr="00721DA4">
              <w:rPr>
                <w:color w:val="000000"/>
              </w:rPr>
              <w:t>кв</w:t>
            </w:r>
            <w:proofErr w:type="gramStart"/>
            <w:r w:rsidRPr="00721DA4">
              <w:rPr>
                <w:color w:val="000000"/>
              </w:rPr>
              <w:t>.м</w:t>
            </w:r>
            <w:proofErr w:type="spellEnd"/>
            <w:proofErr w:type="gramEnd"/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108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  <w:u w:val="single"/>
              </w:rPr>
              <w:t>ООО «</w:t>
            </w:r>
            <w:proofErr w:type="spellStart"/>
            <w:r w:rsidRPr="00721DA4">
              <w:rPr>
                <w:color w:val="000000"/>
                <w:u w:val="single"/>
              </w:rPr>
              <w:t>Стро</w:t>
            </w:r>
            <w:r w:rsidRPr="00721DA4">
              <w:rPr>
                <w:color w:val="000000"/>
                <w:u w:val="single"/>
              </w:rPr>
              <w:t>й</w:t>
            </w:r>
            <w:r w:rsidRPr="00721DA4">
              <w:rPr>
                <w:color w:val="000000"/>
                <w:u w:val="single"/>
              </w:rPr>
              <w:t>сар</w:t>
            </w:r>
            <w:proofErr w:type="gramStart"/>
            <w:r w:rsidRPr="00721DA4">
              <w:rPr>
                <w:color w:val="000000"/>
                <w:u w:val="single"/>
              </w:rPr>
              <w:t>»</w:t>
            </w:r>
            <w:r w:rsidRPr="00721DA4">
              <w:rPr>
                <w:color w:val="000000"/>
              </w:rPr>
              <w:t>О</w:t>
            </w:r>
            <w:proofErr w:type="gramEnd"/>
            <w:r w:rsidRPr="00721DA4">
              <w:rPr>
                <w:color w:val="000000"/>
              </w:rPr>
              <w:t>ОО</w:t>
            </w:r>
            <w:proofErr w:type="spellEnd"/>
            <w:r w:rsidRPr="00721DA4">
              <w:rPr>
                <w:color w:val="000000"/>
              </w:rPr>
              <w:t xml:space="preserve"> СУ «</w:t>
            </w:r>
            <w:proofErr w:type="spellStart"/>
            <w:r w:rsidRPr="00721DA4">
              <w:rPr>
                <w:color w:val="000000"/>
              </w:rPr>
              <w:t>Саратовжи</w:t>
            </w:r>
            <w:r w:rsidRPr="00721DA4">
              <w:rPr>
                <w:color w:val="000000"/>
              </w:rPr>
              <w:t>л</w:t>
            </w:r>
            <w:r w:rsidRPr="00721DA4">
              <w:rPr>
                <w:color w:val="000000"/>
              </w:rPr>
              <w:t>строй</w:t>
            </w:r>
            <w:proofErr w:type="spellEnd"/>
            <w:r w:rsidRPr="00721DA4">
              <w:rPr>
                <w:color w:val="000000"/>
              </w:rPr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2011/2015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FF0000"/>
              </w:rPr>
            </w:pPr>
            <w:r w:rsidRPr="00721DA4">
              <w:rPr>
                <w:color w:val="FF0000"/>
              </w:rPr>
              <w:t>Разрешение до 08.10.14 г. № RU 64304000-52 документы на пр</w:t>
            </w:r>
            <w:r w:rsidRPr="00721DA4">
              <w:rPr>
                <w:color w:val="FF0000"/>
              </w:rPr>
              <w:t>о</w:t>
            </w:r>
            <w:r w:rsidRPr="00721DA4">
              <w:rPr>
                <w:color w:val="FF0000"/>
              </w:rPr>
              <w:t>длении</w:t>
            </w:r>
          </w:p>
          <w:p w:rsidR="00555374" w:rsidRPr="00721DA4" w:rsidRDefault="00555374" w:rsidP="00721DA4">
            <w:pPr>
              <w:jc w:val="center"/>
              <w:rPr>
                <w:color w:val="FF0000"/>
              </w:rPr>
            </w:pPr>
            <w:r w:rsidRPr="00721DA4">
              <w:t>64:48:040817:0026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б/с Б, </w:t>
            </w:r>
            <w:proofErr w:type="gramStart"/>
            <w:r w:rsidRPr="00721DA4">
              <w:rPr>
                <w:color w:val="000000"/>
              </w:rPr>
              <w:t>В–</w:t>
            </w:r>
            <w:proofErr w:type="gramEnd"/>
            <w:r w:rsidRPr="00721DA4">
              <w:rPr>
                <w:color w:val="000000"/>
              </w:rPr>
              <w:t xml:space="preserve"> проведена итоговая проверка, не выполнен кр</w:t>
            </w:r>
            <w:r w:rsidRPr="00721DA4">
              <w:rPr>
                <w:color w:val="000000"/>
              </w:rPr>
              <w:t>у</w:t>
            </w:r>
            <w:r w:rsidRPr="00721DA4">
              <w:rPr>
                <w:color w:val="000000"/>
              </w:rPr>
              <w:t>говой пожарный проезд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10-11 этажный жилой дом и ТП, пр. Строителей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 xml:space="preserve">8674,67 </w:t>
            </w:r>
            <w:proofErr w:type="spellStart"/>
            <w:r w:rsidRPr="00721DA4">
              <w:rPr>
                <w:color w:val="000000"/>
              </w:rPr>
              <w:t>кв</w:t>
            </w:r>
            <w:proofErr w:type="gramStart"/>
            <w:r w:rsidRPr="00721DA4">
              <w:rPr>
                <w:color w:val="000000"/>
              </w:rPr>
              <w:t>.м</w:t>
            </w:r>
            <w:proofErr w:type="spellEnd"/>
            <w:proofErr w:type="gramEnd"/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131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Фонд жили</w:t>
            </w:r>
            <w:r w:rsidRPr="00721DA4">
              <w:rPr>
                <w:color w:val="000000"/>
              </w:rPr>
              <w:t>щ</w:t>
            </w:r>
            <w:r w:rsidRPr="00721DA4">
              <w:rPr>
                <w:color w:val="000000"/>
              </w:rPr>
              <w:t>ного стро</w:t>
            </w:r>
            <w:r w:rsidRPr="00721DA4">
              <w:rPr>
                <w:color w:val="000000"/>
              </w:rPr>
              <w:t>и</w:t>
            </w:r>
            <w:r w:rsidRPr="00721DA4">
              <w:rPr>
                <w:color w:val="000000"/>
              </w:rPr>
              <w:t>тельства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2008/2015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до RU 64304000-277 до 31.12.2017г.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t>64:48:040421:26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Кирпичная кладка 6-го эт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жа, работы не ведутся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Жилой комплекс на террит</w:t>
            </w:r>
            <w:r w:rsidRPr="00721DA4">
              <w:t>о</w:t>
            </w:r>
            <w:r w:rsidRPr="00721DA4">
              <w:t>рии ОАО ТД ТЦ Поволжья в гран</w:t>
            </w:r>
            <w:r w:rsidRPr="00721DA4">
              <w:t>и</w:t>
            </w:r>
            <w:r w:rsidRPr="00721DA4">
              <w:t>цах улиц Лунная и По</w:t>
            </w:r>
            <w:r w:rsidRPr="00721DA4">
              <w:t>л</w:t>
            </w:r>
            <w:r w:rsidRPr="00721DA4">
              <w:t>ковая. Вторая очередь стро</w:t>
            </w:r>
            <w:r w:rsidRPr="00721DA4">
              <w:t>и</w:t>
            </w:r>
            <w:r w:rsidRPr="00721DA4">
              <w:t>тельства. Жилой дом №2 се</w:t>
            </w:r>
            <w:r w:rsidRPr="00721DA4">
              <w:t>к</w:t>
            </w:r>
            <w:r w:rsidRPr="00721DA4">
              <w:t>ции А, Б</w:t>
            </w:r>
            <w:proofErr w:type="gramStart"/>
            <w:r w:rsidRPr="00721DA4">
              <w:t>,В</w:t>
            </w:r>
            <w:proofErr w:type="gramEnd"/>
            <w:r w:rsidRPr="00721DA4">
              <w:t>, ул. 3-я Дачная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39261,4   </w:t>
            </w:r>
            <w:proofErr w:type="spellStart"/>
            <w:r w:rsidRPr="00721DA4">
              <w:t>кв</w:t>
            </w:r>
            <w:proofErr w:type="gramStart"/>
            <w:r w:rsidRPr="00721DA4">
              <w:t>.м</w:t>
            </w:r>
            <w:proofErr w:type="spellEnd"/>
            <w:proofErr w:type="gramEnd"/>
            <w:r w:rsidRPr="00721DA4">
              <w:t xml:space="preserve">    484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АО «</w:t>
            </w:r>
            <w:proofErr w:type="spellStart"/>
            <w:r w:rsidRPr="00721DA4">
              <w:rPr>
                <w:u w:val="single"/>
              </w:rPr>
              <w:t>Шэлдом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АО «</w:t>
            </w:r>
            <w:proofErr w:type="spellStart"/>
            <w:r w:rsidRPr="00721DA4">
              <w:t>Шэлдом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2015/2019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от 15.07.2015 г до 22.02.19 г. № 64-RU64304000-154-2015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64:48:040819:229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Первый этаж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Жилой дом № 4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по ул. Лунной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3408,00 </w:t>
            </w:r>
            <w:proofErr w:type="spellStart"/>
            <w:r w:rsidRPr="00721DA4">
              <w:t>кв</w:t>
            </w:r>
            <w:proofErr w:type="gramStart"/>
            <w:r w:rsidRPr="00721DA4">
              <w:t>.м</w:t>
            </w:r>
            <w:proofErr w:type="spellEnd"/>
            <w:proofErr w:type="gramEnd"/>
          </w:p>
          <w:p w:rsidR="00555374" w:rsidRPr="00721DA4" w:rsidRDefault="00555374" w:rsidP="00721DA4">
            <w:pPr>
              <w:jc w:val="center"/>
            </w:pPr>
            <w:r w:rsidRPr="00721DA4">
              <w:t>36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</w:pPr>
            <w:r w:rsidRPr="00721DA4">
              <w:t>ООО «</w:t>
            </w:r>
            <w:proofErr w:type="spellStart"/>
            <w:r w:rsidRPr="00721DA4">
              <w:t>Стро</w:t>
            </w:r>
            <w:r w:rsidRPr="00721DA4">
              <w:t>й</w:t>
            </w:r>
            <w:r w:rsidRPr="00721DA4">
              <w:t>Сар</w:t>
            </w:r>
            <w:proofErr w:type="spellEnd"/>
            <w:r w:rsidRPr="00721DA4"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______________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СУ «</w:t>
            </w:r>
            <w:proofErr w:type="spellStart"/>
            <w:r w:rsidRPr="00721DA4">
              <w:t>С</w:t>
            </w:r>
            <w:r w:rsidRPr="00721DA4">
              <w:t>а</w:t>
            </w:r>
            <w:r w:rsidRPr="00721DA4">
              <w:t>ратовжи</w:t>
            </w:r>
            <w:r w:rsidRPr="00721DA4">
              <w:t>л</w:t>
            </w:r>
            <w:r w:rsidRPr="00721DA4">
              <w:t>строй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2015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2016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от 27.07.2015 г до 31.03.18 г. № 64-RU64304000-160-2015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64:48:040819:230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Подготовка к строительству, установлен башенный кран, отсутствие финансирования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Жилой комплекс, расположе</w:t>
            </w:r>
            <w:r w:rsidRPr="00721DA4">
              <w:t>н</w:t>
            </w:r>
            <w:r w:rsidRPr="00721DA4">
              <w:t xml:space="preserve">ный по адресу: г. Саратов, ул. </w:t>
            </w:r>
            <w:proofErr w:type="spellStart"/>
            <w:r w:rsidRPr="00721DA4">
              <w:t>Блинова</w:t>
            </w:r>
            <w:proofErr w:type="spellEnd"/>
            <w:r w:rsidRPr="00721DA4">
              <w:t xml:space="preserve"> Ф.А. (б/с. 1АБВ)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34236,5 </w:t>
            </w:r>
            <w:proofErr w:type="spellStart"/>
            <w:r w:rsidRPr="00721DA4">
              <w:t>кв.м</w:t>
            </w:r>
            <w:proofErr w:type="spellEnd"/>
            <w:r w:rsidRPr="00721DA4">
              <w:t>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459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ЗАО «</w:t>
            </w:r>
            <w:proofErr w:type="spellStart"/>
            <w:r w:rsidRPr="00721DA4">
              <w:rPr>
                <w:u w:val="single"/>
              </w:rPr>
              <w:t>Волг</w:t>
            </w:r>
            <w:r w:rsidRPr="00721DA4">
              <w:rPr>
                <w:u w:val="single"/>
              </w:rPr>
              <w:t>о</w:t>
            </w:r>
            <w:r w:rsidRPr="00721DA4">
              <w:rPr>
                <w:u w:val="single"/>
              </w:rPr>
              <w:t>жилстрой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</w:t>
            </w:r>
            <w:proofErr w:type="spellStart"/>
            <w:r w:rsidRPr="00721DA4">
              <w:t>Волг</w:t>
            </w:r>
            <w:r w:rsidRPr="00721DA4">
              <w:t>о</w:t>
            </w:r>
            <w:r w:rsidRPr="00721DA4">
              <w:t>стро</w:t>
            </w:r>
            <w:r w:rsidRPr="00721DA4">
              <w:t>й</w:t>
            </w:r>
            <w:r w:rsidRPr="00721DA4">
              <w:t>монтаж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2016/2017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Разрешение до 05.08.18 г. № 64-RU 64304000-177-2017 от 05.06.2017 г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64:48:040425:93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t>64:48:040425:165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Внутри отделочные работы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proofErr w:type="gramStart"/>
            <w:r w:rsidRPr="00721DA4">
              <w:t>Многоквартирный дом со встроенными нежилыми пом</w:t>
            </w:r>
            <w:r w:rsidRPr="00721DA4">
              <w:t>е</w:t>
            </w:r>
            <w:r w:rsidRPr="00721DA4">
              <w:t>щениями, (</w:t>
            </w:r>
            <w:r w:rsidRPr="00721DA4">
              <w:rPr>
                <w:lang w:val="en-US"/>
              </w:rPr>
              <w:t>I</w:t>
            </w:r>
            <w:r w:rsidRPr="00721DA4">
              <w:t xml:space="preserve"> очередь строител</w:t>
            </w:r>
            <w:r w:rsidRPr="00721DA4">
              <w:t>ь</w:t>
            </w:r>
            <w:r w:rsidRPr="00721DA4">
              <w:t>ства, б/с «А», «Б»), г. С</w:t>
            </w:r>
            <w:r w:rsidRPr="00721DA4">
              <w:t>а</w:t>
            </w:r>
            <w:r w:rsidRPr="00721DA4">
              <w:t>ратов, Ленинский район, ул. Гварде</w:t>
            </w:r>
            <w:r w:rsidRPr="00721DA4">
              <w:t>й</w:t>
            </w:r>
            <w:r w:rsidRPr="00721DA4">
              <w:t>ская, район 8 Дачной остановки</w:t>
            </w:r>
            <w:proofErr w:type="gramEnd"/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t>24556,18 кв. м.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264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«Град-С»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</w:t>
            </w:r>
            <w:proofErr w:type="spellStart"/>
            <w:r w:rsidRPr="00721DA4">
              <w:rPr>
                <w:u w:val="single"/>
              </w:rPr>
              <w:t>С</w:t>
            </w:r>
            <w:r w:rsidRPr="00721DA4">
              <w:rPr>
                <w:u w:val="single"/>
              </w:rPr>
              <w:t>и</w:t>
            </w:r>
            <w:r w:rsidRPr="00721DA4">
              <w:rPr>
                <w:u w:val="single"/>
              </w:rPr>
              <w:t>тиСтрой</w:t>
            </w:r>
            <w:proofErr w:type="spellEnd"/>
            <w:r w:rsidRPr="00721DA4">
              <w:rPr>
                <w:u w:val="single"/>
              </w:rPr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2016/2017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до 11.07.17 г. № 64-RU 64304000-207-2015 от 11.09.2015 г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64:48:040719:58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t>64:48:040719:57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Испытание свай. Работы не в</w:t>
            </w:r>
            <w:r w:rsidRPr="00721DA4">
              <w:rPr>
                <w:color w:val="000000"/>
              </w:rPr>
              <w:t>е</w:t>
            </w:r>
            <w:r w:rsidRPr="00721DA4">
              <w:rPr>
                <w:color w:val="000000"/>
              </w:rPr>
              <w:t>дутся.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Жилой комплекс, расположе</w:t>
            </w:r>
            <w:r w:rsidRPr="00721DA4">
              <w:t>н</w:t>
            </w:r>
            <w:r w:rsidRPr="00721DA4">
              <w:t xml:space="preserve">ный по адресу: г. Саратов, ул. </w:t>
            </w:r>
            <w:proofErr w:type="spellStart"/>
            <w:r w:rsidRPr="00721DA4">
              <w:t>Блинова</w:t>
            </w:r>
            <w:proofErr w:type="spellEnd"/>
            <w:r w:rsidRPr="00721DA4">
              <w:t xml:space="preserve"> Ф.А. (жилой дом №2 </w:t>
            </w:r>
            <w:proofErr w:type="gramStart"/>
            <w:r w:rsidRPr="00721DA4">
              <w:lastRenderedPageBreak/>
              <w:t>блок-секции</w:t>
            </w:r>
            <w:proofErr w:type="gramEnd"/>
            <w:r w:rsidRPr="00721DA4">
              <w:t xml:space="preserve"> АБВ)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lastRenderedPageBreak/>
              <w:t xml:space="preserve">30315,14 </w:t>
            </w:r>
            <w:proofErr w:type="spellStart"/>
            <w:r w:rsidRPr="00721DA4">
              <w:t>кв.м</w:t>
            </w:r>
            <w:proofErr w:type="spellEnd"/>
            <w:r w:rsidRPr="00721DA4">
              <w:t>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417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ЗАО «</w:t>
            </w:r>
            <w:proofErr w:type="spellStart"/>
            <w:r w:rsidRPr="00721DA4">
              <w:rPr>
                <w:u w:val="single"/>
              </w:rPr>
              <w:t>Волг</w:t>
            </w:r>
            <w:r w:rsidRPr="00721DA4">
              <w:rPr>
                <w:u w:val="single"/>
              </w:rPr>
              <w:t>о</w:t>
            </w:r>
            <w:r w:rsidRPr="00721DA4">
              <w:rPr>
                <w:u w:val="single"/>
              </w:rPr>
              <w:t>жилстрой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ООО «</w:t>
            </w:r>
            <w:proofErr w:type="spellStart"/>
            <w:r w:rsidRPr="00721DA4">
              <w:t>Волг</w:t>
            </w:r>
            <w:r w:rsidRPr="00721DA4">
              <w:t>о</w:t>
            </w:r>
            <w:r w:rsidRPr="00721DA4">
              <w:lastRenderedPageBreak/>
              <w:t>стро</w:t>
            </w:r>
            <w:r w:rsidRPr="00721DA4">
              <w:t>й</w:t>
            </w:r>
            <w:r w:rsidRPr="00721DA4">
              <w:t>монтаж</w:t>
            </w:r>
            <w:proofErr w:type="spellEnd"/>
            <w:r w:rsidRPr="00721DA4"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2016/2017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t>Разрешение до 05.02.18 г. № 64-RU 64304000-210-2017 от 15.06.2017 г</w:t>
            </w:r>
          </w:p>
          <w:p w:rsidR="00555374" w:rsidRPr="00721DA4" w:rsidRDefault="00555374" w:rsidP="00721DA4">
            <w:pPr>
              <w:jc w:val="center"/>
            </w:pPr>
            <w:r w:rsidRPr="00721DA4">
              <w:lastRenderedPageBreak/>
              <w:t>64:48:040425:93</w:t>
            </w:r>
          </w:p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t>64:48:040425:165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  <w:rPr>
                <w:color w:val="000000"/>
              </w:rPr>
            </w:pPr>
            <w:r w:rsidRPr="00721DA4">
              <w:rPr>
                <w:color w:val="000000"/>
              </w:rPr>
              <w:lastRenderedPageBreak/>
              <w:t xml:space="preserve">Кирпичная кладка 11 </w:t>
            </w:r>
            <w:proofErr w:type="spellStart"/>
            <w:r w:rsidRPr="00721DA4">
              <w:rPr>
                <w:color w:val="000000"/>
              </w:rPr>
              <w:t>го</w:t>
            </w:r>
            <w:proofErr w:type="spellEnd"/>
            <w:r w:rsidRPr="00721DA4">
              <w:rPr>
                <w:color w:val="000000"/>
              </w:rPr>
              <w:t xml:space="preserve"> эт</w:t>
            </w:r>
            <w:r w:rsidRPr="00721DA4">
              <w:rPr>
                <w:color w:val="000000"/>
              </w:rPr>
              <w:t>а</w:t>
            </w:r>
            <w:r w:rsidRPr="00721DA4">
              <w:rPr>
                <w:color w:val="000000"/>
              </w:rPr>
              <w:t>жа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>21 этажный односекционный монолитный жилой дом</w:t>
            </w:r>
            <w:proofErr w:type="gramStart"/>
            <w:r w:rsidRPr="00721DA4">
              <w:t>.</w:t>
            </w:r>
            <w:proofErr w:type="gramEnd"/>
            <w:r w:rsidRPr="00721DA4">
              <w:t xml:space="preserve"> </w:t>
            </w:r>
            <w:proofErr w:type="gramStart"/>
            <w:r w:rsidRPr="00721DA4">
              <w:t>р</w:t>
            </w:r>
            <w:proofErr w:type="gramEnd"/>
            <w:r w:rsidRPr="00721DA4">
              <w:t>асп</w:t>
            </w:r>
            <w:r w:rsidRPr="00721DA4">
              <w:t>о</w:t>
            </w:r>
            <w:r w:rsidRPr="00721DA4">
              <w:t>ложенный по адресу: г. Сар</w:t>
            </w:r>
            <w:r w:rsidRPr="00721DA4">
              <w:t>а</w:t>
            </w:r>
            <w:r w:rsidRPr="00721DA4">
              <w:t>тов, ул. Уфимцева (в районе школы №63)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t>9828,5кв.м.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146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«Союз»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2017/2018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до 01.11.18 г. № 64-RU 64304000-336-2017 от 28.12.2016 г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18 этаж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Мн. кв. ж/д от 9-ти надземных </w:t>
            </w:r>
            <w:proofErr w:type="spellStart"/>
            <w:proofErr w:type="gramStart"/>
            <w:r w:rsidRPr="00721DA4">
              <w:t>эт</w:t>
            </w:r>
            <w:proofErr w:type="spellEnd"/>
            <w:r w:rsidRPr="00721DA4">
              <w:t>. и</w:t>
            </w:r>
            <w:proofErr w:type="gramEnd"/>
            <w:r w:rsidRPr="00721DA4">
              <w:t xml:space="preserve"> выше жилой дом №3 по адресу: г. Саратов, СНТ «Дружба-89» уч.48,48а,49,50,51,52,53,54,55,56,66,69,73,70,74,75 6-й ква</w:t>
            </w:r>
            <w:r w:rsidRPr="00721DA4">
              <w:t>р</w:t>
            </w:r>
            <w:r w:rsidRPr="00721DA4">
              <w:t>тал в районе Зеркального пр</w:t>
            </w:r>
            <w:r w:rsidRPr="00721DA4">
              <w:t>у</w:t>
            </w:r>
            <w:r w:rsidRPr="00721DA4">
              <w:t>да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</w:t>
            </w:r>
            <w:proofErr w:type="spellStart"/>
            <w:r w:rsidRPr="00721DA4">
              <w:rPr>
                <w:u w:val="single"/>
              </w:rPr>
              <w:t>Стро</w:t>
            </w:r>
            <w:r w:rsidRPr="00721DA4">
              <w:rPr>
                <w:u w:val="single"/>
              </w:rPr>
              <w:t>й</w:t>
            </w:r>
            <w:r w:rsidRPr="00721DA4">
              <w:rPr>
                <w:u w:val="single"/>
              </w:rPr>
              <w:t>ресурс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lang w:val="en-US"/>
              </w:rPr>
            </w:pPr>
            <w:r w:rsidRPr="00721DA4">
              <w:t>ОА «СОЖС»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/2017/2019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до 21.08.19 г. № 64-RU 64304000-320-2016 от 21.12.2016 г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Сваи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Мн. кв. ж/д от 9-ти надземных </w:t>
            </w:r>
            <w:proofErr w:type="spellStart"/>
            <w:proofErr w:type="gramStart"/>
            <w:r w:rsidRPr="00721DA4">
              <w:t>эт</w:t>
            </w:r>
            <w:proofErr w:type="spellEnd"/>
            <w:r w:rsidRPr="00721DA4">
              <w:t>. и</w:t>
            </w:r>
            <w:proofErr w:type="gramEnd"/>
            <w:r w:rsidRPr="00721DA4">
              <w:t xml:space="preserve"> выше жилой дом №2 по адресу: г. Саратов, СНТ «Дружба-89» уч.48,48а,49,50,51,52,53,54,55,56,66,69,73,70,74,75 6-й ква</w:t>
            </w:r>
            <w:r w:rsidRPr="00721DA4">
              <w:t>р</w:t>
            </w:r>
            <w:r w:rsidRPr="00721DA4">
              <w:t>тал в районе Зеркального пр</w:t>
            </w:r>
            <w:r w:rsidRPr="00721DA4">
              <w:t>у</w:t>
            </w:r>
            <w:r w:rsidRPr="00721DA4">
              <w:t>да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</w:t>
            </w:r>
            <w:proofErr w:type="spellStart"/>
            <w:r w:rsidRPr="00721DA4">
              <w:rPr>
                <w:u w:val="single"/>
              </w:rPr>
              <w:t>Стро</w:t>
            </w:r>
            <w:r w:rsidRPr="00721DA4">
              <w:rPr>
                <w:u w:val="single"/>
              </w:rPr>
              <w:t>й</w:t>
            </w:r>
            <w:r w:rsidRPr="00721DA4">
              <w:rPr>
                <w:u w:val="single"/>
              </w:rPr>
              <w:t>ресурс</w:t>
            </w:r>
            <w:proofErr w:type="spellEnd"/>
            <w:r w:rsidRPr="00721DA4">
              <w:rPr>
                <w:u w:val="single"/>
              </w:rPr>
              <w:t>»</w:t>
            </w:r>
          </w:p>
          <w:p w:rsidR="00555374" w:rsidRPr="00721DA4" w:rsidRDefault="00555374" w:rsidP="00721DA4">
            <w:pPr>
              <w:jc w:val="center"/>
              <w:rPr>
                <w:lang w:val="en-US"/>
              </w:rPr>
            </w:pPr>
            <w:r w:rsidRPr="00721DA4">
              <w:t>ОА «СОЖС»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/2017/2019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до 21.08.19 г. № 64-RU 64304000-319-2016 от 21.12.2016г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Установка панелей 10-го этажа</w:t>
            </w:r>
          </w:p>
          <w:p w:rsidR="00555374" w:rsidRPr="00721DA4" w:rsidRDefault="00555374" w:rsidP="00721DA4">
            <w:pPr>
              <w:jc w:val="center"/>
            </w:pPr>
          </w:p>
          <w:p w:rsidR="00555374" w:rsidRPr="00721DA4" w:rsidRDefault="00555374" w:rsidP="00721DA4">
            <w:pPr>
              <w:jc w:val="center"/>
            </w:pPr>
          </w:p>
          <w:p w:rsidR="00555374" w:rsidRPr="00721DA4" w:rsidRDefault="00555374" w:rsidP="00721DA4">
            <w:pPr>
              <w:jc w:val="center"/>
            </w:pP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Многоэтажный жилой дом со встроенными </w:t>
            </w:r>
            <w:proofErr w:type="spellStart"/>
            <w:r w:rsidRPr="00721DA4">
              <w:t>помещени</w:t>
            </w:r>
            <w:r w:rsidRPr="00721DA4">
              <w:t>я</w:t>
            </w:r>
            <w:r w:rsidRPr="00721DA4">
              <w:t>мирасположенный</w:t>
            </w:r>
            <w:proofErr w:type="spellEnd"/>
            <w:r w:rsidRPr="00721DA4">
              <w:t xml:space="preserve"> по адресу: г. Саратов, ул. им. Лебедев</w:t>
            </w:r>
            <w:proofErr w:type="gramStart"/>
            <w:r w:rsidRPr="00721DA4">
              <w:t>а-</w:t>
            </w:r>
            <w:proofErr w:type="gramEnd"/>
            <w:r w:rsidRPr="00721DA4">
              <w:t xml:space="preserve"> К</w:t>
            </w:r>
            <w:r w:rsidRPr="00721DA4">
              <w:t>у</w:t>
            </w:r>
            <w:r w:rsidRPr="00721DA4">
              <w:t>мача В.И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6521,45 </w:t>
            </w:r>
            <w:proofErr w:type="spellStart"/>
            <w:r w:rsidRPr="00721DA4">
              <w:t>кв.м</w:t>
            </w:r>
            <w:proofErr w:type="spellEnd"/>
            <w:r w:rsidRPr="00721DA4">
              <w:t>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92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ЖСК «Из</w:t>
            </w:r>
            <w:r w:rsidRPr="00721DA4">
              <w:rPr>
                <w:u w:val="single"/>
              </w:rPr>
              <w:t>у</w:t>
            </w:r>
            <w:r w:rsidRPr="00721DA4">
              <w:rPr>
                <w:u w:val="single"/>
              </w:rPr>
              <w:t>мруд»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«Опт</w:t>
            </w:r>
            <w:r w:rsidRPr="00721DA4">
              <w:rPr>
                <w:u w:val="single"/>
              </w:rPr>
              <w:t>и</w:t>
            </w:r>
            <w:r w:rsidRPr="00721DA4">
              <w:rPr>
                <w:u w:val="single"/>
              </w:rPr>
              <w:t>мум»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2017/2018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до 21.06.18 г. № 64-RU 64304000-332-2016 от 21.12.2016 г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Первый этаж</w:t>
            </w:r>
          </w:p>
        </w:tc>
      </w:tr>
      <w:tr w:rsidR="00555374" w:rsidRPr="00114AA5" w:rsidTr="00721DA4">
        <w:tc>
          <w:tcPr>
            <w:tcW w:w="534" w:type="dxa"/>
          </w:tcPr>
          <w:p w:rsidR="00555374" w:rsidRPr="00721DA4" w:rsidRDefault="00555374" w:rsidP="001E31FB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</w:rPr>
            </w:pPr>
          </w:p>
        </w:tc>
        <w:tc>
          <w:tcPr>
            <w:tcW w:w="3540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Многоэтажный жилой дом со </w:t>
            </w:r>
            <w:proofErr w:type="gramStart"/>
            <w:r w:rsidRPr="00721DA4">
              <w:t>встроенными</w:t>
            </w:r>
            <w:proofErr w:type="gramEnd"/>
            <w:r w:rsidRPr="00721DA4">
              <w:t xml:space="preserve"> </w:t>
            </w:r>
            <w:proofErr w:type="spellStart"/>
            <w:r w:rsidRPr="00721DA4">
              <w:t>помещени</w:t>
            </w:r>
            <w:r w:rsidRPr="00721DA4">
              <w:t>я</w:t>
            </w:r>
            <w:r w:rsidRPr="00721DA4">
              <w:t>мирасположенный</w:t>
            </w:r>
            <w:proofErr w:type="spellEnd"/>
            <w:r w:rsidRPr="00721DA4">
              <w:t xml:space="preserve"> по адресу: г. Сар</w:t>
            </w:r>
            <w:r w:rsidRPr="00721DA4">
              <w:t>а</w:t>
            </w:r>
            <w:r w:rsidRPr="00721DA4">
              <w:t>тов, ул. Прокатная 22а</w:t>
            </w:r>
          </w:p>
        </w:tc>
        <w:tc>
          <w:tcPr>
            <w:tcW w:w="1846" w:type="dxa"/>
          </w:tcPr>
          <w:p w:rsidR="00555374" w:rsidRPr="00721DA4" w:rsidRDefault="00555374" w:rsidP="00721DA4">
            <w:pPr>
              <w:jc w:val="center"/>
            </w:pPr>
            <w:r w:rsidRPr="00721DA4">
              <w:t xml:space="preserve">6521,45 </w:t>
            </w:r>
            <w:proofErr w:type="spellStart"/>
            <w:r w:rsidRPr="00721DA4">
              <w:t>кв.м</w:t>
            </w:r>
            <w:proofErr w:type="spellEnd"/>
            <w:r w:rsidRPr="00721DA4">
              <w:t>.</w:t>
            </w:r>
          </w:p>
          <w:p w:rsidR="00555374" w:rsidRPr="00721DA4" w:rsidRDefault="00555374" w:rsidP="00721DA4">
            <w:pPr>
              <w:jc w:val="center"/>
            </w:pPr>
            <w:r w:rsidRPr="00721DA4">
              <w:t>92 кв.</w:t>
            </w:r>
          </w:p>
        </w:tc>
        <w:tc>
          <w:tcPr>
            <w:tcW w:w="1728" w:type="dxa"/>
          </w:tcPr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ООО «Инв</w:t>
            </w:r>
            <w:r w:rsidRPr="00721DA4">
              <w:rPr>
                <w:u w:val="single"/>
              </w:rPr>
              <w:t>е</w:t>
            </w:r>
            <w:r w:rsidRPr="00721DA4">
              <w:rPr>
                <w:u w:val="single"/>
              </w:rPr>
              <w:t>строй-05»</w:t>
            </w:r>
          </w:p>
          <w:p w:rsidR="00555374" w:rsidRPr="00721DA4" w:rsidRDefault="00555374" w:rsidP="00721DA4">
            <w:pPr>
              <w:jc w:val="center"/>
              <w:rPr>
                <w:u w:val="single"/>
              </w:rPr>
            </w:pPr>
            <w:r w:rsidRPr="00721DA4">
              <w:rPr>
                <w:u w:val="single"/>
              </w:rPr>
              <w:t>АО «</w:t>
            </w:r>
            <w:proofErr w:type="spellStart"/>
            <w:r w:rsidRPr="00721DA4">
              <w:rPr>
                <w:u w:val="single"/>
              </w:rPr>
              <w:t>Шэлдом</w:t>
            </w:r>
            <w:proofErr w:type="spellEnd"/>
            <w:r w:rsidRPr="00721DA4">
              <w:rPr>
                <w:u w:val="single"/>
              </w:rPr>
              <w:t>»</w:t>
            </w:r>
          </w:p>
        </w:tc>
        <w:tc>
          <w:tcPr>
            <w:tcW w:w="1391" w:type="dxa"/>
          </w:tcPr>
          <w:p w:rsidR="00555374" w:rsidRPr="00721DA4" w:rsidRDefault="00555374" w:rsidP="00721DA4">
            <w:pPr>
              <w:jc w:val="center"/>
            </w:pPr>
            <w:r w:rsidRPr="00721DA4">
              <w:t>2017/2018</w:t>
            </w: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Разрешение до 21.01.19 г. № 64-RU 64304000-330-2016 от 21.12.2016 г</w:t>
            </w:r>
          </w:p>
          <w:p w:rsidR="00555374" w:rsidRPr="00721DA4" w:rsidRDefault="00555374" w:rsidP="00721DA4">
            <w:pPr>
              <w:jc w:val="center"/>
            </w:pPr>
          </w:p>
        </w:tc>
        <w:tc>
          <w:tcPr>
            <w:tcW w:w="3260" w:type="dxa"/>
          </w:tcPr>
          <w:p w:rsidR="00555374" w:rsidRPr="00721DA4" w:rsidRDefault="00555374" w:rsidP="00721DA4">
            <w:pPr>
              <w:jc w:val="center"/>
            </w:pPr>
            <w:r w:rsidRPr="00721DA4">
              <w:t>4 этаж</w:t>
            </w:r>
          </w:p>
        </w:tc>
      </w:tr>
    </w:tbl>
    <w:p w:rsidR="00555374" w:rsidRDefault="00555374" w:rsidP="00504D07">
      <w:pPr>
        <w:jc w:val="center"/>
        <w:rPr>
          <w:b/>
          <w:szCs w:val="28"/>
        </w:rPr>
      </w:pPr>
    </w:p>
    <w:p w:rsidR="00297EF9" w:rsidRDefault="00297EF9" w:rsidP="00504D07">
      <w:pPr>
        <w:jc w:val="center"/>
        <w:rPr>
          <w:b/>
          <w:szCs w:val="28"/>
        </w:rPr>
      </w:pPr>
    </w:p>
    <w:p w:rsidR="00297EF9" w:rsidRPr="00504D07" w:rsidRDefault="00297EF9" w:rsidP="00504D07">
      <w:pPr>
        <w:jc w:val="center"/>
      </w:pPr>
    </w:p>
    <w:p w:rsidR="002A48CC" w:rsidRDefault="002A48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6A0C" w:rsidRPr="003B2450" w:rsidRDefault="000E0531" w:rsidP="007C61E8">
      <w:pPr>
        <w:jc w:val="center"/>
        <w:rPr>
          <w:b/>
          <w:sz w:val="28"/>
          <w:szCs w:val="28"/>
        </w:rPr>
      </w:pPr>
      <w:r w:rsidRPr="003B2450">
        <w:rPr>
          <w:b/>
          <w:sz w:val="28"/>
          <w:szCs w:val="28"/>
        </w:rPr>
        <w:lastRenderedPageBreak/>
        <w:t xml:space="preserve">СКБ </w:t>
      </w:r>
      <w:proofErr w:type="spellStart"/>
      <w:r w:rsidR="007C61E8" w:rsidRPr="003B2450">
        <w:rPr>
          <w:b/>
          <w:sz w:val="28"/>
          <w:szCs w:val="28"/>
        </w:rPr>
        <w:t>г.Саратова</w:t>
      </w:r>
      <w:proofErr w:type="spellEnd"/>
    </w:p>
    <w:p w:rsidR="001351CE" w:rsidRDefault="001351CE" w:rsidP="007C61E8">
      <w:pPr>
        <w:jc w:val="center"/>
        <w:rPr>
          <w:sz w:val="28"/>
          <w:szCs w:val="28"/>
        </w:rPr>
      </w:pPr>
    </w:p>
    <w:p w:rsidR="001351CE" w:rsidRDefault="001351CE" w:rsidP="007C61E8">
      <w:pPr>
        <w:jc w:val="center"/>
        <w:rPr>
          <w:sz w:val="28"/>
          <w:szCs w:val="28"/>
        </w:rPr>
      </w:pPr>
    </w:p>
    <w:tbl>
      <w:tblPr>
        <w:tblW w:w="15139" w:type="dxa"/>
        <w:jc w:val="center"/>
        <w:tblInd w:w="-5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409"/>
        <w:gridCol w:w="1315"/>
        <w:gridCol w:w="1804"/>
        <w:gridCol w:w="902"/>
        <w:gridCol w:w="2545"/>
        <w:gridCol w:w="3611"/>
      </w:tblGrid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555374">
            <w:pPr>
              <w:jc w:val="center"/>
            </w:pPr>
            <w:r w:rsidRPr="00555374">
              <w:t xml:space="preserve">№ </w:t>
            </w:r>
            <w:proofErr w:type="gramStart"/>
            <w:r w:rsidRPr="00555374">
              <w:t>п</w:t>
            </w:r>
            <w:proofErr w:type="gramEnd"/>
            <w:r w:rsidRPr="00555374">
              <w:t>/п</w:t>
            </w:r>
          </w:p>
        </w:tc>
        <w:tc>
          <w:tcPr>
            <w:tcW w:w="4409" w:type="dxa"/>
          </w:tcPr>
          <w:p w:rsidR="00173B45" w:rsidRPr="00555374" w:rsidRDefault="00173B45" w:rsidP="00721DA4">
            <w:pPr>
              <w:ind w:left="-57" w:right="-57"/>
              <w:jc w:val="center"/>
            </w:pPr>
            <w:r w:rsidRPr="00555374">
              <w:t>Наименование объекта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Общая площадь</w:t>
            </w:r>
          </w:p>
        </w:tc>
        <w:tc>
          <w:tcPr>
            <w:tcW w:w="1804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Застройщик</w:t>
            </w:r>
          </w:p>
          <w:p w:rsidR="00173B45" w:rsidRPr="00555374" w:rsidRDefault="00173B45" w:rsidP="00721DA4">
            <w:pPr>
              <w:ind w:left="-57" w:right="-57"/>
              <w:jc w:val="center"/>
            </w:pPr>
            <w:r w:rsidRPr="00555374">
              <w:t>Подрядчик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Год нач</w:t>
            </w:r>
            <w:r w:rsidRPr="00555374">
              <w:rPr>
                <w:u w:val="single"/>
              </w:rPr>
              <w:t>а</w:t>
            </w:r>
            <w:r w:rsidRPr="00555374">
              <w:rPr>
                <w:u w:val="single"/>
              </w:rPr>
              <w:t>ла стро</w:t>
            </w:r>
            <w:r w:rsidRPr="00555374">
              <w:rPr>
                <w:u w:val="single"/>
              </w:rPr>
              <w:t>и</w:t>
            </w:r>
            <w:r w:rsidRPr="00555374">
              <w:rPr>
                <w:u w:val="single"/>
              </w:rPr>
              <w:t>тел</w:t>
            </w:r>
            <w:r w:rsidRPr="00555374">
              <w:rPr>
                <w:u w:val="single"/>
              </w:rPr>
              <w:t>ь</w:t>
            </w:r>
            <w:r w:rsidRPr="00555374">
              <w:rPr>
                <w:u w:val="single"/>
              </w:rPr>
              <w:t>ства</w:t>
            </w:r>
          </w:p>
          <w:p w:rsidR="00173B45" w:rsidRPr="00555374" w:rsidRDefault="00173B45" w:rsidP="00721DA4">
            <w:pPr>
              <w:ind w:left="-57" w:right="-57"/>
              <w:jc w:val="center"/>
            </w:pPr>
            <w:r w:rsidRPr="00555374">
              <w:t>План</w:t>
            </w:r>
            <w:r w:rsidRPr="00555374">
              <w:t>и</w:t>
            </w:r>
            <w:r w:rsidRPr="00555374">
              <w:t>рова</w:t>
            </w:r>
            <w:r w:rsidRPr="00555374">
              <w:t>н</w:t>
            </w:r>
            <w:r w:rsidRPr="00555374">
              <w:t>ный срок ввода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ind w:left="-57" w:right="-57"/>
              <w:jc w:val="center"/>
            </w:pPr>
            <w:r w:rsidRPr="00555374">
              <w:t>Разрешение на стро</w:t>
            </w:r>
            <w:r w:rsidRPr="00555374">
              <w:t>и</w:t>
            </w:r>
            <w:r w:rsidRPr="00555374">
              <w:t>тельство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ind w:left="-57" w:right="-57"/>
              <w:jc w:val="center"/>
            </w:pPr>
            <w:r w:rsidRPr="00555374">
              <w:t>Состояние строительства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rPr>
                <w:color w:val="000000"/>
              </w:rPr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Пристройка к поликлинике ОГВВ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ул. Соборная, 40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данных нет</w:t>
            </w:r>
          </w:p>
        </w:tc>
        <w:tc>
          <w:tcPr>
            <w:tcW w:w="1804" w:type="dxa"/>
          </w:tcPr>
          <w:p w:rsidR="00173B45" w:rsidRPr="00555374" w:rsidRDefault="00173B45" w:rsidP="00721DA4">
            <w:pPr>
              <w:pBdr>
                <w:bottom w:val="single" w:sz="12" w:space="1" w:color="auto"/>
              </w:pBd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ГУКС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2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2002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-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№ 346 от 12.10.2001г. срок действия до 12.10.2004 г.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В настоящее время разрешения нет. И</w:t>
            </w:r>
            <w:r w:rsidRPr="00555374">
              <w:rPr>
                <w:color w:val="000000"/>
              </w:rPr>
              <w:t>н</w:t>
            </w:r>
            <w:r w:rsidRPr="00555374">
              <w:rPr>
                <w:color w:val="000000"/>
              </w:rPr>
              <w:t>формация по кадастру отсутствует.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Выполнен цокольный этаж, пер</w:t>
            </w:r>
            <w:r w:rsidRPr="00555374">
              <w:rPr>
                <w:color w:val="000000"/>
              </w:rPr>
              <w:t>е</w:t>
            </w:r>
            <w:r w:rsidRPr="00555374">
              <w:rPr>
                <w:color w:val="000000"/>
              </w:rPr>
              <w:t>крытие цокольного этажа, ч</w:t>
            </w:r>
            <w:r w:rsidRPr="00555374">
              <w:rPr>
                <w:color w:val="000000"/>
              </w:rPr>
              <w:t>а</w:t>
            </w:r>
            <w:r w:rsidRPr="00555374">
              <w:rPr>
                <w:color w:val="000000"/>
              </w:rPr>
              <w:t xml:space="preserve">стично выполнена кирпичная кладка 1-го этажа. </w:t>
            </w:r>
            <w:r w:rsidRPr="00555374">
              <w:rPr>
                <w:b/>
                <w:color w:val="000000"/>
              </w:rPr>
              <w:t>Работы не ведутся.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rPr>
                <w:color w:val="000000"/>
              </w:rPr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Реконструкция производственного зд</w:t>
            </w:r>
            <w:r w:rsidRPr="00555374">
              <w:rPr>
                <w:color w:val="000000"/>
              </w:rPr>
              <w:t>а</w:t>
            </w:r>
            <w:r w:rsidRPr="00555374">
              <w:rPr>
                <w:color w:val="000000"/>
              </w:rPr>
              <w:t xml:space="preserve">ния под офис </w:t>
            </w:r>
            <w:proofErr w:type="spellStart"/>
            <w:r w:rsidRPr="00555374">
              <w:rPr>
                <w:color w:val="000000"/>
              </w:rPr>
              <w:t>медико</w:t>
            </w:r>
            <w:proofErr w:type="spellEnd"/>
            <w:r w:rsidRPr="00555374">
              <w:rPr>
                <w:color w:val="000000"/>
              </w:rPr>
              <w:t xml:space="preserve"> – экол</w:t>
            </w:r>
            <w:r w:rsidRPr="00555374">
              <w:rPr>
                <w:color w:val="000000"/>
              </w:rPr>
              <w:t>о</w:t>
            </w:r>
            <w:r w:rsidRPr="00555374">
              <w:rPr>
                <w:color w:val="000000"/>
              </w:rPr>
              <w:t>гического центра  «Здоровье чел</w:t>
            </w:r>
            <w:r w:rsidRPr="00555374">
              <w:rPr>
                <w:color w:val="000000"/>
              </w:rPr>
              <w:t>о</w:t>
            </w:r>
            <w:r w:rsidRPr="00555374">
              <w:rPr>
                <w:color w:val="000000"/>
              </w:rPr>
              <w:t>века», г. Саратов,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ул. Московская. 42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3 этажа,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03 кв. м"/>
              </w:smartTagPr>
              <w:r w:rsidRPr="00555374">
                <w:rPr>
                  <w:color w:val="000000"/>
                </w:rPr>
                <w:t>503 кв. м</w:t>
              </w:r>
            </w:smartTag>
            <w:r w:rsidRPr="00555374">
              <w:rPr>
                <w:color w:val="000000"/>
              </w:rPr>
              <w:t>.</w:t>
            </w:r>
          </w:p>
        </w:tc>
        <w:tc>
          <w:tcPr>
            <w:tcW w:w="1804" w:type="dxa"/>
          </w:tcPr>
          <w:p w:rsidR="00173B45" w:rsidRPr="00555374" w:rsidRDefault="00173B45" w:rsidP="00721DA4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proofErr w:type="spellStart"/>
            <w:r w:rsidRPr="00555374">
              <w:rPr>
                <w:color w:val="000000"/>
              </w:rPr>
              <w:t>Погожильский</w:t>
            </w:r>
            <w:proofErr w:type="spellEnd"/>
            <w:r w:rsidRPr="00555374">
              <w:rPr>
                <w:color w:val="000000"/>
              </w:rPr>
              <w:t xml:space="preserve"> Илья Вячесл</w:t>
            </w:r>
            <w:r w:rsidRPr="00555374">
              <w:rPr>
                <w:color w:val="000000"/>
              </w:rPr>
              <w:t>а</w:t>
            </w:r>
            <w:r w:rsidRPr="00555374">
              <w:rPr>
                <w:color w:val="000000"/>
              </w:rPr>
              <w:t>вович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ООО «Геопро</w:t>
            </w:r>
            <w:r w:rsidRPr="00555374">
              <w:rPr>
                <w:color w:val="000000"/>
              </w:rPr>
              <w:t>м</w:t>
            </w:r>
            <w:r w:rsidRPr="00555374">
              <w:rPr>
                <w:color w:val="000000"/>
              </w:rPr>
              <w:t>строй-2»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555374">
                <w:rPr>
                  <w:color w:val="000000"/>
                </w:rPr>
                <w:t>2006 г</w:t>
              </w:r>
            </w:smartTag>
            <w:r w:rsidRPr="00555374">
              <w:rPr>
                <w:color w:val="000000"/>
              </w:rPr>
              <w:t>.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-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№ 64-048-1231-00348-06 от 08.06.2006 г., срок действия до 08.06.2009 г.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В настоящее время разрешения нет. К</w:t>
            </w:r>
            <w:r w:rsidRPr="00555374">
              <w:rPr>
                <w:color w:val="000000"/>
              </w:rPr>
              <w:t>а</w:t>
            </w:r>
            <w:r w:rsidRPr="00555374">
              <w:rPr>
                <w:color w:val="000000"/>
              </w:rPr>
              <w:t>дастр №64:48:010322:0005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Выполнен свайный фунд</w:t>
            </w:r>
            <w:r w:rsidRPr="00555374">
              <w:rPr>
                <w:color w:val="000000"/>
              </w:rPr>
              <w:t>а</w:t>
            </w:r>
            <w:r w:rsidRPr="00555374">
              <w:rPr>
                <w:color w:val="000000"/>
              </w:rPr>
              <w:t xml:space="preserve">мент из </w:t>
            </w:r>
            <w:proofErr w:type="spellStart"/>
            <w:r w:rsidRPr="00555374">
              <w:rPr>
                <w:color w:val="000000"/>
              </w:rPr>
              <w:t>буроинъекционных</w:t>
            </w:r>
            <w:proofErr w:type="spellEnd"/>
            <w:r w:rsidRPr="00555374">
              <w:rPr>
                <w:color w:val="000000"/>
              </w:rPr>
              <w:t xml:space="preserve"> свай.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b/>
                <w:color w:val="000000"/>
              </w:rPr>
            </w:pPr>
            <w:r w:rsidRPr="00555374">
              <w:rPr>
                <w:b/>
                <w:color w:val="000000"/>
              </w:rPr>
              <w:t>Работы приостановлены.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rPr>
                <w:color w:val="000000"/>
              </w:rPr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Торгово-развлекательный ко</w:t>
            </w:r>
            <w:r w:rsidRPr="00555374">
              <w:rPr>
                <w:color w:val="000000"/>
              </w:rPr>
              <w:t>м</w:t>
            </w:r>
            <w:r w:rsidRPr="00555374">
              <w:rPr>
                <w:color w:val="000000"/>
              </w:rPr>
              <w:t xml:space="preserve">плекс по </w:t>
            </w:r>
            <w:proofErr w:type="spellStart"/>
            <w:r w:rsidRPr="00555374">
              <w:rPr>
                <w:color w:val="000000"/>
              </w:rPr>
              <w:t>Усть-Курдюмскому</w:t>
            </w:r>
            <w:proofErr w:type="spellEnd"/>
            <w:r w:rsidRPr="00555374">
              <w:rPr>
                <w:color w:val="000000"/>
              </w:rPr>
              <w:t xml:space="preserve"> тра</w:t>
            </w:r>
            <w:r w:rsidRPr="00555374">
              <w:rPr>
                <w:color w:val="000000"/>
              </w:rPr>
              <w:t>к</w:t>
            </w:r>
            <w:r w:rsidRPr="00555374">
              <w:rPr>
                <w:color w:val="000000"/>
              </w:rPr>
              <w:t>ту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(общая площадь 55 тыс. кв. м.).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1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0 183 кв. м"/>
              </w:smartTagPr>
              <w:r w:rsidRPr="00555374">
                <w:rPr>
                  <w:color w:val="000000"/>
                </w:rPr>
                <w:t>50 183 кв. м</w:t>
              </w:r>
            </w:smartTag>
            <w:r w:rsidRPr="00555374">
              <w:rPr>
                <w:color w:val="000000"/>
              </w:rPr>
              <w:t>.</w:t>
            </w:r>
          </w:p>
        </w:tc>
        <w:tc>
          <w:tcPr>
            <w:tcW w:w="1804" w:type="dxa"/>
          </w:tcPr>
          <w:p w:rsidR="00173B45" w:rsidRPr="00555374" w:rsidRDefault="00173B45" w:rsidP="00721DA4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ООО «КИТ-</w:t>
            </w:r>
            <w:proofErr w:type="spellStart"/>
            <w:r w:rsidRPr="00555374">
              <w:rPr>
                <w:color w:val="000000"/>
              </w:rPr>
              <w:t>Кэпитал</w:t>
            </w:r>
            <w:proofErr w:type="spellEnd"/>
            <w:r w:rsidRPr="00555374">
              <w:rPr>
                <w:color w:val="000000"/>
              </w:rPr>
              <w:t>»</w:t>
            </w:r>
          </w:p>
          <w:p w:rsidR="00173B45" w:rsidRPr="00555374" w:rsidRDefault="00173B45" w:rsidP="00721DA4">
            <w:pPr>
              <w:pBdr>
                <w:bottom w:val="single" w:sz="12" w:space="1" w:color="auto"/>
              </w:pBdr>
              <w:jc w:val="center"/>
              <w:rPr>
                <w:color w:val="000000"/>
                <w:u w:val="single"/>
              </w:rPr>
            </w:pPr>
            <w:r w:rsidRPr="00555374">
              <w:rPr>
                <w:color w:val="000000"/>
              </w:rPr>
              <w:t>(г. Екатери</w:t>
            </w:r>
            <w:r w:rsidRPr="00555374">
              <w:rPr>
                <w:color w:val="000000"/>
              </w:rPr>
              <w:t>н</w:t>
            </w:r>
            <w:r w:rsidRPr="00555374">
              <w:rPr>
                <w:color w:val="000000"/>
              </w:rPr>
              <w:t>бург)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555374">
              <w:rPr>
                <w:color w:val="000000"/>
              </w:rPr>
              <w:t>стр</w:t>
            </w:r>
            <w:proofErr w:type="spellEnd"/>
            <w:r w:rsidRPr="00555374">
              <w:rPr>
                <w:color w:val="000000"/>
              </w:rPr>
              <w:t>-во не начато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№ 64-210 от 05.06.2007 г, срок действия до 05.06.2008 года.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В настоящее время разрешения нет. К</w:t>
            </w:r>
            <w:r w:rsidRPr="00555374">
              <w:rPr>
                <w:color w:val="000000"/>
              </w:rPr>
              <w:t>а</w:t>
            </w:r>
            <w:r w:rsidRPr="00555374">
              <w:rPr>
                <w:color w:val="000000"/>
              </w:rPr>
              <w:t xml:space="preserve">дастр № </w:t>
            </w:r>
            <w:r w:rsidRPr="00555374">
              <w:rPr>
                <w:color w:val="000000"/>
              </w:rPr>
              <w:lastRenderedPageBreak/>
              <w:t>64:48:000000:0132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lastRenderedPageBreak/>
              <w:t>Спланирована территория з</w:t>
            </w:r>
            <w:r w:rsidRPr="00555374">
              <w:rPr>
                <w:color w:val="000000"/>
              </w:rPr>
              <w:t>е</w:t>
            </w:r>
            <w:r w:rsidRPr="00555374">
              <w:rPr>
                <w:color w:val="000000"/>
              </w:rPr>
              <w:t xml:space="preserve">мельного участка, завезены и складированы  </w:t>
            </w:r>
            <w:proofErr w:type="spellStart"/>
            <w:r w:rsidRPr="00555374">
              <w:rPr>
                <w:color w:val="000000"/>
              </w:rPr>
              <w:t>наплоща</w:t>
            </w:r>
            <w:r w:rsidRPr="00555374">
              <w:rPr>
                <w:color w:val="000000"/>
              </w:rPr>
              <w:t>д</w:t>
            </w:r>
            <w:r w:rsidRPr="00555374">
              <w:rPr>
                <w:color w:val="000000"/>
              </w:rPr>
              <w:t>кеж</w:t>
            </w:r>
            <w:proofErr w:type="spellEnd"/>
            <w:r w:rsidRPr="00555374">
              <w:rPr>
                <w:color w:val="000000"/>
              </w:rPr>
              <w:t>/б конструкции, подведены ко</w:t>
            </w:r>
            <w:r w:rsidRPr="00555374">
              <w:rPr>
                <w:color w:val="000000"/>
              </w:rPr>
              <w:t>м</w:t>
            </w:r>
            <w:r w:rsidRPr="00555374">
              <w:rPr>
                <w:color w:val="000000"/>
              </w:rPr>
              <w:t xml:space="preserve">муникации.  </w:t>
            </w:r>
            <w:r w:rsidRPr="00555374">
              <w:rPr>
                <w:b/>
                <w:color w:val="000000"/>
              </w:rPr>
              <w:t>Стро</w:t>
            </w:r>
            <w:r w:rsidRPr="00555374">
              <w:rPr>
                <w:b/>
                <w:color w:val="000000"/>
              </w:rPr>
              <w:t>и</w:t>
            </w:r>
            <w:r w:rsidRPr="00555374">
              <w:rPr>
                <w:b/>
                <w:color w:val="000000"/>
              </w:rPr>
              <w:t>тельно-монтажные работы приост</w:t>
            </w:r>
            <w:r w:rsidRPr="00555374">
              <w:rPr>
                <w:b/>
                <w:color w:val="000000"/>
              </w:rPr>
              <w:t>а</w:t>
            </w:r>
            <w:r w:rsidRPr="00555374">
              <w:rPr>
                <w:b/>
                <w:color w:val="000000"/>
              </w:rPr>
              <w:lastRenderedPageBreak/>
              <w:t>новлены.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rPr>
                <w:color w:val="000000"/>
              </w:rPr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Многофункциональный То</w:t>
            </w:r>
            <w:r w:rsidRPr="00555374">
              <w:rPr>
                <w:color w:val="000000"/>
              </w:rPr>
              <w:t>р</w:t>
            </w:r>
            <w:r w:rsidRPr="00555374">
              <w:rPr>
                <w:color w:val="000000"/>
              </w:rPr>
              <w:t>гово-развлекательный комплекс «</w:t>
            </w:r>
            <w:r w:rsidRPr="00555374">
              <w:rPr>
                <w:color w:val="000000"/>
                <w:lang w:val="en-US"/>
              </w:rPr>
              <w:t>OZ</w:t>
            </w:r>
            <w:r w:rsidRPr="00555374">
              <w:rPr>
                <w:color w:val="000000"/>
              </w:rPr>
              <w:t xml:space="preserve">» по </w:t>
            </w:r>
            <w:proofErr w:type="spellStart"/>
            <w:r w:rsidRPr="00555374">
              <w:rPr>
                <w:color w:val="000000"/>
              </w:rPr>
              <w:t>Усть-Курдюмскому</w:t>
            </w:r>
            <w:proofErr w:type="spellEnd"/>
            <w:r w:rsidRPr="00555374">
              <w:rPr>
                <w:color w:val="000000"/>
              </w:rPr>
              <w:t xml:space="preserve"> тракту</w:t>
            </w:r>
          </w:p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(за пос. Зональный)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 xml:space="preserve">(общая площадь застройки 6 400 </w:t>
            </w:r>
            <w:proofErr w:type="spellStart"/>
            <w:r w:rsidRPr="00555374">
              <w:rPr>
                <w:color w:val="000000"/>
              </w:rPr>
              <w:t>кв</w:t>
            </w:r>
            <w:proofErr w:type="gramStart"/>
            <w:r w:rsidRPr="00555374">
              <w:rPr>
                <w:color w:val="000000"/>
              </w:rPr>
              <w:t>.м</w:t>
            </w:r>
            <w:proofErr w:type="spellEnd"/>
            <w:proofErr w:type="gramEnd"/>
            <w:r w:rsidRPr="00555374">
              <w:rPr>
                <w:color w:val="000000"/>
              </w:rPr>
              <w:t>, общая площадь ко</w:t>
            </w:r>
            <w:r w:rsidRPr="00555374">
              <w:rPr>
                <w:color w:val="000000"/>
              </w:rPr>
              <w:t>м</w:t>
            </w:r>
            <w:r w:rsidRPr="00555374">
              <w:rPr>
                <w:color w:val="000000"/>
              </w:rPr>
              <w:t xml:space="preserve">плекса </w:t>
            </w:r>
            <w:smartTag w:uri="urn:schemas-microsoft-com:office:smarttags" w:element="metricconverter">
              <w:smartTagPr>
                <w:attr w:name="ProductID" w:val="150 396 кв. м"/>
              </w:smartTagPr>
              <w:r w:rsidRPr="00555374">
                <w:rPr>
                  <w:color w:val="000000"/>
                </w:rPr>
                <w:t>150 396 кв. м</w:t>
              </w:r>
            </w:smartTag>
            <w:r w:rsidRPr="00555374">
              <w:rPr>
                <w:color w:val="000000"/>
              </w:rPr>
              <w:t>.)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50 396 кв. м"/>
              </w:smartTagPr>
              <w:r w:rsidRPr="00555374">
                <w:rPr>
                  <w:color w:val="000000"/>
                </w:rPr>
                <w:t>150 396 кв. м</w:t>
              </w:r>
            </w:smartTag>
            <w:r w:rsidRPr="00555374">
              <w:rPr>
                <w:color w:val="000000"/>
              </w:rPr>
              <w:t>.</w:t>
            </w:r>
          </w:p>
        </w:tc>
        <w:tc>
          <w:tcPr>
            <w:tcW w:w="1804" w:type="dxa"/>
          </w:tcPr>
          <w:p w:rsidR="00173B45" w:rsidRPr="00555374" w:rsidRDefault="00173B45" w:rsidP="00721DA4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ООО «</w:t>
            </w:r>
            <w:proofErr w:type="spellStart"/>
            <w:r w:rsidRPr="00555374">
              <w:rPr>
                <w:color w:val="000000"/>
              </w:rPr>
              <w:t>Эй</w:t>
            </w:r>
            <w:r w:rsidRPr="00555374">
              <w:rPr>
                <w:color w:val="000000"/>
              </w:rPr>
              <w:t>м</w:t>
            </w:r>
            <w:r w:rsidRPr="00555374">
              <w:rPr>
                <w:color w:val="000000"/>
              </w:rPr>
              <w:t>ПропертиД</w:t>
            </w:r>
            <w:r w:rsidRPr="00555374">
              <w:rPr>
                <w:color w:val="000000"/>
              </w:rPr>
              <w:t>е</w:t>
            </w:r>
            <w:r w:rsidRPr="00555374">
              <w:rPr>
                <w:color w:val="000000"/>
              </w:rPr>
              <w:t>велопмент</w:t>
            </w:r>
            <w:proofErr w:type="spellEnd"/>
            <w:r w:rsidRPr="00555374">
              <w:rPr>
                <w:color w:val="000000"/>
              </w:rPr>
              <w:t>»</w:t>
            </w:r>
          </w:p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ООО «Регион-Саратов»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555374">
              <w:rPr>
                <w:color w:val="000000"/>
              </w:rPr>
              <w:t>стр</w:t>
            </w:r>
            <w:proofErr w:type="spellEnd"/>
            <w:r w:rsidRPr="00555374">
              <w:rPr>
                <w:color w:val="000000"/>
              </w:rPr>
              <w:t>-во не начато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№ 64-7 от 23.01.2008 г., срок действия до 31.12.2010 г.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Кадастр № 64:48:010111:0294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Спланирована территория з</w:t>
            </w:r>
            <w:r w:rsidRPr="00555374">
              <w:rPr>
                <w:color w:val="000000"/>
              </w:rPr>
              <w:t>е</w:t>
            </w:r>
            <w:r w:rsidRPr="00555374">
              <w:rPr>
                <w:color w:val="000000"/>
              </w:rPr>
              <w:t>мельного участка, выполн</w:t>
            </w:r>
            <w:r w:rsidRPr="00555374">
              <w:rPr>
                <w:color w:val="000000"/>
              </w:rPr>
              <w:t>е</w:t>
            </w:r>
            <w:r w:rsidRPr="00555374">
              <w:rPr>
                <w:color w:val="000000"/>
              </w:rPr>
              <w:t xml:space="preserve">ны </w:t>
            </w:r>
            <w:proofErr w:type="gramStart"/>
            <w:r w:rsidRPr="00555374">
              <w:rPr>
                <w:color w:val="000000"/>
              </w:rPr>
              <w:t>временные</w:t>
            </w:r>
            <w:proofErr w:type="gramEnd"/>
            <w:r w:rsidRPr="00555374">
              <w:rPr>
                <w:color w:val="000000"/>
              </w:rPr>
              <w:t xml:space="preserve"> а/дороги по террит</w:t>
            </w:r>
            <w:r w:rsidRPr="00555374">
              <w:rPr>
                <w:color w:val="000000"/>
              </w:rPr>
              <w:t>о</w:t>
            </w:r>
            <w:r w:rsidRPr="00555374">
              <w:rPr>
                <w:color w:val="000000"/>
              </w:rPr>
              <w:t xml:space="preserve">рии строительной площадки. </w:t>
            </w:r>
            <w:r w:rsidRPr="00555374">
              <w:rPr>
                <w:b/>
                <w:color w:val="000000"/>
              </w:rPr>
              <w:t>Строительство приостановл</w:t>
            </w:r>
            <w:r w:rsidRPr="00555374">
              <w:rPr>
                <w:b/>
                <w:color w:val="000000"/>
              </w:rPr>
              <w:t>е</w:t>
            </w:r>
            <w:r w:rsidRPr="00555374">
              <w:rPr>
                <w:b/>
                <w:color w:val="000000"/>
              </w:rPr>
              <w:t>но.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rPr>
                <w:color w:val="000000"/>
              </w:rPr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Торговый комплекс со станцией технич</w:t>
            </w:r>
            <w:r w:rsidRPr="00555374">
              <w:rPr>
                <w:color w:val="000000"/>
              </w:rPr>
              <w:t>е</w:t>
            </w:r>
            <w:r w:rsidRPr="00555374">
              <w:rPr>
                <w:color w:val="000000"/>
              </w:rPr>
              <w:t>ского обслуживания. 1-я очередь стро</w:t>
            </w:r>
            <w:r w:rsidRPr="00555374">
              <w:rPr>
                <w:color w:val="000000"/>
              </w:rPr>
              <w:t>и</w:t>
            </w:r>
            <w:r w:rsidRPr="00555374">
              <w:rPr>
                <w:color w:val="000000"/>
              </w:rPr>
              <w:t xml:space="preserve">тельства. </w:t>
            </w:r>
            <w:proofErr w:type="spellStart"/>
            <w:r w:rsidRPr="00555374">
              <w:rPr>
                <w:color w:val="000000"/>
              </w:rPr>
              <w:t>Усть-Курдюмское</w:t>
            </w:r>
            <w:proofErr w:type="spellEnd"/>
            <w:r w:rsidRPr="00555374">
              <w:rPr>
                <w:color w:val="000000"/>
              </w:rPr>
              <w:t xml:space="preserve"> шоссе, Але</w:t>
            </w:r>
            <w:r w:rsidRPr="00555374">
              <w:rPr>
                <w:color w:val="000000"/>
              </w:rPr>
              <w:t>к</w:t>
            </w:r>
            <w:r w:rsidRPr="00555374">
              <w:rPr>
                <w:color w:val="000000"/>
              </w:rPr>
              <w:t>сее</w:t>
            </w:r>
            <w:r w:rsidRPr="00555374">
              <w:rPr>
                <w:color w:val="000000"/>
              </w:rPr>
              <w:t>в</w:t>
            </w:r>
            <w:r w:rsidRPr="00555374">
              <w:rPr>
                <w:color w:val="000000"/>
              </w:rPr>
              <w:t>ский овраг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 xml:space="preserve">10237,40 </w:t>
            </w:r>
            <w:proofErr w:type="spellStart"/>
            <w:r w:rsidRPr="00555374">
              <w:rPr>
                <w:color w:val="000000"/>
              </w:rPr>
              <w:t>кв</w:t>
            </w:r>
            <w:proofErr w:type="gramStart"/>
            <w:r w:rsidRPr="00555374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04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555374">
              <w:rPr>
                <w:color w:val="000000"/>
                <w:u w:val="single"/>
              </w:rPr>
              <w:t>ООО «</w:t>
            </w:r>
            <w:proofErr w:type="spellStart"/>
            <w:r w:rsidRPr="00555374">
              <w:rPr>
                <w:color w:val="0D0D0D" w:themeColor="text1" w:themeTint="F2"/>
                <w:u w:val="single"/>
              </w:rPr>
              <w:t>Верго</w:t>
            </w:r>
            <w:proofErr w:type="spellEnd"/>
            <w:r w:rsidRPr="00555374">
              <w:rPr>
                <w:color w:val="000000"/>
                <w:u w:val="single"/>
              </w:rPr>
              <w:t>-С»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555374">
                <w:rPr>
                  <w:color w:val="000000"/>
                </w:rPr>
                <w:t>2008 г</w:t>
              </w:r>
            </w:smartTag>
            <w:r w:rsidRPr="00555374">
              <w:rPr>
                <w:color w:val="000000"/>
              </w:rPr>
              <w:t>.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2017 г.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 xml:space="preserve">№ </w:t>
            </w:r>
            <w:r w:rsidRPr="00555374">
              <w:rPr>
                <w:color w:val="000000"/>
                <w:lang w:val="en-US"/>
              </w:rPr>
              <w:t>RU</w:t>
            </w:r>
            <w:r w:rsidRPr="00555374">
              <w:rPr>
                <w:color w:val="000000"/>
              </w:rPr>
              <w:t xml:space="preserve"> 64304000-2</w:t>
            </w:r>
            <w:r w:rsidR="00555374">
              <w:rPr>
                <w:color w:val="000000"/>
              </w:rPr>
              <w:t>8 от 11.02.2015 г до 11.11.2017</w:t>
            </w:r>
            <w:r w:rsidRPr="00555374">
              <w:rPr>
                <w:color w:val="000000"/>
              </w:rPr>
              <w:t>г</w:t>
            </w:r>
            <w:proofErr w:type="gramStart"/>
            <w:r w:rsidRPr="00555374">
              <w:rPr>
                <w:color w:val="000000"/>
              </w:rPr>
              <w:t>.(</w:t>
            </w:r>
            <w:proofErr w:type="gramEnd"/>
            <w:r w:rsidRPr="00555374">
              <w:rPr>
                <w:color w:val="000000"/>
              </w:rPr>
              <w:t>разрешение не пр</w:t>
            </w:r>
            <w:r w:rsidRPr="00555374">
              <w:rPr>
                <w:color w:val="000000"/>
              </w:rPr>
              <w:t>о</w:t>
            </w:r>
            <w:r w:rsidRPr="00555374">
              <w:rPr>
                <w:color w:val="000000"/>
              </w:rPr>
              <w:t>длено)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Кадастр №64:48:000000:0098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ind w:right="-57"/>
              <w:jc w:val="center"/>
              <w:rPr>
                <w:color w:val="000000"/>
              </w:rPr>
            </w:pPr>
          </w:p>
          <w:p w:rsidR="00173B45" w:rsidRPr="00555374" w:rsidRDefault="00173B45" w:rsidP="00721DA4">
            <w:pPr>
              <w:ind w:right="-57"/>
              <w:jc w:val="center"/>
              <w:rPr>
                <w:color w:val="000000"/>
              </w:rPr>
            </w:pPr>
            <w:proofErr w:type="spellStart"/>
            <w:r w:rsidRPr="00555374">
              <w:rPr>
                <w:color w:val="000000"/>
              </w:rPr>
              <w:t>Внутриотделочные</w:t>
            </w:r>
            <w:proofErr w:type="spellEnd"/>
            <w:r w:rsidRPr="00555374">
              <w:rPr>
                <w:color w:val="000000"/>
              </w:rPr>
              <w:t xml:space="preserve"> работы.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rPr>
                <w:color w:val="000000"/>
              </w:rPr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Административное здание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 xml:space="preserve">на пересечении ул. </w:t>
            </w:r>
            <w:proofErr w:type="gramStart"/>
            <w:r w:rsidRPr="00555374">
              <w:rPr>
                <w:color w:val="000000"/>
              </w:rPr>
              <w:t>Московской</w:t>
            </w:r>
            <w:proofErr w:type="gramEnd"/>
            <w:r w:rsidRPr="00555374">
              <w:rPr>
                <w:color w:val="000000"/>
              </w:rPr>
              <w:t xml:space="preserve"> и ул. С</w:t>
            </w:r>
            <w:r w:rsidRPr="00555374">
              <w:rPr>
                <w:color w:val="000000"/>
              </w:rPr>
              <w:t>о</w:t>
            </w:r>
            <w:r w:rsidRPr="00555374">
              <w:rPr>
                <w:color w:val="000000"/>
              </w:rPr>
              <w:t>борной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 xml:space="preserve">6003,02 </w:t>
            </w:r>
            <w:proofErr w:type="spellStart"/>
            <w:r w:rsidRPr="00555374">
              <w:rPr>
                <w:color w:val="000000"/>
              </w:rPr>
              <w:t>кв.м</w:t>
            </w:r>
            <w:proofErr w:type="spellEnd"/>
            <w:r w:rsidRPr="00555374">
              <w:rPr>
                <w:color w:val="000000"/>
              </w:rPr>
              <w:t>.</w:t>
            </w:r>
          </w:p>
        </w:tc>
        <w:tc>
          <w:tcPr>
            <w:tcW w:w="1804" w:type="dxa"/>
          </w:tcPr>
          <w:p w:rsidR="00173B45" w:rsidRPr="00555374" w:rsidRDefault="00173B45" w:rsidP="00721DA4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ООО «Эталон»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2012г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2018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 xml:space="preserve">№ </w:t>
            </w:r>
            <w:r w:rsidRPr="00555374">
              <w:rPr>
                <w:color w:val="000000"/>
                <w:lang w:val="en-US"/>
              </w:rPr>
              <w:t>RU</w:t>
            </w:r>
            <w:r w:rsidRPr="00555374">
              <w:rPr>
                <w:color w:val="000000"/>
              </w:rPr>
              <w:t xml:space="preserve"> 64304000 – 136 от 25.07.2012 г. до 09.02.2014 г.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 xml:space="preserve">Кадастр № </w:t>
            </w:r>
            <w:r w:rsidRPr="00555374">
              <w:rPr>
                <w:color w:val="000000"/>
                <w:lang w:val="en-US"/>
              </w:rPr>
              <w:t>RU</w:t>
            </w:r>
            <w:r w:rsidRPr="00555374">
              <w:rPr>
                <w:color w:val="000000"/>
              </w:rPr>
              <w:t xml:space="preserve"> 64304000 – 80 от 16.04.2015 г. до 31.06.2018 г.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64:48:010308:34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 xml:space="preserve">Работы ниже </w:t>
            </w:r>
            <w:proofErr w:type="spellStart"/>
            <w:r w:rsidRPr="00555374">
              <w:rPr>
                <w:color w:val="000000"/>
              </w:rPr>
              <w:t>отм</w:t>
            </w:r>
            <w:proofErr w:type="spellEnd"/>
            <w:r w:rsidRPr="00555374">
              <w:rPr>
                <w:color w:val="000000"/>
              </w:rPr>
              <w:t>. 0.000. р</w:t>
            </w:r>
            <w:r w:rsidRPr="00555374">
              <w:rPr>
                <w:color w:val="000000"/>
              </w:rPr>
              <w:t>а</w:t>
            </w:r>
            <w:r w:rsidRPr="00555374">
              <w:rPr>
                <w:color w:val="000000"/>
              </w:rPr>
              <w:t>боты приостановлены.</w:t>
            </w:r>
          </w:p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Ведутся переговоры с генпо</w:t>
            </w:r>
            <w:r w:rsidRPr="00555374">
              <w:rPr>
                <w:color w:val="000000"/>
              </w:rPr>
              <w:t>д</w:t>
            </w:r>
            <w:r w:rsidRPr="00555374">
              <w:rPr>
                <w:color w:val="000000"/>
              </w:rPr>
              <w:t>рядной организацией.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rPr>
                <w:color w:val="000000"/>
              </w:rPr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Многофункциональный торговый ко</w:t>
            </w:r>
            <w:r w:rsidRPr="00555374">
              <w:rPr>
                <w:color w:val="000000"/>
              </w:rPr>
              <w:t>м</w:t>
            </w:r>
            <w:r w:rsidRPr="00555374">
              <w:rPr>
                <w:color w:val="000000"/>
              </w:rPr>
              <w:t>плекс в микрорайоне Юбиле</w:t>
            </w:r>
            <w:r w:rsidRPr="00555374">
              <w:rPr>
                <w:color w:val="000000"/>
              </w:rPr>
              <w:t>й</w:t>
            </w:r>
            <w:r w:rsidRPr="00555374">
              <w:rPr>
                <w:color w:val="000000"/>
              </w:rPr>
              <w:t>ный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555374">
              <w:rPr>
                <w:color w:val="000000"/>
                <w:u w:val="single"/>
              </w:rPr>
              <w:t xml:space="preserve">6408,4 </w:t>
            </w:r>
            <w:proofErr w:type="spellStart"/>
            <w:r w:rsidRPr="00555374">
              <w:rPr>
                <w:color w:val="000000"/>
                <w:u w:val="single"/>
              </w:rPr>
              <w:t>кв</w:t>
            </w:r>
            <w:proofErr w:type="gramStart"/>
            <w:r w:rsidRPr="00555374">
              <w:rPr>
                <w:color w:val="000000"/>
                <w:u w:val="single"/>
              </w:rPr>
              <w:t>.м</w:t>
            </w:r>
            <w:proofErr w:type="spellEnd"/>
            <w:proofErr w:type="gramEnd"/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555374">
              <w:rPr>
                <w:color w:val="000000"/>
                <w:u w:val="single"/>
              </w:rPr>
              <w:t>3 этажа</w:t>
            </w:r>
          </w:p>
        </w:tc>
        <w:tc>
          <w:tcPr>
            <w:tcW w:w="1804" w:type="dxa"/>
          </w:tcPr>
          <w:p w:rsidR="00173B45" w:rsidRPr="00555374" w:rsidRDefault="00173B45" w:rsidP="00721DA4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ЗАО НПФ Авангард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2013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2015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 xml:space="preserve">№ </w:t>
            </w:r>
            <w:r w:rsidRPr="00555374">
              <w:rPr>
                <w:color w:val="000000"/>
                <w:lang w:val="en-US"/>
              </w:rPr>
              <w:t>RU</w:t>
            </w:r>
            <w:r w:rsidRPr="00555374">
              <w:rPr>
                <w:color w:val="000000"/>
              </w:rPr>
              <w:t xml:space="preserve"> 64304000 – 88 от 28.05.2013 г. до 28.08.2015 г. Кадастр № 64:48: 010114:950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Извещение о начале строител</w:t>
            </w:r>
            <w:r w:rsidRPr="00555374">
              <w:rPr>
                <w:color w:val="000000"/>
              </w:rPr>
              <w:t>ь</w:t>
            </w:r>
            <w:r w:rsidRPr="00555374">
              <w:rPr>
                <w:color w:val="000000"/>
              </w:rPr>
              <w:t>ства объекта. Частично выпо</w:t>
            </w:r>
            <w:r w:rsidRPr="00555374">
              <w:rPr>
                <w:color w:val="000000"/>
              </w:rPr>
              <w:t>л</w:t>
            </w:r>
            <w:r w:rsidRPr="00555374">
              <w:rPr>
                <w:color w:val="000000"/>
              </w:rPr>
              <w:t xml:space="preserve">нен нулевой </w:t>
            </w:r>
            <w:proofErr w:type="spellStart"/>
            <w:r w:rsidRPr="00555374">
              <w:rPr>
                <w:color w:val="000000"/>
              </w:rPr>
              <w:t>цикл</w:t>
            </w:r>
            <w:proofErr w:type="gramStart"/>
            <w:r w:rsidRPr="00555374">
              <w:rPr>
                <w:color w:val="000000"/>
              </w:rPr>
              <w:t>.</w:t>
            </w:r>
            <w:r w:rsidRPr="00555374">
              <w:rPr>
                <w:b/>
                <w:color w:val="000000"/>
              </w:rPr>
              <w:t>Р</w:t>
            </w:r>
            <w:proofErr w:type="gramEnd"/>
            <w:r w:rsidRPr="00555374">
              <w:rPr>
                <w:b/>
                <w:color w:val="000000"/>
              </w:rPr>
              <w:t>аботы</w:t>
            </w:r>
            <w:proofErr w:type="spellEnd"/>
            <w:r w:rsidRPr="00555374">
              <w:rPr>
                <w:b/>
                <w:color w:val="000000"/>
              </w:rPr>
              <w:t xml:space="preserve"> не ведутся.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rPr>
                <w:color w:val="000000"/>
              </w:rPr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Отдельно стоящий объект торго</w:t>
            </w:r>
            <w:r w:rsidRPr="00555374">
              <w:rPr>
                <w:color w:val="000000"/>
              </w:rPr>
              <w:t>в</w:t>
            </w:r>
            <w:r w:rsidRPr="00555374">
              <w:rPr>
                <w:color w:val="000000"/>
              </w:rPr>
              <w:t xml:space="preserve">ли от 500 до 1000 </w:t>
            </w:r>
            <w:proofErr w:type="spellStart"/>
            <w:r w:rsidRPr="00555374">
              <w:rPr>
                <w:color w:val="000000"/>
              </w:rPr>
              <w:t>кв</w:t>
            </w:r>
            <w:proofErr w:type="gramStart"/>
            <w:r w:rsidRPr="00555374">
              <w:rPr>
                <w:color w:val="000000"/>
              </w:rPr>
              <w:t>.м</w:t>
            </w:r>
            <w:proofErr w:type="spellEnd"/>
            <w:proofErr w:type="gramEnd"/>
            <w:r w:rsidRPr="00555374">
              <w:rPr>
                <w:color w:val="000000"/>
              </w:rPr>
              <w:t xml:space="preserve"> ул. Вол</w:t>
            </w:r>
            <w:r w:rsidRPr="00555374">
              <w:rPr>
                <w:color w:val="000000"/>
              </w:rPr>
              <w:t>ж</w:t>
            </w:r>
            <w:r w:rsidRPr="00555374">
              <w:rPr>
                <w:color w:val="000000"/>
              </w:rPr>
              <w:t>ская,16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555374">
              <w:rPr>
                <w:color w:val="000000"/>
                <w:u w:val="single"/>
              </w:rPr>
              <w:t xml:space="preserve">997,61 </w:t>
            </w:r>
            <w:proofErr w:type="spellStart"/>
            <w:r w:rsidRPr="00555374">
              <w:rPr>
                <w:color w:val="000000"/>
                <w:u w:val="single"/>
              </w:rPr>
              <w:t>кв</w:t>
            </w:r>
            <w:proofErr w:type="gramStart"/>
            <w:r w:rsidRPr="00555374">
              <w:rPr>
                <w:color w:val="000000"/>
                <w:u w:val="single"/>
              </w:rPr>
              <w:t>.м</w:t>
            </w:r>
            <w:proofErr w:type="spellEnd"/>
            <w:proofErr w:type="gramEnd"/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555374">
              <w:rPr>
                <w:color w:val="000000"/>
                <w:u w:val="single"/>
              </w:rPr>
              <w:t>3 этажа и по</w:t>
            </w:r>
            <w:r w:rsidRPr="00555374">
              <w:rPr>
                <w:color w:val="000000"/>
                <w:u w:val="single"/>
              </w:rPr>
              <w:t>д</w:t>
            </w:r>
            <w:r w:rsidRPr="00555374">
              <w:rPr>
                <w:color w:val="000000"/>
                <w:u w:val="single"/>
              </w:rPr>
              <w:t>вал</w:t>
            </w:r>
          </w:p>
        </w:tc>
        <w:tc>
          <w:tcPr>
            <w:tcW w:w="1804" w:type="dxa"/>
          </w:tcPr>
          <w:p w:rsidR="00173B45" w:rsidRPr="00555374" w:rsidRDefault="00173B45" w:rsidP="00721DA4">
            <w:pPr>
              <w:pBdr>
                <w:bottom w:val="single" w:sz="12" w:space="1" w:color="auto"/>
              </w:pBdr>
              <w:jc w:val="center"/>
              <w:rPr>
                <w:color w:val="000000"/>
                <w:u w:val="single"/>
              </w:rPr>
            </w:pPr>
            <w:r w:rsidRPr="00555374">
              <w:rPr>
                <w:color w:val="000000"/>
                <w:u w:val="single"/>
              </w:rPr>
              <w:t>Шиловская Надежда М</w:t>
            </w:r>
            <w:r w:rsidRPr="00555374">
              <w:rPr>
                <w:color w:val="000000"/>
                <w:u w:val="single"/>
              </w:rPr>
              <w:t>и</w:t>
            </w:r>
            <w:r w:rsidRPr="00555374">
              <w:rPr>
                <w:color w:val="000000"/>
                <w:u w:val="single"/>
              </w:rPr>
              <w:t>хайловна</w:t>
            </w:r>
          </w:p>
          <w:p w:rsidR="00173B45" w:rsidRPr="00555374" w:rsidRDefault="00173B45" w:rsidP="00721DA4">
            <w:pPr>
              <w:pBdr>
                <w:bottom w:val="single" w:sz="12" w:space="1" w:color="auto"/>
              </w:pBdr>
              <w:jc w:val="center"/>
              <w:rPr>
                <w:color w:val="000000"/>
                <w:u w:val="single"/>
              </w:rPr>
            </w:pPr>
            <w:r w:rsidRPr="00555374">
              <w:rPr>
                <w:color w:val="000000"/>
                <w:u w:val="single"/>
              </w:rPr>
              <w:t>ЗАО «</w:t>
            </w:r>
            <w:proofErr w:type="spellStart"/>
            <w:r w:rsidRPr="00555374">
              <w:rPr>
                <w:color w:val="000000"/>
                <w:u w:val="single"/>
              </w:rPr>
              <w:t>Са</w:t>
            </w:r>
            <w:r w:rsidRPr="00555374">
              <w:rPr>
                <w:color w:val="000000"/>
                <w:u w:val="single"/>
              </w:rPr>
              <w:t>р</w:t>
            </w:r>
            <w:r w:rsidRPr="00555374">
              <w:rPr>
                <w:color w:val="000000"/>
                <w:u w:val="single"/>
              </w:rPr>
              <w:t>град</w:t>
            </w:r>
            <w:proofErr w:type="spellEnd"/>
            <w:r w:rsidRPr="00555374">
              <w:rPr>
                <w:color w:val="000000"/>
                <w:u w:val="single"/>
              </w:rPr>
              <w:t>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2014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2017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 xml:space="preserve">№ </w:t>
            </w:r>
            <w:r w:rsidRPr="00555374">
              <w:rPr>
                <w:color w:val="000000"/>
                <w:lang w:val="en-US"/>
              </w:rPr>
              <w:t>RU</w:t>
            </w:r>
            <w:r w:rsidRPr="00555374">
              <w:rPr>
                <w:color w:val="000000"/>
              </w:rPr>
              <w:t xml:space="preserve"> 64304000 – 11 от 03.02.2015 г. до 03.08.2018 г.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Кадастр №64:48:010320:28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Идет итоговая проверка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rPr>
                <w:color w:val="000000"/>
              </w:rPr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Отдельно стоящий объект по се</w:t>
            </w:r>
            <w:r w:rsidRPr="00555374">
              <w:rPr>
                <w:color w:val="000000"/>
              </w:rPr>
              <w:t>р</w:t>
            </w:r>
            <w:r w:rsidRPr="00555374">
              <w:rPr>
                <w:color w:val="000000"/>
              </w:rPr>
              <w:t>висному обслуживанию населения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 xml:space="preserve">г. Саратов, ул. </w:t>
            </w:r>
            <w:proofErr w:type="gramStart"/>
            <w:r w:rsidRPr="00555374">
              <w:rPr>
                <w:color w:val="000000"/>
              </w:rPr>
              <w:t>Московская</w:t>
            </w:r>
            <w:proofErr w:type="gramEnd"/>
            <w:r w:rsidRPr="00555374">
              <w:rPr>
                <w:color w:val="000000"/>
              </w:rPr>
              <w:t>, б/н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555374">
              <w:rPr>
                <w:color w:val="000000"/>
                <w:u w:val="single"/>
              </w:rPr>
              <w:t xml:space="preserve">4735,30 </w:t>
            </w:r>
            <w:proofErr w:type="spellStart"/>
            <w:r w:rsidRPr="00555374">
              <w:rPr>
                <w:color w:val="000000"/>
                <w:u w:val="single"/>
              </w:rPr>
              <w:t>кв</w:t>
            </w:r>
            <w:proofErr w:type="gramStart"/>
            <w:r w:rsidRPr="00555374">
              <w:rPr>
                <w:color w:val="000000"/>
                <w:u w:val="single"/>
              </w:rPr>
              <w:t>.м</w:t>
            </w:r>
            <w:proofErr w:type="spellEnd"/>
            <w:proofErr w:type="gramEnd"/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555374">
              <w:rPr>
                <w:color w:val="000000"/>
                <w:u w:val="single"/>
              </w:rPr>
              <w:t>6 этажей +подвал</w:t>
            </w:r>
          </w:p>
        </w:tc>
        <w:tc>
          <w:tcPr>
            <w:tcW w:w="1804" w:type="dxa"/>
          </w:tcPr>
          <w:p w:rsidR="00173B45" w:rsidRPr="00555374" w:rsidRDefault="00173B45" w:rsidP="00721DA4">
            <w:pPr>
              <w:pBdr>
                <w:bottom w:val="single" w:sz="12" w:space="1" w:color="auto"/>
              </w:pBdr>
              <w:jc w:val="center"/>
              <w:rPr>
                <w:color w:val="000000"/>
                <w:u w:val="single"/>
              </w:rPr>
            </w:pPr>
            <w:r w:rsidRPr="00555374">
              <w:rPr>
                <w:color w:val="000000"/>
                <w:u w:val="single"/>
              </w:rPr>
              <w:t>ООО «Страх</w:t>
            </w:r>
            <w:r w:rsidRPr="00555374">
              <w:rPr>
                <w:color w:val="000000"/>
                <w:u w:val="single"/>
              </w:rPr>
              <w:t>о</w:t>
            </w:r>
            <w:r w:rsidRPr="00555374">
              <w:rPr>
                <w:color w:val="000000"/>
                <w:u w:val="single"/>
              </w:rPr>
              <w:t>вая компания «Эконом стр</w:t>
            </w:r>
            <w:r w:rsidRPr="00555374">
              <w:rPr>
                <w:color w:val="000000"/>
                <w:u w:val="single"/>
              </w:rPr>
              <w:t>а</w:t>
            </w:r>
            <w:r w:rsidRPr="00555374">
              <w:rPr>
                <w:color w:val="000000"/>
                <w:u w:val="single"/>
              </w:rPr>
              <w:t>хов</w:t>
            </w:r>
            <w:r w:rsidRPr="00555374">
              <w:rPr>
                <w:color w:val="000000"/>
                <w:u w:val="single"/>
              </w:rPr>
              <w:t>а</w:t>
            </w:r>
            <w:r w:rsidRPr="00555374">
              <w:rPr>
                <w:color w:val="000000"/>
                <w:u w:val="single"/>
              </w:rPr>
              <w:t>ние»</w:t>
            </w:r>
          </w:p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lastRenderedPageBreak/>
              <w:t>ООО</w:t>
            </w:r>
          </w:p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«</w:t>
            </w:r>
            <w:proofErr w:type="spellStart"/>
            <w:r w:rsidRPr="00555374">
              <w:rPr>
                <w:color w:val="000000"/>
              </w:rPr>
              <w:t>ПпС</w:t>
            </w:r>
            <w:proofErr w:type="spellEnd"/>
            <w:r w:rsidRPr="00555374">
              <w:rPr>
                <w:color w:val="000000"/>
              </w:rPr>
              <w:t xml:space="preserve"> «</w:t>
            </w:r>
            <w:proofErr w:type="spellStart"/>
            <w:r w:rsidRPr="00555374">
              <w:rPr>
                <w:color w:val="000000"/>
              </w:rPr>
              <w:t>Ле</w:t>
            </w:r>
            <w:r w:rsidRPr="00555374">
              <w:rPr>
                <w:color w:val="000000"/>
              </w:rPr>
              <w:t>с</w:t>
            </w:r>
            <w:r w:rsidRPr="00555374">
              <w:rPr>
                <w:color w:val="000000"/>
              </w:rPr>
              <w:t>стр</w:t>
            </w:r>
            <w:proofErr w:type="spellEnd"/>
            <w:r w:rsidRPr="00555374">
              <w:rPr>
                <w:color w:val="000000"/>
              </w:rPr>
              <w:t>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lastRenderedPageBreak/>
              <w:t>2015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2018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 xml:space="preserve">№ </w:t>
            </w:r>
            <w:r w:rsidRPr="00555374">
              <w:rPr>
                <w:color w:val="000000"/>
                <w:lang w:val="en-US"/>
              </w:rPr>
              <w:t>RU</w:t>
            </w:r>
            <w:r w:rsidRPr="00555374">
              <w:rPr>
                <w:color w:val="000000"/>
              </w:rPr>
              <w:t xml:space="preserve"> 64304000-57 от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24.03.2015 г. до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24.03.2018 г.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 xml:space="preserve">Кадастр </w:t>
            </w:r>
            <w:r w:rsidRPr="00555374">
              <w:rPr>
                <w:color w:val="000000"/>
              </w:rPr>
              <w:lastRenderedPageBreak/>
              <w:t>№64:48:010315:308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lastRenderedPageBreak/>
              <w:t>Благоустройство.</w:t>
            </w:r>
          </w:p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Утепление фасада.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721DA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ind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Отдельно стоящее здание информацио</w:t>
            </w:r>
            <w:r w:rsidRPr="00555374">
              <w:rPr>
                <w:color w:val="000000"/>
              </w:rPr>
              <w:t>н</w:t>
            </w:r>
            <w:r w:rsidRPr="00555374">
              <w:rPr>
                <w:color w:val="000000"/>
              </w:rPr>
              <w:t>ного центра</w:t>
            </w:r>
          </w:p>
          <w:p w:rsidR="00173B45" w:rsidRPr="00555374" w:rsidRDefault="00173B45" w:rsidP="00721DA4">
            <w:pPr>
              <w:ind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Саратовская область, МО «Город Сар</w:t>
            </w:r>
            <w:r w:rsidRPr="00555374">
              <w:rPr>
                <w:color w:val="000000"/>
              </w:rPr>
              <w:t>а</w:t>
            </w:r>
            <w:r w:rsidRPr="00555374">
              <w:rPr>
                <w:color w:val="000000"/>
              </w:rPr>
              <w:t>тов», ул. им. Лермонтова М.Ю., 37</w:t>
            </w:r>
          </w:p>
          <w:p w:rsidR="00173B45" w:rsidRPr="00555374" w:rsidRDefault="00173B45" w:rsidP="00721DA4">
            <w:pPr>
              <w:ind w:right="-57"/>
              <w:jc w:val="center"/>
              <w:rPr>
                <w:color w:val="000000"/>
              </w:rPr>
            </w:pP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  <w:rPr>
                <w:color w:val="000000"/>
                <w:u w:val="single"/>
              </w:rPr>
            </w:pPr>
            <w:r w:rsidRPr="00555374">
              <w:rPr>
                <w:color w:val="000000"/>
                <w:u w:val="single"/>
              </w:rPr>
              <w:t>1394,400</w:t>
            </w:r>
          </w:p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4</w:t>
            </w:r>
          </w:p>
        </w:tc>
        <w:tc>
          <w:tcPr>
            <w:tcW w:w="1804" w:type="dxa"/>
          </w:tcPr>
          <w:p w:rsidR="00173B45" w:rsidRPr="00555374" w:rsidRDefault="00173B45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555374">
              <w:rPr>
                <w:color w:val="000000"/>
                <w:szCs w:val="24"/>
              </w:rPr>
              <w:t>Шиловская Н.М.</w:t>
            </w:r>
          </w:p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ЗАО «</w:t>
            </w:r>
            <w:proofErr w:type="spellStart"/>
            <w:r w:rsidRPr="00555374">
              <w:rPr>
                <w:color w:val="000000"/>
              </w:rPr>
              <w:t>Са</w:t>
            </w:r>
            <w:r w:rsidRPr="00555374">
              <w:rPr>
                <w:color w:val="000000"/>
              </w:rPr>
              <w:t>р</w:t>
            </w:r>
            <w:r w:rsidRPr="00555374">
              <w:rPr>
                <w:color w:val="000000"/>
              </w:rPr>
              <w:t>град</w:t>
            </w:r>
            <w:proofErr w:type="spellEnd"/>
            <w:r w:rsidRPr="00555374">
              <w:rPr>
                <w:color w:val="000000"/>
              </w:rPr>
              <w:t>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2016</w:t>
            </w:r>
          </w:p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2017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Разрешение №</w:t>
            </w:r>
          </w:p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64-</w:t>
            </w:r>
            <w:r w:rsidRPr="00555374">
              <w:rPr>
                <w:color w:val="000000"/>
                <w:lang w:val="en-US"/>
              </w:rPr>
              <w:t>RU</w:t>
            </w:r>
          </w:p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64304000-94-2016 от 29.04.16 до 31.12.17</w:t>
            </w:r>
          </w:p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Кадастр №64:48:010344:17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ind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Фасадные работы, устройство кровли. Наружные инжене</w:t>
            </w:r>
            <w:r w:rsidRPr="00555374">
              <w:rPr>
                <w:color w:val="000000"/>
              </w:rPr>
              <w:t>р</w:t>
            </w:r>
            <w:r w:rsidRPr="00555374">
              <w:rPr>
                <w:color w:val="000000"/>
              </w:rPr>
              <w:t>ные сети.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721DA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ind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Школа на 825 мест в микрора</w:t>
            </w:r>
            <w:r w:rsidRPr="00555374">
              <w:rPr>
                <w:color w:val="000000"/>
              </w:rPr>
              <w:t>й</w:t>
            </w:r>
            <w:r w:rsidRPr="00555374">
              <w:rPr>
                <w:color w:val="000000"/>
              </w:rPr>
              <w:t xml:space="preserve">оне №1 </w:t>
            </w:r>
            <w:proofErr w:type="spellStart"/>
            <w:r w:rsidRPr="00555374">
              <w:rPr>
                <w:color w:val="000000"/>
              </w:rPr>
              <w:t>Новосоколового</w:t>
            </w:r>
            <w:r w:rsidRPr="00555374">
              <w:rPr>
                <w:color w:val="000000"/>
              </w:rPr>
              <w:t>р</w:t>
            </w:r>
            <w:r w:rsidRPr="00555374">
              <w:rPr>
                <w:color w:val="000000"/>
              </w:rPr>
              <w:t>ского</w:t>
            </w:r>
            <w:proofErr w:type="spellEnd"/>
            <w:r w:rsidRPr="00555374">
              <w:rPr>
                <w:color w:val="000000"/>
              </w:rPr>
              <w:t xml:space="preserve"> жилого района Волжского рай</w:t>
            </w:r>
            <w:r w:rsidRPr="00555374">
              <w:rPr>
                <w:color w:val="000000"/>
              </w:rPr>
              <w:t>о</w:t>
            </w:r>
            <w:r w:rsidRPr="00555374">
              <w:rPr>
                <w:color w:val="000000"/>
              </w:rPr>
              <w:t>на города Саратова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  <w:rPr>
                <w:color w:val="000000"/>
                <w:u w:val="single"/>
              </w:rPr>
            </w:pPr>
            <w:r w:rsidRPr="00555374">
              <w:rPr>
                <w:color w:val="000000"/>
                <w:u w:val="single"/>
              </w:rPr>
              <w:t>Общая пл</w:t>
            </w:r>
            <w:r w:rsidRPr="00555374">
              <w:rPr>
                <w:color w:val="000000"/>
                <w:u w:val="single"/>
              </w:rPr>
              <w:t>о</w:t>
            </w:r>
            <w:r w:rsidRPr="00555374">
              <w:rPr>
                <w:color w:val="000000"/>
                <w:u w:val="single"/>
              </w:rPr>
              <w:t xml:space="preserve">щадь -16051,46 </w:t>
            </w:r>
            <w:proofErr w:type="spellStart"/>
            <w:r w:rsidRPr="00555374">
              <w:rPr>
                <w:color w:val="000000"/>
                <w:u w:val="single"/>
              </w:rPr>
              <w:t>кв.м</w:t>
            </w:r>
            <w:proofErr w:type="spellEnd"/>
            <w:r w:rsidRPr="00555374">
              <w:rPr>
                <w:color w:val="000000"/>
                <w:u w:val="single"/>
              </w:rPr>
              <w:t>.</w:t>
            </w:r>
          </w:p>
          <w:p w:rsidR="00173B45" w:rsidRPr="00555374" w:rsidRDefault="00173B45" w:rsidP="00721DA4">
            <w:pPr>
              <w:jc w:val="center"/>
              <w:rPr>
                <w:color w:val="000000"/>
                <w:u w:val="single"/>
              </w:rPr>
            </w:pPr>
            <w:r w:rsidRPr="00555374">
              <w:rPr>
                <w:color w:val="000000"/>
                <w:u w:val="single"/>
              </w:rPr>
              <w:t xml:space="preserve">Объем-70358,79 </w:t>
            </w:r>
            <w:proofErr w:type="spellStart"/>
            <w:r w:rsidRPr="00555374">
              <w:rPr>
                <w:color w:val="000000"/>
                <w:u w:val="single"/>
              </w:rPr>
              <w:t>куб.м</w:t>
            </w:r>
            <w:proofErr w:type="spellEnd"/>
            <w:r w:rsidRPr="00555374">
              <w:rPr>
                <w:color w:val="000000"/>
                <w:u w:val="single"/>
              </w:rPr>
              <w:t>.</w:t>
            </w:r>
          </w:p>
          <w:p w:rsidR="00173B45" w:rsidRPr="00555374" w:rsidRDefault="00173B45" w:rsidP="00721DA4">
            <w:pPr>
              <w:jc w:val="center"/>
              <w:rPr>
                <w:color w:val="000000"/>
                <w:u w:val="single"/>
              </w:rPr>
            </w:pPr>
            <w:r w:rsidRPr="00555374">
              <w:rPr>
                <w:color w:val="000000"/>
                <w:u w:val="single"/>
              </w:rPr>
              <w:t>Площадь застро</w:t>
            </w:r>
            <w:r w:rsidRPr="00555374">
              <w:rPr>
                <w:color w:val="000000"/>
                <w:u w:val="single"/>
              </w:rPr>
              <w:t>й</w:t>
            </w:r>
            <w:r w:rsidRPr="00555374">
              <w:rPr>
                <w:color w:val="000000"/>
                <w:u w:val="single"/>
              </w:rPr>
              <w:t xml:space="preserve">ки-5698 </w:t>
            </w:r>
            <w:proofErr w:type="spellStart"/>
            <w:r w:rsidRPr="00555374">
              <w:rPr>
                <w:color w:val="000000"/>
                <w:u w:val="single"/>
              </w:rPr>
              <w:t>кв.м</w:t>
            </w:r>
            <w:proofErr w:type="spellEnd"/>
            <w:r w:rsidRPr="00555374">
              <w:rPr>
                <w:color w:val="000000"/>
                <w:u w:val="single"/>
              </w:rPr>
              <w:t>.</w:t>
            </w:r>
          </w:p>
        </w:tc>
        <w:tc>
          <w:tcPr>
            <w:tcW w:w="1804" w:type="dxa"/>
          </w:tcPr>
          <w:p w:rsidR="00173B45" w:rsidRPr="00555374" w:rsidRDefault="00173B45" w:rsidP="00721DA4">
            <w:pPr>
              <w:pStyle w:val="1"/>
              <w:ind w:left="-57" w:right="-57"/>
              <w:rPr>
                <w:color w:val="000000"/>
                <w:szCs w:val="24"/>
              </w:rPr>
            </w:pPr>
            <w:r w:rsidRPr="00555374">
              <w:rPr>
                <w:color w:val="000000"/>
                <w:szCs w:val="24"/>
              </w:rPr>
              <w:t>ООО «</w:t>
            </w:r>
            <w:proofErr w:type="spellStart"/>
            <w:r w:rsidRPr="00555374">
              <w:rPr>
                <w:color w:val="000000"/>
                <w:szCs w:val="24"/>
              </w:rPr>
              <w:t>Сарте</w:t>
            </w:r>
            <w:r w:rsidRPr="00555374">
              <w:rPr>
                <w:color w:val="000000"/>
                <w:szCs w:val="24"/>
              </w:rPr>
              <w:t>х</w:t>
            </w:r>
            <w:r w:rsidRPr="00555374">
              <w:rPr>
                <w:color w:val="000000"/>
                <w:szCs w:val="24"/>
              </w:rPr>
              <w:t>строй</w:t>
            </w:r>
            <w:proofErr w:type="spellEnd"/>
            <w:r w:rsidRPr="00555374">
              <w:rPr>
                <w:color w:val="000000"/>
                <w:szCs w:val="24"/>
              </w:rPr>
              <w:t>»</w:t>
            </w:r>
          </w:p>
          <w:p w:rsidR="00173B45" w:rsidRPr="00555374" w:rsidRDefault="00173B45" w:rsidP="00721DA4">
            <w:pPr>
              <w:jc w:val="center"/>
            </w:pP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20172018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 xml:space="preserve">№ </w:t>
            </w:r>
            <w:r w:rsidRPr="00555374">
              <w:rPr>
                <w:color w:val="000000"/>
                <w:lang w:val="en-US"/>
              </w:rPr>
              <w:t>RU</w:t>
            </w:r>
            <w:r w:rsidRPr="00555374">
              <w:rPr>
                <w:color w:val="000000"/>
              </w:rPr>
              <w:t xml:space="preserve"> 64304000-142017 от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05.05.2017 г. до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05.11.2018 г.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Кадастр</w:t>
            </w:r>
          </w:p>
          <w:p w:rsidR="00173B45" w:rsidRPr="00555374" w:rsidRDefault="00173B45" w:rsidP="00721DA4">
            <w:pPr>
              <w:ind w:left="-57"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№ 64</w:t>
            </w:r>
            <w:r w:rsidRPr="00555374">
              <w:rPr>
                <w:color w:val="000000"/>
                <w:lang w:val="en-US"/>
              </w:rPr>
              <w:t>:48:010115:26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ind w:right="-57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 xml:space="preserve">Благоустройство </w:t>
            </w:r>
            <w:proofErr w:type="spellStart"/>
            <w:r w:rsidRPr="00555374">
              <w:rPr>
                <w:color w:val="000000"/>
              </w:rPr>
              <w:t>территрори</w:t>
            </w:r>
            <w:proofErr w:type="spellEnd"/>
            <w:r w:rsidRPr="00555374">
              <w:rPr>
                <w:color w:val="000000"/>
              </w:rPr>
              <w:t xml:space="preserve">. </w:t>
            </w:r>
            <w:proofErr w:type="spellStart"/>
            <w:r w:rsidRPr="00555374">
              <w:rPr>
                <w:color w:val="000000"/>
              </w:rPr>
              <w:t>Внутриотделочные</w:t>
            </w:r>
            <w:proofErr w:type="spellEnd"/>
            <w:r w:rsidRPr="00555374">
              <w:rPr>
                <w:color w:val="000000"/>
              </w:rPr>
              <w:t xml:space="preserve"> работы. Пр</w:t>
            </w:r>
            <w:r w:rsidRPr="00555374">
              <w:rPr>
                <w:color w:val="000000"/>
              </w:rPr>
              <w:t>о</w:t>
            </w:r>
            <w:r w:rsidRPr="00555374">
              <w:rPr>
                <w:color w:val="000000"/>
              </w:rPr>
              <w:t>ведена итоговая прове</w:t>
            </w:r>
            <w:r w:rsidRPr="00555374">
              <w:rPr>
                <w:color w:val="000000"/>
              </w:rPr>
              <w:t>р</w:t>
            </w:r>
            <w:r w:rsidRPr="00555374">
              <w:rPr>
                <w:color w:val="000000"/>
              </w:rPr>
              <w:t>ка.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Областной архив, 7-9 эт</w:t>
            </w:r>
            <w:r w:rsidRPr="00555374">
              <w:t>а</w:t>
            </w:r>
            <w:r w:rsidRPr="00555374">
              <w:t>жей,</w:t>
            </w:r>
          </w:p>
          <w:p w:rsidR="00173B45" w:rsidRPr="00555374" w:rsidRDefault="00173B45" w:rsidP="00721DA4">
            <w:pPr>
              <w:jc w:val="center"/>
            </w:pPr>
            <w:r w:rsidRPr="00555374">
              <w:t xml:space="preserve">г. Саратов, ул. </w:t>
            </w:r>
            <w:proofErr w:type="spellStart"/>
            <w:r w:rsidRPr="00555374">
              <w:t>Кутякова</w:t>
            </w:r>
            <w:proofErr w:type="spellEnd"/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  <w:rPr>
                <w:vertAlign w:val="superscript"/>
              </w:rPr>
            </w:pPr>
            <w:r w:rsidRPr="00555374">
              <w:t>48056,8 м</w:t>
            </w:r>
            <w:proofErr w:type="gramStart"/>
            <w:r w:rsidRPr="0055537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ГУКС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ЗАО «</w:t>
            </w:r>
            <w:proofErr w:type="spellStart"/>
            <w:r w:rsidRPr="00555374">
              <w:t>Сарте</w:t>
            </w:r>
            <w:r w:rsidRPr="00555374">
              <w:t>х</w:t>
            </w:r>
            <w:r w:rsidRPr="00555374">
              <w:t>стройинвест</w:t>
            </w:r>
            <w:proofErr w:type="spellEnd"/>
            <w:r w:rsidRPr="00555374">
              <w:t>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1992</w:t>
            </w:r>
          </w:p>
          <w:p w:rsidR="00173B45" w:rsidRPr="00555374" w:rsidRDefault="00173B45" w:rsidP="00721DA4">
            <w:pPr>
              <w:jc w:val="center"/>
            </w:pP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№64-048-1131-00487-06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от 18.09.06г.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до 18.09.10г.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Кадастр.</w:t>
            </w:r>
          </w:p>
          <w:p w:rsidR="00173B45" w:rsidRPr="00555374" w:rsidRDefault="00173B45" w:rsidP="00721DA4">
            <w:pPr>
              <w:framePr w:hSpace="180" w:wrap="around" w:vAnchor="text" w:hAnchor="margin" w:x="-572" w:y="1403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64:48:030101:3928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>Кладка завершена, перекр</w:t>
            </w:r>
            <w:r w:rsidRPr="00555374">
              <w:t>ы</w:t>
            </w:r>
            <w:r w:rsidRPr="00555374">
              <w:t>тие смонтировано, выполнена кро</w:t>
            </w:r>
            <w:r w:rsidRPr="00555374">
              <w:t>в</w:t>
            </w:r>
            <w:r w:rsidRPr="00555374">
              <w:t xml:space="preserve">ля, монтаж внутреннего спецоборудования. </w:t>
            </w:r>
            <w:r w:rsidRPr="00555374">
              <w:rPr>
                <w:b/>
              </w:rPr>
              <w:t>Р</w:t>
            </w:r>
            <w:r w:rsidRPr="00555374">
              <w:rPr>
                <w:b/>
              </w:rPr>
              <w:t>а</w:t>
            </w:r>
            <w:r w:rsidRPr="00555374">
              <w:rPr>
                <w:b/>
              </w:rPr>
              <w:t xml:space="preserve">боты не ведутся. </w:t>
            </w:r>
            <w:r w:rsidRPr="00555374">
              <w:t>Информ</w:t>
            </w:r>
            <w:r w:rsidRPr="00555374">
              <w:t>а</w:t>
            </w:r>
            <w:r w:rsidRPr="00555374">
              <w:t>ционный щит не установлен, ограждение установлено.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Административное здание,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г. Саратов, ул. Гоголя, 87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smartTag w:uri="urn:schemas-microsoft-com:office:smarttags" w:element="metricconverter">
              <w:smartTagPr>
                <w:attr w:name="ProductID" w:val="5290,5 м2"/>
              </w:smartTagPr>
              <w:r w:rsidRPr="00555374">
                <w:t>5290,5 м</w:t>
              </w:r>
              <w:proofErr w:type="gramStart"/>
              <w:r w:rsidRPr="00555374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КПСО «</w:t>
            </w:r>
            <w:proofErr w:type="spellStart"/>
            <w:r w:rsidRPr="00555374">
              <w:rPr>
                <w:u w:val="single"/>
              </w:rPr>
              <w:t>Го</w:t>
            </w:r>
            <w:r w:rsidRPr="00555374">
              <w:rPr>
                <w:u w:val="single"/>
              </w:rPr>
              <w:t>с</w:t>
            </w:r>
            <w:r w:rsidRPr="00555374">
              <w:rPr>
                <w:u w:val="single"/>
              </w:rPr>
              <w:t>жилстрой</w:t>
            </w:r>
            <w:proofErr w:type="spellEnd"/>
            <w:r w:rsidRPr="00555374">
              <w:rPr>
                <w:u w:val="single"/>
              </w:rPr>
              <w:t>»</w:t>
            </w:r>
          </w:p>
          <w:p w:rsidR="00173B45" w:rsidRPr="00555374" w:rsidRDefault="00173B45" w:rsidP="00721DA4">
            <w:pPr>
              <w:jc w:val="center"/>
            </w:pPr>
            <w:r w:rsidRPr="00555374">
              <w:t xml:space="preserve">ООО </w:t>
            </w:r>
            <w:proofErr w:type="spellStart"/>
            <w:r w:rsidRPr="00555374">
              <w:t>Ппс</w:t>
            </w:r>
            <w:proofErr w:type="spellEnd"/>
            <w:r w:rsidRPr="00555374">
              <w:t xml:space="preserve"> «</w:t>
            </w:r>
            <w:proofErr w:type="spellStart"/>
            <w:r w:rsidRPr="00555374">
              <w:t>Лесстр</w:t>
            </w:r>
            <w:proofErr w:type="spellEnd"/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2011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2013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 №</w:t>
            </w:r>
            <w:r w:rsidRPr="00555374">
              <w:rPr>
                <w:lang w:val="en-US"/>
              </w:rPr>
              <w:t>RU</w:t>
            </w:r>
            <w:r w:rsidRPr="00555374">
              <w:t>64304000-112 от 16.06.11г.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до 30.12.14г.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Не продлено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Кадастр.</w:t>
            </w:r>
          </w:p>
          <w:p w:rsidR="00173B45" w:rsidRPr="00555374" w:rsidRDefault="00173B45" w:rsidP="00721DA4">
            <w:pPr>
              <w:framePr w:hSpace="180" w:wrap="around" w:vAnchor="text" w:hAnchor="margin" w:x="-572" w:y="1403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64:48:030448:45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>Кирпичная кладка заверш</w:t>
            </w:r>
            <w:r w:rsidRPr="00555374">
              <w:t>е</w:t>
            </w:r>
            <w:r w:rsidRPr="00555374">
              <w:t>на.  Информационный щит устано</w:t>
            </w:r>
            <w:r w:rsidRPr="00555374">
              <w:t>в</w:t>
            </w:r>
            <w:r w:rsidRPr="00555374">
              <w:t>лен. Ограждение имеется</w:t>
            </w:r>
            <w:r w:rsidRPr="00555374">
              <w:rPr>
                <w:b/>
              </w:rPr>
              <w:t>. Раб</w:t>
            </w:r>
            <w:r w:rsidRPr="00555374">
              <w:rPr>
                <w:b/>
              </w:rPr>
              <w:t>о</w:t>
            </w:r>
            <w:r w:rsidRPr="00555374">
              <w:rPr>
                <w:b/>
              </w:rPr>
              <w:t>ты не ведутся с 01.01.2015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3-х этажная надземная автостоянка з</w:t>
            </w:r>
            <w:r w:rsidRPr="00555374">
              <w:t>а</w:t>
            </w:r>
            <w:r w:rsidRPr="00555374">
              <w:t>крытого типа на 197 легковых автом</w:t>
            </w:r>
            <w:r w:rsidRPr="00555374">
              <w:t>о</w:t>
            </w:r>
            <w:r w:rsidRPr="00555374">
              <w:t>билей,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г. Саратов, Кировский ра</w:t>
            </w:r>
            <w:r w:rsidRPr="00555374">
              <w:t>й</w:t>
            </w:r>
            <w:r w:rsidRPr="00555374">
              <w:t>он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smartTag w:uri="urn:schemas-microsoft-com:office:smarttags" w:element="metricconverter">
              <w:smartTagPr>
                <w:attr w:name="ProductID" w:val="7337,7 м2"/>
              </w:smartTagPr>
              <w:r w:rsidRPr="00555374">
                <w:t>7337,7 м</w:t>
              </w:r>
              <w:proofErr w:type="gramStart"/>
              <w:r w:rsidRPr="00555374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КПСО «</w:t>
            </w:r>
            <w:proofErr w:type="spellStart"/>
            <w:r w:rsidRPr="00555374">
              <w:rPr>
                <w:u w:val="single"/>
              </w:rPr>
              <w:t>Го</w:t>
            </w:r>
            <w:r w:rsidRPr="00555374">
              <w:rPr>
                <w:u w:val="single"/>
              </w:rPr>
              <w:t>с</w:t>
            </w:r>
            <w:r w:rsidRPr="00555374">
              <w:rPr>
                <w:u w:val="single"/>
              </w:rPr>
              <w:t>жилстрой</w:t>
            </w:r>
            <w:proofErr w:type="spellEnd"/>
            <w:r w:rsidRPr="00555374">
              <w:rPr>
                <w:u w:val="single"/>
              </w:rPr>
              <w:t>»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ЗАО «</w:t>
            </w:r>
            <w:proofErr w:type="spellStart"/>
            <w:r w:rsidRPr="00555374">
              <w:t>Сарато</w:t>
            </w:r>
            <w:r w:rsidRPr="00555374">
              <w:t>в</w:t>
            </w:r>
            <w:r w:rsidRPr="00555374">
              <w:t>гесстрой</w:t>
            </w:r>
            <w:proofErr w:type="spellEnd"/>
            <w:r w:rsidRPr="00555374">
              <w:t>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2011</w:t>
            </w:r>
          </w:p>
          <w:p w:rsidR="00173B45" w:rsidRPr="00555374" w:rsidRDefault="00173B45" w:rsidP="00721DA4">
            <w:pPr>
              <w:jc w:val="center"/>
            </w:pP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№</w:t>
            </w:r>
            <w:r w:rsidRPr="00555374">
              <w:rPr>
                <w:lang w:val="en-US"/>
              </w:rPr>
              <w:t>RU</w:t>
            </w:r>
            <w:r w:rsidRPr="00555374">
              <w:t xml:space="preserve"> 64304000-316 от 27.12.12г.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до 31.10.13г.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Кадастр.</w:t>
            </w:r>
          </w:p>
          <w:p w:rsidR="00173B45" w:rsidRPr="00555374" w:rsidRDefault="00173B45" w:rsidP="00721DA4">
            <w:pPr>
              <w:framePr w:hSpace="180" w:wrap="around" w:vAnchor="text" w:hAnchor="margin" w:x="-572" w:y="1403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64:48:030101:0012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>Устройство ограждающих ко</w:t>
            </w:r>
            <w:r w:rsidRPr="00555374">
              <w:t>н</w:t>
            </w:r>
            <w:r w:rsidRPr="00555374">
              <w:t xml:space="preserve">струкций. </w:t>
            </w:r>
            <w:r w:rsidRPr="00555374">
              <w:rPr>
                <w:b/>
              </w:rPr>
              <w:t>Работы приостано</w:t>
            </w:r>
            <w:r w:rsidRPr="00555374">
              <w:rPr>
                <w:b/>
              </w:rPr>
              <w:t>в</w:t>
            </w:r>
            <w:r w:rsidRPr="00555374">
              <w:rPr>
                <w:b/>
              </w:rPr>
              <w:t xml:space="preserve">лены. </w:t>
            </w:r>
            <w:r w:rsidRPr="00555374">
              <w:t>Информац</w:t>
            </w:r>
            <w:r w:rsidRPr="00555374">
              <w:t>и</w:t>
            </w:r>
            <w:r w:rsidRPr="00555374">
              <w:t>онный щит установлен, ограждение имее</w:t>
            </w:r>
            <w:r w:rsidRPr="00555374">
              <w:t>т</w:t>
            </w:r>
            <w:r w:rsidRPr="00555374">
              <w:t>ся.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Комплекс зданий ФГВОУ ВПО «Сар</w:t>
            </w:r>
            <w:r w:rsidRPr="00555374">
              <w:t>а</w:t>
            </w:r>
            <w:r w:rsidRPr="00555374">
              <w:t>товский военный инст</w:t>
            </w:r>
            <w:r w:rsidRPr="00555374">
              <w:t>и</w:t>
            </w:r>
            <w:r w:rsidRPr="00555374">
              <w:t xml:space="preserve">тут внутренних войск МВД России», 3 этап </w:t>
            </w:r>
            <w:proofErr w:type="gramStart"/>
            <w:r w:rsidRPr="00555374">
              <w:t>строител</w:t>
            </w:r>
            <w:r w:rsidRPr="00555374">
              <w:t>ь</w:t>
            </w:r>
            <w:r w:rsidRPr="00555374">
              <w:t>ства–общежитие</w:t>
            </w:r>
            <w:proofErr w:type="gramEnd"/>
            <w:r w:rsidRPr="00555374">
              <w:t xml:space="preserve"> с тиром.</w:t>
            </w:r>
          </w:p>
          <w:p w:rsidR="00173B45" w:rsidRPr="00555374" w:rsidRDefault="00173B45" w:rsidP="00721DA4">
            <w:pPr>
              <w:jc w:val="center"/>
            </w:pPr>
            <w:proofErr w:type="spellStart"/>
            <w:r w:rsidRPr="00555374">
              <w:t>г</w:t>
            </w:r>
            <w:proofErr w:type="gramStart"/>
            <w:r w:rsidRPr="00555374">
              <w:t>.С</w:t>
            </w:r>
            <w:proofErr w:type="gramEnd"/>
            <w:r w:rsidRPr="00555374">
              <w:t>аратов</w:t>
            </w:r>
            <w:proofErr w:type="spellEnd"/>
            <w:r w:rsidRPr="00555374">
              <w:t xml:space="preserve">, </w:t>
            </w:r>
            <w:proofErr w:type="spellStart"/>
            <w:r w:rsidRPr="00555374">
              <w:t>ул.Московская</w:t>
            </w:r>
            <w:proofErr w:type="spellEnd"/>
            <w:r w:rsidRPr="00555374">
              <w:t>, 158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r w:rsidRPr="00555374">
              <w:t>6671,4 м</w:t>
            </w:r>
            <w:proofErr w:type="gramStart"/>
            <w:r w:rsidRPr="0055537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ФГВОУ ВПО «Саратовский военный и</w:t>
            </w:r>
            <w:r w:rsidRPr="00555374">
              <w:rPr>
                <w:u w:val="single"/>
              </w:rPr>
              <w:t>н</w:t>
            </w:r>
            <w:r w:rsidRPr="00555374">
              <w:rPr>
                <w:u w:val="single"/>
              </w:rPr>
              <w:t>ститут вну</w:t>
            </w:r>
            <w:r w:rsidRPr="00555374">
              <w:rPr>
                <w:u w:val="single"/>
              </w:rPr>
              <w:t>т</w:t>
            </w:r>
            <w:r w:rsidRPr="00555374">
              <w:rPr>
                <w:u w:val="single"/>
              </w:rPr>
              <w:t>ренних войск МВД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ООО «</w:t>
            </w:r>
            <w:proofErr w:type="spellStart"/>
            <w:r w:rsidRPr="00555374">
              <w:t>Спе</w:t>
            </w:r>
            <w:r w:rsidRPr="00555374">
              <w:t>ц</w:t>
            </w:r>
            <w:r w:rsidRPr="00555374">
              <w:t>строй</w:t>
            </w:r>
            <w:proofErr w:type="spellEnd"/>
            <w:r w:rsidRPr="00555374">
              <w:t xml:space="preserve"> – ДТА»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2012</w:t>
            </w:r>
          </w:p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t>2016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№64-</w:t>
            </w:r>
            <w:r w:rsidRPr="00555374">
              <w:rPr>
                <w:lang w:val="en-US"/>
              </w:rPr>
              <w:t>RU</w:t>
            </w:r>
            <w:r w:rsidRPr="00555374">
              <w:t xml:space="preserve"> 64304000- 39-2016 от 26.02.2016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до 26.11.2018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Кадастр.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64:48:030357:22</w:t>
            </w:r>
          </w:p>
          <w:p w:rsidR="00173B45" w:rsidRPr="00555374" w:rsidRDefault="00173B45" w:rsidP="00721DA4">
            <w:pPr>
              <w:jc w:val="center"/>
            </w:pPr>
          </w:p>
          <w:p w:rsidR="00173B45" w:rsidRPr="00555374" w:rsidRDefault="00173B45" w:rsidP="00721DA4">
            <w:pPr>
              <w:jc w:val="center"/>
            </w:pP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>Отделочные работы. Информ</w:t>
            </w:r>
            <w:r w:rsidRPr="00555374">
              <w:t>а</w:t>
            </w:r>
            <w:r w:rsidRPr="00555374">
              <w:t>ционный щит установлен, ограждение имеется.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Комплекс зданий ФГВОУ ВПО «Сар</w:t>
            </w:r>
            <w:r w:rsidRPr="00555374">
              <w:t>а</w:t>
            </w:r>
            <w:r w:rsidRPr="00555374">
              <w:t>товский военный инст</w:t>
            </w:r>
            <w:r w:rsidRPr="00555374">
              <w:t>и</w:t>
            </w:r>
            <w:r w:rsidRPr="00555374">
              <w:t>тут внутренних войск МВД России», 4 этап строител</w:t>
            </w:r>
            <w:r w:rsidRPr="00555374">
              <w:t>ь</w:t>
            </w:r>
            <w:r w:rsidRPr="00555374">
              <w:t xml:space="preserve">ства– </w:t>
            </w:r>
            <w:proofErr w:type="spellStart"/>
            <w:r w:rsidRPr="00555374">
              <w:t>Столовая</w:t>
            </w:r>
            <w:proofErr w:type="gramStart"/>
            <w:r w:rsidRPr="00555374">
              <w:t>.К</w:t>
            </w:r>
            <w:proofErr w:type="gramEnd"/>
            <w:r w:rsidRPr="00555374">
              <w:t>омплекс</w:t>
            </w:r>
            <w:proofErr w:type="spellEnd"/>
            <w:r w:rsidRPr="00555374">
              <w:t xml:space="preserve"> бытового о</w:t>
            </w:r>
            <w:r w:rsidRPr="00555374">
              <w:t>б</w:t>
            </w:r>
            <w:r w:rsidRPr="00555374">
              <w:t>служ</w:t>
            </w:r>
            <w:r w:rsidRPr="00555374">
              <w:t>и</w:t>
            </w:r>
            <w:r w:rsidRPr="00555374">
              <w:t>вания,</w:t>
            </w:r>
          </w:p>
          <w:p w:rsidR="00173B45" w:rsidRPr="00555374" w:rsidRDefault="00173B45" w:rsidP="00721DA4">
            <w:pPr>
              <w:jc w:val="center"/>
            </w:pPr>
            <w:proofErr w:type="spellStart"/>
            <w:r w:rsidRPr="00555374">
              <w:t>г</w:t>
            </w:r>
            <w:proofErr w:type="gramStart"/>
            <w:r w:rsidRPr="00555374">
              <w:t>.С</w:t>
            </w:r>
            <w:proofErr w:type="gramEnd"/>
            <w:r w:rsidRPr="00555374">
              <w:t>аратов</w:t>
            </w:r>
            <w:proofErr w:type="spellEnd"/>
            <w:r w:rsidRPr="00555374">
              <w:t xml:space="preserve">, </w:t>
            </w:r>
            <w:proofErr w:type="spellStart"/>
            <w:r w:rsidRPr="00555374">
              <w:t>ул.Московская</w:t>
            </w:r>
            <w:proofErr w:type="spellEnd"/>
            <w:r w:rsidRPr="00555374">
              <w:t>, 158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  <w:rPr>
                <w:vertAlign w:val="superscript"/>
              </w:rPr>
            </w:pPr>
            <w:r w:rsidRPr="00555374">
              <w:t>2916.8 м</w:t>
            </w:r>
            <w:proofErr w:type="gramStart"/>
            <w:r w:rsidRPr="0055537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ФГВОУ ВПО «Саратовский военный и</w:t>
            </w:r>
            <w:r w:rsidRPr="00555374">
              <w:rPr>
                <w:u w:val="single"/>
              </w:rPr>
              <w:t>н</w:t>
            </w:r>
            <w:r w:rsidRPr="00555374">
              <w:rPr>
                <w:u w:val="single"/>
              </w:rPr>
              <w:t>ститут вну</w:t>
            </w:r>
            <w:r w:rsidRPr="00555374">
              <w:rPr>
                <w:u w:val="single"/>
              </w:rPr>
              <w:t>т</w:t>
            </w:r>
            <w:r w:rsidRPr="00555374">
              <w:rPr>
                <w:u w:val="single"/>
              </w:rPr>
              <w:t>ренних войск МВД</w:t>
            </w:r>
          </w:p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t>ООО «</w:t>
            </w:r>
            <w:proofErr w:type="spellStart"/>
            <w:r w:rsidRPr="00555374">
              <w:t>Спе</w:t>
            </w:r>
            <w:r w:rsidRPr="00555374">
              <w:t>ц</w:t>
            </w:r>
            <w:r w:rsidRPr="00555374">
              <w:t>строй</w:t>
            </w:r>
            <w:proofErr w:type="spellEnd"/>
            <w:r w:rsidRPr="00555374">
              <w:t xml:space="preserve"> – ДТА»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2012</w:t>
            </w:r>
          </w:p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t>2016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№ 64-</w:t>
            </w:r>
            <w:r w:rsidRPr="00555374">
              <w:rPr>
                <w:lang w:val="en-US"/>
              </w:rPr>
              <w:t>RU</w:t>
            </w:r>
            <w:r w:rsidRPr="00555374">
              <w:t xml:space="preserve"> 64304000- 38-2016 от 26.02.2016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до 26.06.2017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Кадастр.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64:48:030357:22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Разрешение на стро</w:t>
            </w:r>
            <w:r w:rsidRPr="00555374">
              <w:t>и</w:t>
            </w:r>
            <w:r w:rsidRPr="00555374">
              <w:t>тельство находится на продлении.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>Отделочные работы. Информ</w:t>
            </w:r>
            <w:r w:rsidRPr="00555374">
              <w:t>а</w:t>
            </w:r>
            <w:r w:rsidRPr="00555374">
              <w:t>ционный щит установлен, ограждение имеется.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Спортивно оздоровительный ко</w:t>
            </w:r>
            <w:r w:rsidRPr="00555374">
              <w:t>м</w:t>
            </w:r>
            <w:r w:rsidRPr="00555374">
              <w:t>плекс,</w:t>
            </w:r>
          </w:p>
          <w:p w:rsidR="00173B45" w:rsidRPr="00555374" w:rsidRDefault="00173B45" w:rsidP="00721DA4">
            <w:pPr>
              <w:jc w:val="center"/>
            </w:pPr>
            <w:proofErr w:type="spellStart"/>
            <w:r w:rsidRPr="00555374">
              <w:t>г</w:t>
            </w:r>
            <w:proofErr w:type="gramStart"/>
            <w:r w:rsidRPr="00555374">
              <w:t>.С</w:t>
            </w:r>
            <w:proofErr w:type="gramEnd"/>
            <w:r w:rsidRPr="00555374">
              <w:t>аратов</w:t>
            </w:r>
            <w:proofErr w:type="spellEnd"/>
            <w:r w:rsidRPr="00555374">
              <w:t>, Кировский ра</w:t>
            </w:r>
            <w:r w:rsidRPr="00555374">
              <w:t>й</w:t>
            </w:r>
            <w:r w:rsidRPr="00555374">
              <w:t>он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smartTag w:uri="urn:schemas-microsoft-com:office:smarttags" w:element="metricconverter">
              <w:smartTagPr>
                <w:attr w:name="ProductID" w:val="9350,07 м2"/>
              </w:smartTagPr>
              <w:r w:rsidRPr="00555374">
                <w:t>9350,07 м</w:t>
              </w:r>
              <w:proofErr w:type="gramStart"/>
              <w:r w:rsidRPr="00555374">
                <w:t>2</w:t>
              </w:r>
            </w:smartTag>
            <w:proofErr w:type="gramEnd"/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 xml:space="preserve">ООО «Газпром </w:t>
            </w:r>
            <w:proofErr w:type="spellStart"/>
            <w:r w:rsidRPr="00555374">
              <w:rPr>
                <w:u w:val="single"/>
              </w:rPr>
              <w:t>трансгаз</w:t>
            </w:r>
            <w:proofErr w:type="spellEnd"/>
            <w:r w:rsidRPr="00555374">
              <w:rPr>
                <w:u w:val="single"/>
              </w:rPr>
              <w:t xml:space="preserve"> Сар</w:t>
            </w:r>
            <w:r w:rsidRPr="00555374">
              <w:rPr>
                <w:u w:val="single"/>
              </w:rPr>
              <w:t>а</w:t>
            </w:r>
            <w:r w:rsidRPr="00555374">
              <w:rPr>
                <w:u w:val="single"/>
              </w:rPr>
              <w:t>тов»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2014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2017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№</w:t>
            </w:r>
            <w:r w:rsidRPr="00555374">
              <w:rPr>
                <w:lang w:val="en-US"/>
              </w:rPr>
              <w:t>RU</w:t>
            </w:r>
            <w:r w:rsidRPr="00555374">
              <w:t xml:space="preserve"> 64304000-250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от 30.10.15г.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до 04.01.18г.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Кадастр.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64:48:030101:212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 xml:space="preserve">Монтаж прижимных планок витражей. </w:t>
            </w:r>
            <w:proofErr w:type="gramStart"/>
            <w:r w:rsidRPr="00555374">
              <w:t>Шит</w:t>
            </w:r>
            <w:proofErr w:type="gramEnd"/>
            <w:r w:rsidRPr="00555374">
              <w:t xml:space="preserve"> установлен. Ограждение имеется.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Дворец водных видов спорта, зд</w:t>
            </w:r>
            <w:r w:rsidRPr="00555374">
              <w:t>а</w:t>
            </w:r>
            <w:r w:rsidRPr="00555374">
              <w:t>ние гостиницы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г. Саратов,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smartTag w:uri="urn:schemas-microsoft-com:office:smarttags" w:element="metricconverter">
              <w:smartTagPr>
                <w:attr w:name="ProductID" w:val="17143,57 м2"/>
              </w:smartTagPr>
              <w:r w:rsidRPr="00555374">
                <w:t>17143,57 м</w:t>
              </w:r>
              <w:proofErr w:type="gramStart"/>
              <w:r w:rsidRPr="00555374">
                <w:rPr>
                  <w:vertAlign w:val="superscript"/>
                </w:rPr>
                <w:t>2</w:t>
              </w:r>
            </w:smartTag>
            <w:proofErr w:type="gramEnd"/>
          </w:p>
          <w:p w:rsidR="00173B45" w:rsidRPr="00555374" w:rsidRDefault="00173B45" w:rsidP="00721DA4">
            <w:pPr>
              <w:jc w:val="center"/>
            </w:pPr>
            <w:smartTag w:uri="urn:schemas-microsoft-com:office:smarttags" w:element="metricconverter">
              <w:smartTagPr>
                <w:attr w:name="ProductID" w:val="7565,86 м2"/>
              </w:smartTagPr>
              <w:r w:rsidRPr="00555374">
                <w:t>7565,86 м</w:t>
              </w:r>
              <w:proofErr w:type="gramStart"/>
              <w:r w:rsidRPr="00555374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Комитет кап</w:t>
            </w:r>
            <w:r w:rsidRPr="00555374">
              <w:rPr>
                <w:u w:val="single"/>
              </w:rPr>
              <w:t>и</w:t>
            </w:r>
            <w:r w:rsidRPr="00555374">
              <w:rPr>
                <w:u w:val="single"/>
              </w:rPr>
              <w:t>тального стр</w:t>
            </w:r>
            <w:r w:rsidRPr="00555374">
              <w:rPr>
                <w:u w:val="single"/>
              </w:rPr>
              <w:t>о</w:t>
            </w:r>
            <w:r w:rsidRPr="00555374">
              <w:rPr>
                <w:u w:val="single"/>
              </w:rPr>
              <w:t>ительства С</w:t>
            </w:r>
            <w:r w:rsidRPr="00555374">
              <w:rPr>
                <w:u w:val="single"/>
              </w:rPr>
              <w:t>а</w:t>
            </w:r>
            <w:r w:rsidRPr="00555374">
              <w:rPr>
                <w:u w:val="single"/>
              </w:rPr>
              <w:t>ратовской о</w:t>
            </w:r>
            <w:r w:rsidRPr="00555374">
              <w:rPr>
                <w:u w:val="single"/>
              </w:rPr>
              <w:t>б</w:t>
            </w:r>
            <w:r w:rsidRPr="00555374">
              <w:rPr>
                <w:u w:val="single"/>
              </w:rPr>
              <w:t>ласти</w:t>
            </w:r>
          </w:p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lastRenderedPageBreak/>
              <w:t>ООО «</w:t>
            </w:r>
            <w:proofErr w:type="spellStart"/>
            <w:r w:rsidRPr="00555374">
              <w:t>Эффин</w:t>
            </w:r>
            <w:proofErr w:type="spellEnd"/>
            <w:r w:rsidRPr="00555374">
              <w:t xml:space="preserve"> Групп»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lastRenderedPageBreak/>
              <w:t>2014</w:t>
            </w:r>
          </w:p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t>2017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№</w:t>
            </w:r>
            <w:r w:rsidRPr="00555374">
              <w:rPr>
                <w:lang w:val="en-US"/>
              </w:rPr>
              <w:t>RU</w:t>
            </w:r>
            <w:r w:rsidRPr="00555374">
              <w:t xml:space="preserve"> 64304000-272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от 05.12.14г.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до 05.12.17г.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Кадастр.</w:t>
            </w:r>
          </w:p>
          <w:p w:rsidR="00173B45" w:rsidRPr="00555374" w:rsidRDefault="00173B45" w:rsidP="00721DA4">
            <w:pPr>
              <w:framePr w:hSpace="180" w:wrap="around" w:vAnchor="text" w:hAnchor="margin" w:x="-572" w:y="1403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lastRenderedPageBreak/>
              <w:t>64:48:030101:3928</w:t>
            </w:r>
          </w:p>
          <w:p w:rsidR="00173B45" w:rsidRPr="00555374" w:rsidRDefault="00173B45" w:rsidP="00721DA4">
            <w:pPr>
              <w:jc w:val="center"/>
            </w:pP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rPr>
                <w:b/>
              </w:rPr>
              <w:lastRenderedPageBreak/>
              <w:t>Работы не ведутся</w:t>
            </w:r>
            <w:r w:rsidRPr="00555374">
              <w:t>. Огра</w:t>
            </w:r>
            <w:r w:rsidRPr="00555374">
              <w:t>ж</w:t>
            </w:r>
            <w:r w:rsidRPr="00555374">
              <w:t>дение имеется. Информац</w:t>
            </w:r>
            <w:r w:rsidRPr="00555374">
              <w:t>и</w:t>
            </w:r>
            <w:r w:rsidRPr="00555374">
              <w:t>онный щит установлен.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Офисное здание по ул. Гор</w:t>
            </w:r>
            <w:r w:rsidRPr="00555374">
              <w:t>ь</w:t>
            </w:r>
            <w:r w:rsidRPr="00555374">
              <w:t>кого, 79.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r w:rsidRPr="00555374">
              <w:t>1210.5 м</w:t>
            </w:r>
            <w:proofErr w:type="gramStart"/>
            <w:r w:rsidRPr="00555374">
              <w:rPr>
                <w:vertAlign w:val="superscript"/>
              </w:rPr>
              <w:t>2</w:t>
            </w:r>
            <w:proofErr w:type="gramEnd"/>
          </w:p>
          <w:p w:rsidR="00173B45" w:rsidRPr="00555374" w:rsidRDefault="00173B45" w:rsidP="00721DA4">
            <w:pPr>
              <w:jc w:val="center"/>
            </w:pPr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proofErr w:type="spellStart"/>
            <w:r w:rsidRPr="00555374">
              <w:rPr>
                <w:u w:val="single"/>
              </w:rPr>
              <w:t>Мокеев</w:t>
            </w:r>
            <w:proofErr w:type="spellEnd"/>
            <w:r w:rsidRPr="00555374">
              <w:rPr>
                <w:u w:val="single"/>
              </w:rPr>
              <w:t xml:space="preserve"> Игорь Анатольевич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ООО «Комп</w:t>
            </w:r>
            <w:r w:rsidRPr="00555374">
              <w:t>а</w:t>
            </w:r>
            <w:r w:rsidRPr="00555374">
              <w:t>ния-7»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2014</w:t>
            </w:r>
          </w:p>
          <w:p w:rsidR="00173B45" w:rsidRPr="00555374" w:rsidRDefault="00173B45" w:rsidP="00721DA4">
            <w:pPr>
              <w:jc w:val="center"/>
            </w:pPr>
            <w:r w:rsidRPr="00555374">
              <w:rPr>
                <w:u w:val="single"/>
              </w:rPr>
              <w:t>2015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 №64304000-81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12.05.14 до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12.04.15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Кадастр.</w:t>
            </w:r>
          </w:p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64:48:030440:17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>Монтаж конструкций 6-го эт</w:t>
            </w:r>
            <w:r w:rsidRPr="00555374">
              <w:t>а</w:t>
            </w:r>
            <w:r w:rsidRPr="00555374">
              <w:t xml:space="preserve">жа. </w:t>
            </w:r>
            <w:r w:rsidRPr="00555374">
              <w:rPr>
                <w:b/>
              </w:rPr>
              <w:t>Работы приостано</w:t>
            </w:r>
            <w:r w:rsidRPr="00555374">
              <w:rPr>
                <w:b/>
              </w:rPr>
              <w:t>в</w:t>
            </w:r>
            <w:r w:rsidRPr="00555374">
              <w:rPr>
                <w:b/>
              </w:rPr>
              <w:t>лены.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Детский сад № 22 (по генпл</w:t>
            </w:r>
            <w:r w:rsidRPr="00555374">
              <w:t>а</w:t>
            </w:r>
            <w:r w:rsidRPr="00555374">
              <w:t>ну) на 8 групп (160 мест) в микр</w:t>
            </w:r>
            <w:r w:rsidRPr="00555374">
              <w:t>о</w:t>
            </w:r>
            <w:r w:rsidRPr="00555374">
              <w:t xml:space="preserve">районе </w:t>
            </w:r>
            <w:r w:rsidRPr="00555374">
              <w:rPr>
                <w:lang w:val="en-US"/>
              </w:rPr>
              <w:t>VII</w:t>
            </w:r>
            <w:r w:rsidRPr="00555374">
              <w:t xml:space="preserve"> в Кировском районе г. Сарат</w:t>
            </w:r>
            <w:r w:rsidRPr="00555374">
              <w:t>о</w:t>
            </w:r>
            <w:r w:rsidRPr="00555374">
              <w:t>ва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r w:rsidRPr="00555374">
              <w:t>3656,38</w:t>
            </w:r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ООО Комп</w:t>
            </w:r>
            <w:r w:rsidRPr="00555374">
              <w:rPr>
                <w:u w:val="single"/>
              </w:rPr>
              <w:t>а</w:t>
            </w:r>
            <w:r w:rsidRPr="00555374">
              <w:rPr>
                <w:u w:val="single"/>
              </w:rPr>
              <w:t>ния «Кро</w:t>
            </w:r>
            <w:r w:rsidRPr="00555374">
              <w:rPr>
                <w:u w:val="single"/>
              </w:rPr>
              <w:t>н</w:t>
            </w:r>
            <w:r w:rsidRPr="00555374">
              <w:rPr>
                <w:u w:val="single"/>
              </w:rPr>
              <w:t>верк»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2015</w:t>
            </w:r>
          </w:p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2016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  <w:rPr>
                <w:color w:val="FF0000"/>
              </w:rPr>
            </w:pPr>
            <w:r w:rsidRPr="00555374">
              <w:t>Разрешение № 64-</w:t>
            </w:r>
            <w:r w:rsidRPr="00555374">
              <w:rPr>
                <w:lang w:val="en-US"/>
              </w:rPr>
              <w:t>RU</w:t>
            </w:r>
            <w:r w:rsidRPr="00555374">
              <w:t xml:space="preserve"> 64304000-402-2017 от </w:t>
            </w:r>
            <w:r w:rsidRPr="00555374">
              <w:rPr>
                <w:color w:val="FF0000"/>
              </w:rPr>
              <w:t>28.09.2017 до 28.07.2027.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Кадастр.</w:t>
            </w:r>
          </w:p>
          <w:p w:rsidR="00173B45" w:rsidRPr="00721DA4" w:rsidRDefault="00173B45" w:rsidP="00721DA4">
            <w:pPr>
              <w:framePr w:hSpace="180" w:wrap="around" w:vAnchor="text" w:hAnchor="margin" w:x="-572" w:y="1403"/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64:48:0303</w:t>
            </w:r>
            <w:r w:rsidRPr="00555374">
              <w:rPr>
                <w:color w:val="000000"/>
                <w:lang w:val="en-US"/>
              </w:rPr>
              <w:t>01</w:t>
            </w:r>
            <w:r w:rsidRPr="00555374">
              <w:rPr>
                <w:color w:val="000000"/>
              </w:rPr>
              <w:t>:</w:t>
            </w:r>
            <w:r w:rsidR="00721DA4">
              <w:rPr>
                <w:color w:val="000000"/>
                <w:lang w:val="en-US"/>
              </w:rPr>
              <w:t>3813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>Устройство кровли, отделка ф</w:t>
            </w:r>
            <w:r w:rsidRPr="00555374">
              <w:t>а</w:t>
            </w:r>
            <w:r w:rsidRPr="00555374">
              <w:t>сада, внутренняя ливневая кан</w:t>
            </w:r>
            <w:r w:rsidRPr="00555374">
              <w:t>а</w:t>
            </w:r>
            <w:r w:rsidRPr="00555374">
              <w:t>лизация, внутриплощ</w:t>
            </w:r>
            <w:r w:rsidRPr="00555374">
              <w:t>а</w:t>
            </w:r>
            <w:r w:rsidRPr="00555374">
              <w:t>дочные сети, благоустройство. Огра</w:t>
            </w:r>
            <w:r w:rsidRPr="00555374">
              <w:t>ж</w:t>
            </w:r>
            <w:r w:rsidRPr="00555374">
              <w:t>дение имеется. Информацио</w:t>
            </w:r>
            <w:r w:rsidRPr="00555374">
              <w:t>н</w:t>
            </w:r>
            <w:r w:rsidRPr="00555374">
              <w:t>ный щит уст</w:t>
            </w:r>
            <w:r w:rsidRPr="00555374">
              <w:t>а</w:t>
            </w:r>
            <w:r w:rsidRPr="00555374">
              <w:t>новлен.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Отдельно стоящий объект торго</w:t>
            </w:r>
            <w:r w:rsidRPr="00555374">
              <w:t>в</w:t>
            </w:r>
            <w:r w:rsidRPr="00555374">
              <w:t>ли без ограничения общей площ</w:t>
            </w:r>
            <w:r w:rsidRPr="00555374">
              <w:t>а</w:t>
            </w:r>
            <w:r w:rsidRPr="00555374">
              <w:t>ди по адресу: г. Саратов ул. Чап</w:t>
            </w:r>
            <w:r w:rsidRPr="00555374">
              <w:t>а</w:t>
            </w:r>
            <w:r w:rsidRPr="00555374">
              <w:t>ева, д.71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r w:rsidRPr="00555374">
              <w:t>Общ.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площадь 1029,40 м</w:t>
            </w:r>
            <w:proofErr w:type="gramStart"/>
            <w:r w:rsidRPr="00555374">
              <w:t>2</w:t>
            </w:r>
            <w:proofErr w:type="gramEnd"/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proofErr w:type="spellStart"/>
            <w:r w:rsidRPr="00555374">
              <w:rPr>
                <w:u w:val="single"/>
              </w:rPr>
              <w:t>Водяненко</w:t>
            </w:r>
            <w:proofErr w:type="spellEnd"/>
            <w:r w:rsidRPr="00555374">
              <w:rPr>
                <w:u w:val="single"/>
              </w:rPr>
              <w:t xml:space="preserve"> Игорь Миха</w:t>
            </w:r>
            <w:r w:rsidRPr="00555374">
              <w:rPr>
                <w:u w:val="single"/>
              </w:rPr>
              <w:t>й</w:t>
            </w:r>
            <w:r w:rsidRPr="00555374">
              <w:rPr>
                <w:u w:val="single"/>
              </w:rPr>
              <w:t>лович</w:t>
            </w:r>
          </w:p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ООО «</w:t>
            </w:r>
            <w:proofErr w:type="spellStart"/>
            <w:r w:rsidRPr="00555374">
              <w:rPr>
                <w:u w:val="single"/>
              </w:rPr>
              <w:t>Волгако</w:t>
            </w:r>
            <w:r w:rsidRPr="00555374">
              <w:rPr>
                <w:u w:val="single"/>
              </w:rPr>
              <w:t>м</w:t>
            </w:r>
            <w:r w:rsidRPr="00555374">
              <w:rPr>
                <w:u w:val="single"/>
              </w:rPr>
              <w:t>строй</w:t>
            </w:r>
            <w:proofErr w:type="spellEnd"/>
            <w:r w:rsidRPr="00555374">
              <w:rPr>
                <w:u w:val="single"/>
              </w:rPr>
              <w:t>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2016</w:t>
            </w:r>
          </w:p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t>2016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 № 64-</w:t>
            </w:r>
            <w:r w:rsidRPr="00555374">
              <w:rPr>
                <w:lang w:val="en-US"/>
              </w:rPr>
              <w:t>RU</w:t>
            </w:r>
            <w:r w:rsidRPr="00555374">
              <w:t xml:space="preserve"> 64304000-13-2015 от 03.02.2016 до 03.10.2016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Кадастр.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64:48:030458:223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rPr>
                <w:b/>
              </w:rPr>
              <w:t xml:space="preserve">Работы не ведутся. </w:t>
            </w:r>
            <w:r w:rsidRPr="00555374">
              <w:t>Информ</w:t>
            </w:r>
            <w:r w:rsidRPr="00555374">
              <w:t>а</w:t>
            </w:r>
            <w:r w:rsidRPr="00555374">
              <w:t>ционный щит установлен, ограждение имеется.</w:t>
            </w:r>
          </w:p>
          <w:p w:rsidR="00173B45" w:rsidRPr="00555374" w:rsidRDefault="00173B45" w:rsidP="00721DA4">
            <w:pPr>
              <w:jc w:val="center"/>
            </w:pP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Дошкольная образовательная организ</w:t>
            </w:r>
            <w:r w:rsidRPr="00555374">
              <w:t>а</w:t>
            </w:r>
            <w:r w:rsidRPr="00555374">
              <w:t>ция. Детский сад на 160 мест в микр</w:t>
            </w:r>
            <w:r w:rsidRPr="00555374">
              <w:t>о</w:t>
            </w:r>
            <w:r w:rsidRPr="00555374">
              <w:t>районе № 7 жилого района « Солнечный -2» в Кировском районе г. С</w:t>
            </w:r>
            <w:r w:rsidRPr="00555374">
              <w:t>а</w:t>
            </w:r>
            <w:r w:rsidRPr="00555374">
              <w:t>ратова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r w:rsidRPr="00555374">
              <w:t>3893,31</w:t>
            </w:r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proofErr w:type="gramStart"/>
            <w:r w:rsidRPr="00555374">
              <w:rPr>
                <w:u w:val="single"/>
              </w:rPr>
              <w:t>Образовател</w:t>
            </w:r>
            <w:r w:rsidRPr="00555374">
              <w:rPr>
                <w:u w:val="single"/>
              </w:rPr>
              <w:t>ь</w:t>
            </w:r>
            <w:r w:rsidRPr="00555374">
              <w:rPr>
                <w:u w:val="single"/>
              </w:rPr>
              <w:t>ное</w:t>
            </w:r>
            <w:proofErr w:type="gramEnd"/>
            <w:r w:rsidRPr="00555374">
              <w:rPr>
                <w:u w:val="single"/>
              </w:rPr>
              <w:t xml:space="preserve"> </w:t>
            </w:r>
            <w:proofErr w:type="spellStart"/>
            <w:r w:rsidRPr="00555374">
              <w:rPr>
                <w:u w:val="single"/>
              </w:rPr>
              <w:t>учережд</w:t>
            </w:r>
            <w:r w:rsidRPr="00555374">
              <w:rPr>
                <w:u w:val="single"/>
              </w:rPr>
              <w:t>е</w:t>
            </w:r>
            <w:r w:rsidRPr="00555374">
              <w:rPr>
                <w:u w:val="single"/>
              </w:rPr>
              <w:t>ние</w:t>
            </w:r>
            <w:proofErr w:type="spellEnd"/>
            <w:r w:rsidRPr="00555374">
              <w:rPr>
                <w:u w:val="single"/>
              </w:rPr>
              <w:t xml:space="preserve"> «Детский сад» №144</w:t>
            </w:r>
          </w:p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ЗАО «</w:t>
            </w:r>
            <w:proofErr w:type="spellStart"/>
            <w:r w:rsidRPr="00555374">
              <w:rPr>
                <w:u w:val="single"/>
              </w:rPr>
              <w:t>Сарте</w:t>
            </w:r>
            <w:r w:rsidRPr="00555374">
              <w:rPr>
                <w:u w:val="single"/>
              </w:rPr>
              <w:t>х</w:t>
            </w:r>
            <w:r w:rsidRPr="00555374">
              <w:rPr>
                <w:u w:val="single"/>
              </w:rPr>
              <w:t>стройинвест</w:t>
            </w:r>
            <w:proofErr w:type="spellEnd"/>
            <w:r w:rsidRPr="00555374">
              <w:rPr>
                <w:u w:val="single"/>
              </w:rPr>
              <w:t>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2017</w:t>
            </w:r>
          </w:p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t>2017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 № 64-</w:t>
            </w:r>
            <w:r w:rsidRPr="00555374">
              <w:rPr>
                <w:lang w:val="en-US"/>
              </w:rPr>
              <w:t>RU</w:t>
            </w:r>
            <w:r w:rsidRPr="00555374">
              <w:t xml:space="preserve"> 64304000-156-2017 от 18.05.2016 до 18.05.2018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Кадастр.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64:48:030101:8232</w:t>
            </w:r>
          </w:p>
          <w:p w:rsidR="00173B45" w:rsidRPr="00555374" w:rsidRDefault="00173B45" w:rsidP="00721DA4">
            <w:pPr>
              <w:jc w:val="center"/>
            </w:pP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  <w:rPr>
                <w:b/>
              </w:rPr>
            </w:pPr>
            <w:r w:rsidRPr="00555374">
              <w:t>Отделочные работы, утепл</w:t>
            </w:r>
            <w:r w:rsidRPr="00555374">
              <w:t>е</w:t>
            </w:r>
            <w:r w:rsidRPr="00555374">
              <w:t>ние фасада, благоустройство. И</w:t>
            </w:r>
            <w:r w:rsidRPr="00555374">
              <w:t>н</w:t>
            </w:r>
            <w:r w:rsidRPr="00555374">
              <w:t>формационный щит уст</w:t>
            </w:r>
            <w:r w:rsidRPr="00555374">
              <w:t>а</w:t>
            </w:r>
            <w:r w:rsidRPr="00555374">
              <w:t>новлен, ограждение имеется.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Дошкольная образовательная организ</w:t>
            </w:r>
            <w:r w:rsidRPr="00555374">
              <w:t>а</w:t>
            </w:r>
            <w:r w:rsidRPr="00555374">
              <w:t>ция. Детский сад на 300 мест на земел</w:t>
            </w:r>
            <w:r w:rsidRPr="00555374">
              <w:t>ь</w:t>
            </w:r>
            <w:r w:rsidRPr="00555374">
              <w:t>ном участке по адресу: Саратовская о</w:t>
            </w:r>
            <w:r w:rsidRPr="00555374">
              <w:t>б</w:t>
            </w:r>
            <w:r w:rsidRPr="00555374">
              <w:t>ласть г. Сар</w:t>
            </w:r>
            <w:r w:rsidRPr="00555374">
              <w:t>а</w:t>
            </w:r>
            <w:r w:rsidRPr="00555374">
              <w:t>тов, Кировский район, в 1-й жилой группе микрорайона № 11 жил</w:t>
            </w:r>
            <w:r w:rsidRPr="00555374">
              <w:t>о</w:t>
            </w:r>
            <w:r w:rsidRPr="00555374">
              <w:t>го района «Солне</w:t>
            </w:r>
            <w:r w:rsidRPr="00555374">
              <w:t>ч</w:t>
            </w:r>
            <w:r w:rsidRPr="00555374">
              <w:t>ный – 2».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r w:rsidRPr="00555374">
              <w:t>6084</w:t>
            </w:r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proofErr w:type="gramStart"/>
            <w:r w:rsidRPr="00555374">
              <w:rPr>
                <w:u w:val="single"/>
              </w:rPr>
              <w:t>Образовател</w:t>
            </w:r>
            <w:r w:rsidRPr="00555374">
              <w:rPr>
                <w:u w:val="single"/>
              </w:rPr>
              <w:t>ь</w:t>
            </w:r>
            <w:r w:rsidRPr="00555374">
              <w:rPr>
                <w:u w:val="single"/>
              </w:rPr>
              <w:t>ное</w:t>
            </w:r>
            <w:proofErr w:type="gramEnd"/>
            <w:r w:rsidRPr="00555374">
              <w:rPr>
                <w:u w:val="single"/>
              </w:rPr>
              <w:t xml:space="preserve"> </w:t>
            </w:r>
            <w:proofErr w:type="spellStart"/>
            <w:r w:rsidRPr="00555374">
              <w:rPr>
                <w:u w:val="single"/>
              </w:rPr>
              <w:t>учережд</w:t>
            </w:r>
            <w:r w:rsidRPr="00555374">
              <w:rPr>
                <w:u w:val="single"/>
              </w:rPr>
              <w:t>е</w:t>
            </w:r>
            <w:r w:rsidRPr="00555374">
              <w:rPr>
                <w:u w:val="single"/>
              </w:rPr>
              <w:t>ние</w:t>
            </w:r>
            <w:proofErr w:type="spellEnd"/>
            <w:r w:rsidRPr="00555374">
              <w:rPr>
                <w:u w:val="single"/>
              </w:rPr>
              <w:t xml:space="preserve"> «Проги</w:t>
            </w:r>
            <w:r w:rsidRPr="00555374">
              <w:rPr>
                <w:u w:val="single"/>
              </w:rPr>
              <w:t>м</w:t>
            </w:r>
            <w:r w:rsidRPr="00555374">
              <w:rPr>
                <w:u w:val="single"/>
              </w:rPr>
              <w:t xml:space="preserve">назия </w:t>
            </w:r>
            <w:proofErr w:type="spellStart"/>
            <w:r w:rsidRPr="00555374">
              <w:rPr>
                <w:u w:val="single"/>
              </w:rPr>
              <w:t>Крист</w:t>
            </w:r>
            <w:r w:rsidRPr="00555374">
              <w:rPr>
                <w:u w:val="single"/>
              </w:rPr>
              <w:t>а</w:t>
            </w:r>
            <w:r w:rsidRPr="00555374">
              <w:rPr>
                <w:u w:val="single"/>
              </w:rPr>
              <w:t>лик</w:t>
            </w:r>
            <w:proofErr w:type="spellEnd"/>
            <w:r w:rsidRPr="00555374">
              <w:rPr>
                <w:u w:val="single"/>
              </w:rPr>
              <w:t>»</w:t>
            </w:r>
          </w:p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ЗАО «</w:t>
            </w:r>
            <w:proofErr w:type="spellStart"/>
            <w:r w:rsidRPr="00555374">
              <w:rPr>
                <w:u w:val="single"/>
              </w:rPr>
              <w:t>Сарте</w:t>
            </w:r>
            <w:r w:rsidRPr="00555374">
              <w:rPr>
                <w:u w:val="single"/>
              </w:rPr>
              <w:t>х</w:t>
            </w:r>
            <w:r w:rsidRPr="00555374">
              <w:rPr>
                <w:u w:val="single"/>
              </w:rPr>
              <w:t>стройинвест</w:t>
            </w:r>
            <w:proofErr w:type="spellEnd"/>
            <w:r w:rsidRPr="00555374">
              <w:rPr>
                <w:u w:val="single"/>
              </w:rPr>
              <w:t>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2017</w:t>
            </w:r>
          </w:p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t>2017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 № 64-</w:t>
            </w:r>
            <w:r w:rsidRPr="00555374">
              <w:rPr>
                <w:lang w:val="en-US"/>
              </w:rPr>
              <w:t>RU</w:t>
            </w:r>
            <w:r w:rsidRPr="00555374">
              <w:t xml:space="preserve"> 64304000-136-2017 от 02.05.2016 до 02.05.2018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Кадастр.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64:48:030101:192</w:t>
            </w:r>
          </w:p>
          <w:p w:rsidR="00173B45" w:rsidRPr="00555374" w:rsidRDefault="00721DA4" w:rsidP="00721DA4">
            <w:pPr>
              <w:jc w:val="center"/>
            </w:pPr>
            <w:r>
              <w:t>64:48:030101:193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>Отделочные работы, утепл</w:t>
            </w:r>
            <w:r w:rsidRPr="00555374">
              <w:t>е</w:t>
            </w:r>
            <w:r w:rsidRPr="00555374">
              <w:t>ние фасада, Внутренние инжене</w:t>
            </w:r>
            <w:r w:rsidRPr="00555374">
              <w:t>р</w:t>
            </w:r>
            <w:r w:rsidRPr="00555374">
              <w:t>ные сети. Благоустройство. И</w:t>
            </w:r>
            <w:r w:rsidRPr="00555374">
              <w:t>н</w:t>
            </w:r>
            <w:r w:rsidRPr="00555374">
              <w:t>формационный щит установлен, ограждение им</w:t>
            </w:r>
            <w:r w:rsidRPr="00555374">
              <w:t>е</w:t>
            </w:r>
            <w:r w:rsidRPr="00555374">
              <w:t>ется.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ТЮЗ Вспомогательный ко</w:t>
            </w:r>
            <w:r w:rsidRPr="00555374">
              <w:t>р</w:t>
            </w:r>
            <w:r w:rsidRPr="00555374">
              <w:t>пус</w:t>
            </w:r>
          </w:p>
          <w:p w:rsidR="00173B45" w:rsidRPr="00555374" w:rsidRDefault="00173B45" w:rsidP="00721DA4">
            <w:pPr>
              <w:jc w:val="center"/>
            </w:pPr>
            <w:r w:rsidRPr="00555374">
              <w:t xml:space="preserve">ул. </w:t>
            </w:r>
            <w:proofErr w:type="spellStart"/>
            <w:r w:rsidRPr="00555374">
              <w:t>Вольская</w:t>
            </w:r>
            <w:proofErr w:type="spellEnd"/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smartTag w:uri="urn:schemas-microsoft-com:office:smarttags" w:element="metricconverter">
              <w:smartTagPr>
                <w:attr w:name="ProductID" w:val="1362,42 м²"/>
              </w:smartTagPr>
              <w:r w:rsidRPr="00555374">
                <w:t>1362,42 м²</w:t>
              </w:r>
            </w:smartTag>
          </w:p>
        </w:tc>
        <w:tc>
          <w:tcPr>
            <w:tcW w:w="1804" w:type="dxa"/>
          </w:tcPr>
          <w:p w:rsidR="00173B45" w:rsidRPr="00555374" w:rsidRDefault="00173B45" w:rsidP="00721DA4">
            <w:pPr>
              <w:pBdr>
                <w:bottom w:val="single" w:sz="12" w:space="1" w:color="auto"/>
              </w:pBdr>
              <w:jc w:val="center"/>
            </w:pPr>
            <w:r w:rsidRPr="00555374">
              <w:t>ТЮЗ Киселева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ООО ИЦ «Культура»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</w:pPr>
            <w:r w:rsidRPr="00555374">
              <w:t>1998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 xml:space="preserve">Разрешение №  </w:t>
            </w:r>
            <w:r w:rsidRPr="00555374">
              <w:rPr>
                <w:lang w:val="en-US"/>
              </w:rPr>
              <w:t>RU</w:t>
            </w:r>
            <w:r w:rsidRPr="00555374">
              <w:t xml:space="preserve"> 64304000-190 от 18.09.12 сроком до 18.01.14 Кадастр. №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64:48:060206:26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>Проект есть, экспертиза есть Внутренние отделочные и сан</w:t>
            </w:r>
            <w:r w:rsidRPr="00555374">
              <w:t>и</w:t>
            </w:r>
            <w:r w:rsidRPr="00555374">
              <w:t xml:space="preserve">тарно-технические работы. </w:t>
            </w:r>
            <w:r w:rsidRPr="00555374">
              <w:rPr>
                <w:b/>
              </w:rPr>
              <w:t>Р</w:t>
            </w:r>
            <w:r w:rsidRPr="00555374">
              <w:rPr>
                <w:b/>
              </w:rPr>
              <w:t>а</w:t>
            </w:r>
            <w:r w:rsidRPr="00555374">
              <w:rPr>
                <w:b/>
              </w:rPr>
              <w:t>боты приостановл</w:t>
            </w:r>
            <w:r w:rsidRPr="00555374">
              <w:rPr>
                <w:b/>
              </w:rPr>
              <w:t>е</w:t>
            </w:r>
            <w:r w:rsidRPr="00555374">
              <w:rPr>
                <w:b/>
              </w:rPr>
              <w:t>ны.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Крытая автостоянка и детская площадка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ул. Рахова, 61/71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r w:rsidRPr="00555374">
              <w:t>Общ</w:t>
            </w:r>
            <w:proofErr w:type="gramStart"/>
            <w:r w:rsidRPr="00555374">
              <w:t>.</w:t>
            </w:r>
            <w:proofErr w:type="gramEnd"/>
            <w:r w:rsidRPr="00555374">
              <w:t xml:space="preserve"> </w:t>
            </w:r>
            <w:proofErr w:type="gramStart"/>
            <w:r w:rsidRPr="00555374">
              <w:t>п</w:t>
            </w:r>
            <w:proofErr w:type="gramEnd"/>
            <w:r w:rsidRPr="00555374">
              <w:t>л.=</w:t>
            </w:r>
          </w:p>
          <w:p w:rsidR="00173B45" w:rsidRPr="00555374" w:rsidRDefault="00173B45" w:rsidP="00721DA4">
            <w:pPr>
              <w:jc w:val="center"/>
            </w:pPr>
            <w:r w:rsidRPr="00555374">
              <w:t xml:space="preserve">8066,5 </w:t>
            </w:r>
            <w:proofErr w:type="spellStart"/>
            <w:r w:rsidRPr="00555374">
              <w:t>кв.м</w:t>
            </w:r>
            <w:proofErr w:type="spellEnd"/>
            <w:r w:rsidRPr="00555374">
              <w:t>.</w:t>
            </w:r>
          </w:p>
          <w:p w:rsidR="00173B45" w:rsidRPr="00555374" w:rsidRDefault="00173B45" w:rsidP="00721DA4">
            <w:pPr>
              <w:jc w:val="center"/>
            </w:pPr>
          </w:p>
          <w:p w:rsidR="00173B45" w:rsidRPr="00555374" w:rsidRDefault="00173B45" w:rsidP="00721DA4">
            <w:pPr>
              <w:jc w:val="center"/>
            </w:pPr>
            <w:r w:rsidRPr="00555374">
              <w:t>73 авт</w:t>
            </w:r>
            <w:r w:rsidRPr="00555374">
              <w:t>о</w:t>
            </w:r>
            <w:r w:rsidRPr="00555374">
              <w:t>маш</w:t>
            </w:r>
            <w:r w:rsidRPr="00555374">
              <w:t>и</w:t>
            </w:r>
            <w:r w:rsidRPr="00555374">
              <w:t>ны</w:t>
            </w:r>
          </w:p>
        </w:tc>
        <w:tc>
          <w:tcPr>
            <w:tcW w:w="1804" w:type="dxa"/>
          </w:tcPr>
          <w:p w:rsidR="00173B45" w:rsidRPr="00555374" w:rsidRDefault="00173B45" w:rsidP="00721DA4">
            <w:pPr>
              <w:pBdr>
                <w:bottom w:val="single" w:sz="12" w:space="1" w:color="auto"/>
              </w:pBdr>
              <w:jc w:val="center"/>
            </w:pPr>
            <w:r w:rsidRPr="00555374">
              <w:t>ПК «Погр</w:t>
            </w:r>
            <w:r w:rsidRPr="00555374">
              <w:t>е</w:t>
            </w:r>
            <w:r w:rsidRPr="00555374">
              <w:t>бок»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ООО «Комп</w:t>
            </w:r>
            <w:r w:rsidRPr="00555374">
              <w:t>а</w:t>
            </w:r>
            <w:r w:rsidRPr="00555374">
              <w:t>ния-5»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</w:pPr>
            <w:r w:rsidRPr="00555374">
              <w:t>2006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 xml:space="preserve">Разрешение № </w:t>
            </w:r>
            <w:r w:rsidRPr="00555374">
              <w:rPr>
                <w:lang w:val="en-US"/>
              </w:rPr>
              <w:t>RU</w:t>
            </w:r>
            <w:r w:rsidRPr="00555374">
              <w:t xml:space="preserve"> 64304000-126 от 03.07.09 сроком до 03.12.10 Кадастр. №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64:48:060229:0058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>Проект есть, экспертиза есть. Завершена кладка «коробки» здания.</w:t>
            </w:r>
          </w:p>
          <w:p w:rsidR="00173B45" w:rsidRPr="00555374" w:rsidRDefault="00173B45" w:rsidP="00721DA4">
            <w:pPr>
              <w:jc w:val="center"/>
            </w:pPr>
            <w:r w:rsidRPr="00555374">
              <w:rPr>
                <w:b/>
              </w:rPr>
              <w:t>Работы приостановлены с 2009 года.</w:t>
            </w:r>
            <w:r w:rsidRPr="00555374">
              <w:t xml:space="preserve"> Информационный щит есть. Ограждение демонт</w:t>
            </w:r>
            <w:r w:rsidRPr="00555374">
              <w:t>и</w:t>
            </w:r>
            <w:r w:rsidRPr="00555374">
              <w:t>ровано.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 xml:space="preserve">Административный корпус 5 </w:t>
            </w:r>
            <w:proofErr w:type="spellStart"/>
            <w:r w:rsidRPr="00555374">
              <w:t>эт</w:t>
            </w:r>
            <w:proofErr w:type="spellEnd"/>
            <w:r w:rsidRPr="00555374">
              <w:t>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 xml:space="preserve">ул. </w:t>
            </w:r>
            <w:proofErr w:type="spellStart"/>
            <w:r w:rsidRPr="00555374">
              <w:t>Новоузенская</w:t>
            </w:r>
            <w:proofErr w:type="spellEnd"/>
            <w:r w:rsidRPr="00555374">
              <w:t>, 212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r w:rsidRPr="00555374">
              <w:t>2474,9</w:t>
            </w:r>
          </w:p>
        </w:tc>
        <w:tc>
          <w:tcPr>
            <w:tcW w:w="1804" w:type="dxa"/>
          </w:tcPr>
          <w:p w:rsidR="00173B45" w:rsidRPr="00555374" w:rsidRDefault="00173B45" w:rsidP="00721DA4">
            <w:pPr>
              <w:pBdr>
                <w:bottom w:val="single" w:sz="12" w:space="1" w:color="auto"/>
              </w:pBdr>
              <w:jc w:val="center"/>
            </w:pPr>
            <w:r w:rsidRPr="00555374">
              <w:t>ООО «</w:t>
            </w:r>
            <w:proofErr w:type="spellStart"/>
            <w:r w:rsidRPr="00555374">
              <w:t>Эле</w:t>
            </w:r>
            <w:r w:rsidRPr="00555374">
              <w:t>к</w:t>
            </w:r>
            <w:r w:rsidRPr="00555374">
              <w:t>троСилаМо</w:t>
            </w:r>
            <w:r w:rsidRPr="00555374">
              <w:t>н</w:t>
            </w:r>
            <w:r w:rsidRPr="00555374">
              <w:t>таж</w:t>
            </w:r>
            <w:proofErr w:type="spellEnd"/>
            <w:r w:rsidRPr="00555374">
              <w:t>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</w:pPr>
            <w:r w:rsidRPr="00555374">
              <w:t>2007</w:t>
            </w:r>
          </w:p>
          <w:p w:rsidR="00173B45" w:rsidRPr="00555374" w:rsidRDefault="00173B45" w:rsidP="00721DA4">
            <w:pPr>
              <w:jc w:val="center"/>
            </w:pPr>
          </w:p>
          <w:p w:rsidR="00173B45" w:rsidRPr="00555374" w:rsidRDefault="00173B45" w:rsidP="00721DA4">
            <w:pPr>
              <w:jc w:val="center"/>
            </w:pPr>
            <w:r w:rsidRPr="00555374">
              <w:t>-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 xml:space="preserve">Разрешение № 64304000-14 от 20.01.12 сроком до 20.03.13 </w:t>
            </w:r>
            <w:proofErr w:type="spellStart"/>
            <w:r w:rsidRPr="00555374">
              <w:t>года</w:t>
            </w:r>
            <w:proofErr w:type="gramStart"/>
            <w:r w:rsidRPr="00555374">
              <w:t>.К</w:t>
            </w:r>
            <w:proofErr w:type="gramEnd"/>
            <w:r w:rsidRPr="00555374">
              <w:t>адастр</w:t>
            </w:r>
            <w:proofErr w:type="spellEnd"/>
            <w:r w:rsidRPr="00555374">
              <w:t>. №</w:t>
            </w:r>
            <w:r w:rsidR="00555374">
              <w:t xml:space="preserve"> </w:t>
            </w:r>
            <w:r w:rsidRPr="00555374">
              <w:t>64:48:060124:0016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>Проект есть, экспертиза есть. «0» ци</w:t>
            </w:r>
            <w:proofErr w:type="gramStart"/>
            <w:r w:rsidRPr="00555374">
              <w:t>кл стр</w:t>
            </w:r>
            <w:proofErr w:type="gramEnd"/>
            <w:r w:rsidRPr="00555374">
              <w:t xml:space="preserve">оительства. </w:t>
            </w:r>
            <w:r w:rsidRPr="00555374">
              <w:rPr>
                <w:b/>
              </w:rPr>
              <w:t>Р</w:t>
            </w:r>
            <w:r w:rsidRPr="00555374">
              <w:rPr>
                <w:b/>
              </w:rPr>
              <w:t>а</w:t>
            </w:r>
            <w:r w:rsidRPr="00555374">
              <w:rPr>
                <w:b/>
              </w:rPr>
              <w:t>боты приостановлены с 2008 года в связи с отсутствием финанс</w:t>
            </w:r>
            <w:r w:rsidRPr="00555374">
              <w:rPr>
                <w:b/>
              </w:rPr>
              <w:t>и</w:t>
            </w:r>
            <w:r w:rsidRPr="00555374">
              <w:rPr>
                <w:b/>
              </w:rPr>
              <w:t>рования.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Здание общественного назнач</w:t>
            </w:r>
            <w:r w:rsidRPr="00555374">
              <w:t>е</w:t>
            </w:r>
            <w:r w:rsidRPr="00555374">
              <w:t>ния, ул. Дзержи</w:t>
            </w:r>
            <w:r w:rsidRPr="00555374">
              <w:t>н</w:t>
            </w:r>
            <w:r w:rsidRPr="00555374">
              <w:t>ского, 10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</w:p>
        </w:tc>
        <w:tc>
          <w:tcPr>
            <w:tcW w:w="1804" w:type="dxa"/>
          </w:tcPr>
          <w:p w:rsidR="00173B45" w:rsidRPr="00555374" w:rsidRDefault="00173B45" w:rsidP="00721DA4">
            <w:pPr>
              <w:pBdr>
                <w:bottom w:val="single" w:sz="12" w:space="1" w:color="auto"/>
              </w:pBdr>
              <w:jc w:val="center"/>
            </w:pPr>
            <w:proofErr w:type="spellStart"/>
            <w:r w:rsidRPr="00555374">
              <w:t>Бахотский</w:t>
            </w:r>
            <w:proofErr w:type="spellEnd"/>
            <w:r w:rsidRPr="00555374">
              <w:t xml:space="preserve"> В.С.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хоз. способ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</w:pP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 есть на возведение 2-х эта</w:t>
            </w:r>
            <w:r w:rsidRPr="00555374">
              <w:t>ж</w:t>
            </w:r>
            <w:r w:rsidRPr="00555374">
              <w:t>ного здания.</w:t>
            </w:r>
          </w:p>
          <w:p w:rsidR="00173B45" w:rsidRPr="00555374" w:rsidRDefault="00173B45" w:rsidP="00721DA4">
            <w:pPr>
              <w:jc w:val="center"/>
            </w:pP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>Признано право собственн</w:t>
            </w:r>
            <w:r w:rsidRPr="00555374">
              <w:t>о</w:t>
            </w:r>
            <w:r w:rsidRPr="00555374">
              <w:t>сти по решению суда. По факту во</w:t>
            </w:r>
            <w:r w:rsidRPr="00555374">
              <w:t>з</w:t>
            </w:r>
            <w:r w:rsidRPr="00555374">
              <w:t>ведены конструкции 7-ми эт</w:t>
            </w:r>
            <w:r w:rsidRPr="00555374">
              <w:t>а</w:t>
            </w:r>
            <w:r w:rsidRPr="00555374">
              <w:t xml:space="preserve">жей.   </w:t>
            </w:r>
            <w:r w:rsidRPr="00555374">
              <w:rPr>
                <w:b/>
              </w:rPr>
              <w:t>Работы приостановлены с 2008.</w:t>
            </w:r>
            <w:r w:rsidRPr="00555374">
              <w:t xml:space="preserve"> Ограждение установл</w:t>
            </w:r>
            <w:r w:rsidRPr="00555374">
              <w:t>е</w:t>
            </w:r>
            <w:r w:rsidRPr="00555374">
              <w:t>но.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Информационный щит отсу</w:t>
            </w:r>
            <w:r w:rsidRPr="00555374">
              <w:t>т</w:t>
            </w:r>
            <w:r w:rsidRPr="00555374">
              <w:t>ствует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Нежилое здание (автостоянка) ул. Дзержинского, 12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</w:p>
        </w:tc>
        <w:tc>
          <w:tcPr>
            <w:tcW w:w="1804" w:type="dxa"/>
          </w:tcPr>
          <w:p w:rsidR="00173B45" w:rsidRPr="00555374" w:rsidRDefault="00173B45" w:rsidP="00721DA4">
            <w:pPr>
              <w:pBdr>
                <w:bottom w:val="single" w:sz="12" w:space="1" w:color="auto"/>
              </w:pBdr>
              <w:jc w:val="center"/>
            </w:pPr>
            <w:proofErr w:type="spellStart"/>
            <w:r w:rsidRPr="00555374">
              <w:t>Бахотский</w:t>
            </w:r>
            <w:proofErr w:type="spellEnd"/>
            <w:r w:rsidRPr="00555374">
              <w:t xml:space="preserve"> В.С.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Хоз. способ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</w:pPr>
            <w:r w:rsidRPr="00555374">
              <w:t>2010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 xml:space="preserve">Разрешение № </w:t>
            </w:r>
            <w:r w:rsidRPr="00555374">
              <w:rPr>
                <w:lang w:val="en-US"/>
              </w:rPr>
              <w:t>RU</w:t>
            </w:r>
            <w:r w:rsidRPr="00555374">
              <w:t>64304000-24 от 12.02.10 сроком до 12.10.10 на автостоя</w:t>
            </w:r>
            <w:r w:rsidRPr="00555374">
              <w:t>н</w:t>
            </w:r>
            <w:r w:rsidRPr="00555374">
              <w:t>ку ТК «Манеж»</w:t>
            </w:r>
          </w:p>
          <w:p w:rsidR="00173B45" w:rsidRPr="00555374" w:rsidRDefault="00173B45" w:rsidP="00721DA4">
            <w:pPr>
              <w:jc w:val="center"/>
            </w:pP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  <w:rPr>
                <w:b/>
              </w:rPr>
            </w:pPr>
            <w:r w:rsidRPr="00555374">
              <w:t>Возведены монолитные ко</w:t>
            </w:r>
            <w:r w:rsidRPr="00555374">
              <w:t>н</w:t>
            </w:r>
            <w:r w:rsidRPr="00555374">
              <w:t xml:space="preserve">струкции 6-ти этажей. </w:t>
            </w:r>
            <w:r w:rsidRPr="00555374">
              <w:rPr>
                <w:b/>
              </w:rPr>
              <w:t>Раб</w:t>
            </w:r>
            <w:r w:rsidRPr="00555374">
              <w:rPr>
                <w:b/>
              </w:rPr>
              <w:t>о</w:t>
            </w:r>
            <w:r w:rsidRPr="00555374">
              <w:rPr>
                <w:b/>
              </w:rPr>
              <w:t>ты приостановлены.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Проектирование на демо</w:t>
            </w:r>
            <w:r w:rsidRPr="00555374">
              <w:t>н</w:t>
            </w:r>
            <w:r w:rsidRPr="00555374">
              <w:t>таж здания с 6 по 2 этаж. Провед</w:t>
            </w:r>
            <w:r w:rsidRPr="00555374">
              <w:t>е</w:t>
            </w:r>
            <w:r w:rsidRPr="00555374">
              <w:t>ние работ в ведении служб с</w:t>
            </w:r>
            <w:r w:rsidRPr="00555374">
              <w:t>у</w:t>
            </w:r>
            <w:r w:rsidRPr="00555374">
              <w:t>дебных приставов.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Гостиница на 61 место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ул. Университетская, 47</w:t>
            </w:r>
          </w:p>
          <w:p w:rsidR="00173B45" w:rsidRPr="00555374" w:rsidRDefault="00173B45" w:rsidP="00721DA4">
            <w:pPr>
              <w:jc w:val="center"/>
            </w:pPr>
          </w:p>
          <w:p w:rsidR="00173B45" w:rsidRPr="00555374" w:rsidRDefault="00173B45" w:rsidP="00721DA4">
            <w:pPr>
              <w:jc w:val="center"/>
            </w:pPr>
          </w:p>
          <w:p w:rsidR="00173B45" w:rsidRPr="00555374" w:rsidRDefault="00173B45" w:rsidP="00721DA4">
            <w:pPr>
              <w:jc w:val="center"/>
            </w:pP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</w:p>
        </w:tc>
        <w:tc>
          <w:tcPr>
            <w:tcW w:w="1804" w:type="dxa"/>
          </w:tcPr>
          <w:p w:rsidR="00173B45" w:rsidRPr="00555374" w:rsidRDefault="00173B45" w:rsidP="00721DA4">
            <w:pPr>
              <w:pBdr>
                <w:bottom w:val="single" w:sz="12" w:space="1" w:color="auto"/>
              </w:pBdr>
              <w:jc w:val="center"/>
            </w:pPr>
            <w:proofErr w:type="spellStart"/>
            <w:r w:rsidRPr="00555374">
              <w:t>Стародумова</w:t>
            </w:r>
            <w:proofErr w:type="spellEnd"/>
            <w:r w:rsidRPr="00555374">
              <w:t xml:space="preserve"> Г.С.</w:t>
            </w:r>
          </w:p>
          <w:p w:rsidR="00173B45" w:rsidRPr="00555374" w:rsidRDefault="001E31FB" w:rsidP="001E31FB">
            <w:pPr>
              <w:pBdr>
                <w:bottom w:val="single" w:sz="12" w:space="1" w:color="auto"/>
              </w:pBdr>
              <w:jc w:val="center"/>
            </w:pPr>
            <w:r>
              <w:lastRenderedPageBreak/>
              <w:t>Стародумов Д.Е.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ООО «М</w:t>
            </w:r>
            <w:r w:rsidRPr="00555374">
              <w:t>о</w:t>
            </w:r>
            <w:r w:rsidRPr="00555374">
              <w:t>дерн-Монолит»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</w:pPr>
            <w:r w:rsidRPr="00555374">
              <w:lastRenderedPageBreak/>
              <w:t>2012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 xml:space="preserve">Разрешения </w:t>
            </w:r>
            <w:proofErr w:type="gramStart"/>
            <w:r w:rsidRPr="00555374">
              <w:t>нет Св</w:t>
            </w:r>
            <w:r w:rsidRPr="00555374">
              <w:t>е</w:t>
            </w:r>
            <w:r w:rsidRPr="00555374">
              <w:t xml:space="preserve">дения о присвоении </w:t>
            </w:r>
            <w:r w:rsidRPr="00555374">
              <w:lastRenderedPageBreak/>
              <w:t>кадастрового номера з</w:t>
            </w:r>
            <w:r w:rsidRPr="00555374">
              <w:t>е</w:t>
            </w:r>
            <w:r w:rsidRPr="00555374">
              <w:t>мельному участку под строительство объекта отсутствуют</w:t>
            </w:r>
            <w:proofErr w:type="gramEnd"/>
          </w:p>
          <w:p w:rsidR="00173B45" w:rsidRPr="00555374" w:rsidRDefault="00173B45" w:rsidP="00721DA4">
            <w:pPr>
              <w:jc w:val="center"/>
            </w:pP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lastRenderedPageBreak/>
              <w:t>«0» ци</w:t>
            </w:r>
            <w:proofErr w:type="gramStart"/>
            <w:r w:rsidRPr="00555374">
              <w:t>кл стр</w:t>
            </w:r>
            <w:proofErr w:type="gramEnd"/>
            <w:r w:rsidRPr="00555374">
              <w:t>оительства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Информационный щит не уст</w:t>
            </w:r>
            <w:r w:rsidRPr="00555374">
              <w:t>а</w:t>
            </w:r>
            <w:r w:rsidRPr="00555374">
              <w:lastRenderedPageBreak/>
              <w:t>новлен</w:t>
            </w:r>
          </w:p>
          <w:p w:rsidR="00173B45" w:rsidRPr="00555374" w:rsidRDefault="00173B45" w:rsidP="00721DA4">
            <w:pPr>
              <w:jc w:val="center"/>
            </w:pPr>
            <w:r w:rsidRPr="00555374">
              <w:rPr>
                <w:b/>
              </w:rPr>
              <w:t>Работы приостановлены с а</w:t>
            </w:r>
            <w:r w:rsidRPr="00555374">
              <w:rPr>
                <w:b/>
              </w:rPr>
              <w:t>в</w:t>
            </w:r>
            <w:r w:rsidRPr="00555374">
              <w:rPr>
                <w:b/>
              </w:rPr>
              <w:t>густа 2012 года.</w:t>
            </w:r>
            <w:r w:rsidRPr="00555374">
              <w:t xml:space="preserve"> Дело рассма</w:t>
            </w:r>
            <w:r w:rsidRPr="00555374">
              <w:t>т</w:t>
            </w:r>
            <w:r w:rsidRPr="00555374">
              <w:t>ривается в суде.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Административное здание (пр</w:t>
            </w:r>
            <w:r w:rsidRPr="00555374">
              <w:t>и</w:t>
            </w:r>
            <w:r w:rsidRPr="00555374">
              <w:t>стройка к корпусу №1) ПАО «</w:t>
            </w:r>
            <w:proofErr w:type="spellStart"/>
            <w:r w:rsidRPr="00555374">
              <w:t>ВНИПИгаздоб</w:t>
            </w:r>
            <w:r w:rsidRPr="00555374">
              <w:t>ы</w:t>
            </w:r>
            <w:r w:rsidRPr="00555374">
              <w:t>ча</w:t>
            </w:r>
            <w:proofErr w:type="spellEnd"/>
            <w:r w:rsidRPr="00555374">
              <w:t>», ул. Сакко и Ванцетти, 4</w:t>
            </w:r>
          </w:p>
          <w:p w:rsidR="00173B45" w:rsidRPr="00555374" w:rsidRDefault="00173B45" w:rsidP="00721DA4">
            <w:pPr>
              <w:jc w:val="center"/>
            </w:pPr>
            <w:r w:rsidRPr="00555374">
              <w:t xml:space="preserve">Количество этажей – 6, в </w:t>
            </w:r>
            <w:proofErr w:type="spellStart"/>
            <w:r w:rsidRPr="00555374">
              <w:t>т.ч</w:t>
            </w:r>
            <w:proofErr w:type="spellEnd"/>
            <w:r w:rsidRPr="00555374">
              <w:t xml:space="preserve">. 1 </w:t>
            </w:r>
            <w:proofErr w:type="gramStart"/>
            <w:r w:rsidRPr="00555374">
              <w:t>подзе</w:t>
            </w:r>
            <w:r w:rsidRPr="00555374">
              <w:t>м</w:t>
            </w:r>
            <w:r w:rsidRPr="00555374">
              <w:t>ный</w:t>
            </w:r>
            <w:proofErr w:type="gramEnd"/>
            <w:r w:rsidRPr="00555374">
              <w:t xml:space="preserve"> - </w:t>
            </w:r>
            <w:proofErr w:type="spellStart"/>
            <w:r w:rsidRPr="00555374">
              <w:t>техпо</w:t>
            </w:r>
            <w:r w:rsidRPr="00555374">
              <w:t>д</w:t>
            </w:r>
            <w:r w:rsidRPr="00555374">
              <w:t>полье</w:t>
            </w:r>
            <w:proofErr w:type="spellEnd"/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r w:rsidRPr="00555374">
              <w:t>1871,0</w:t>
            </w:r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ПАО «</w:t>
            </w:r>
            <w:proofErr w:type="spellStart"/>
            <w:r w:rsidRPr="00555374">
              <w:rPr>
                <w:u w:val="single"/>
              </w:rPr>
              <w:t>ВНИПИга</w:t>
            </w:r>
            <w:r w:rsidRPr="00555374">
              <w:rPr>
                <w:u w:val="single"/>
              </w:rPr>
              <w:t>з</w:t>
            </w:r>
            <w:r w:rsidRPr="00555374">
              <w:rPr>
                <w:u w:val="single"/>
              </w:rPr>
              <w:t>добыча</w:t>
            </w:r>
            <w:proofErr w:type="spellEnd"/>
            <w:r w:rsidRPr="00555374">
              <w:rPr>
                <w:u w:val="single"/>
              </w:rPr>
              <w:t>»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ООО «СК-система»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</w:pPr>
            <w:r w:rsidRPr="00555374">
              <w:t>2016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 №64-</w:t>
            </w:r>
            <w:r w:rsidRPr="00555374">
              <w:rPr>
                <w:lang w:val="en-US"/>
              </w:rPr>
              <w:t>RU</w:t>
            </w:r>
            <w:r w:rsidRPr="00555374">
              <w:t>64304000-149-2016 от 27.06.2016 г. до31.12.2017 г. К</w:t>
            </w:r>
            <w:r w:rsidRPr="00555374">
              <w:t>а</w:t>
            </w:r>
            <w:r w:rsidRPr="00555374">
              <w:t>дастр. №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64:48:060212:52; 64:48:060212:30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>Ведутся внутренние отдело</w:t>
            </w:r>
            <w:r w:rsidRPr="00555374">
              <w:t>ч</w:t>
            </w:r>
            <w:r w:rsidRPr="00555374">
              <w:t>ные, сантехнические р</w:t>
            </w:r>
            <w:r w:rsidRPr="00555374">
              <w:t>а</w:t>
            </w:r>
            <w:r w:rsidRPr="00555374">
              <w:t>боты, благоустройство те</w:t>
            </w:r>
            <w:r w:rsidRPr="00555374">
              <w:t>р</w:t>
            </w:r>
            <w:r w:rsidRPr="00555374">
              <w:t xml:space="preserve">ритории, оформление </w:t>
            </w:r>
            <w:proofErr w:type="spellStart"/>
            <w:r w:rsidRPr="00555374">
              <w:t>вх</w:t>
            </w:r>
            <w:r w:rsidRPr="00555374">
              <w:t>о</w:t>
            </w:r>
            <w:r w:rsidRPr="00555374">
              <w:t>дов</w:t>
            </w:r>
            <w:proofErr w:type="gramStart"/>
            <w:r w:rsidRPr="00555374">
              <w:t>.С</w:t>
            </w:r>
            <w:proofErr w:type="gramEnd"/>
            <w:r w:rsidRPr="00555374">
              <w:t>троительная</w:t>
            </w:r>
            <w:proofErr w:type="spellEnd"/>
            <w:r w:rsidRPr="00555374">
              <w:t xml:space="preserve"> площадка огорожена, информационный щит установлен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Здание научно-технической би</w:t>
            </w:r>
            <w:r w:rsidRPr="00555374">
              <w:t>б</w:t>
            </w:r>
            <w:r w:rsidRPr="00555374">
              <w:t>лиотеки (7-9 этажей),</w:t>
            </w:r>
          </w:p>
          <w:p w:rsidR="00173B45" w:rsidRPr="00555374" w:rsidRDefault="00173B45" w:rsidP="00721DA4">
            <w:pPr>
              <w:jc w:val="center"/>
            </w:pPr>
            <w:proofErr w:type="spellStart"/>
            <w:r w:rsidRPr="00555374">
              <w:t>г</w:t>
            </w:r>
            <w:proofErr w:type="gramStart"/>
            <w:r w:rsidRPr="00555374">
              <w:t>.С</w:t>
            </w:r>
            <w:proofErr w:type="gramEnd"/>
            <w:r w:rsidRPr="00555374">
              <w:t>аратов</w:t>
            </w:r>
            <w:proofErr w:type="spellEnd"/>
            <w:r w:rsidRPr="00555374">
              <w:t xml:space="preserve">, </w:t>
            </w:r>
            <w:proofErr w:type="spellStart"/>
            <w:r w:rsidRPr="00555374">
              <w:t>ул.Миротворцева</w:t>
            </w:r>
            <w:proofErr w:type="spellEnd"/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4700 м2"/>
              </w:smartTagPr>
              <w:r w:rsidRPr="00555374">
                <w:t>14700 м</w:t>
              </w:r>
              <w:proofErr w:type="gramStart"/>
              <w:r w:rsidRPr="00555374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ГОУ ВПО СГТУ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ЗАО «</w:t>
            </w:r>
            <w:proofErr w:type="spellStart"/>
            <w:r w:rsidRPr="00555374">
              <w:t>Трестэ</w:t>
            </w:r>
            <w:r w:rsidRPr="00555374">
              <w:t>н</w:t>
            </w:r>
            <w:r w:rsidRPr="00555374">
              <w:t>гельсстрой</w:t>
            </w:r>
            <w:proofErr w:type="spellEnd"/>
            <w:r w:rsidRPr="00555374">
              <w:t>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</w:pPr>
            <w:r w:rsidRPr="00555374">
              <w:rPr>
                <w:u w:val="single"/>
              </w:rPr>
              <w:t>2005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2015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№</w:t>
            </w:r>
            <w:r w:rsidRPr="00555374">
              <w:rPr>
                <w:lang w:val="en-US"/>
              </w:rPr>
              <w:t>RU</w:t>
            </w:r>
            <w:r w:rsidRPr="00555374">
              <w:t xml:space="preserve"> 64304000-110 до 31.12.15г.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>Основные строительно-монтажные работы заверш</w:t>
            </w:r>
            <w:r w:rsidRPr="00555374">
              <w:t>е</w:t>
            </w:r>
            <w:r w:rsidRPr="00555374">
              <w:t xml:space="preserve">ны. Ограждение установлено. </w:t>
            </w:r>
            <w:r w:rsidRPr="00555374">
              <w:rPr>
                <w:b/>
              </w:rPr>
              <w:t>Раб</w:t>
            </w:r>
            <w:r w:rsidRPr="00555374">
              <w:rPr>
                <w:b/>
              </w:rPr>
              <w:t>о</w:t>
            </w:r>
            <w:r w:rsidRPr="00555374">
              <w:rPr>
                <w:b/>
              </w:rPr>
              <w:t>ты не ведутся.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Административно-развлекательный комплекс,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г.</w:t>
            </w:r>
            <w:r w:rsidR="00555374">
              <w:t xml:space="preserve"> </w:t>
            </w:r>
            <w:r w:rsidRPr="00555374">
              <w:t>Саратов, ул.</w:t>
            </w:r>
            <w:r w:rsidR="00555374">
              <w:t xml:space="preserve"> </w:t>
            </w:r>
            <w:r w:rsidRPr="00555374">
              <w:t>Дегтярная (ул.</w:t>
            </w:r>
            <w:r w:rsidR="00555374">
              <w:t xml:space="preserve"> </w:t>
            </w:r>
            <w:r w:rsidRPr="00555374">
              <w:t>Б</w:t>
            </w:r>
            <w:r w:rsidRPr="00555374">
              <w:t>е</w:t>
            </w:r>
            <w:r w:rsidRPr="00555374">
              <w:t>ляева)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smartTag w:uri="urn:schemas-microsoft-com:office:smarttags" w:element="metricconverter">
              <w:smartTagPr>
                <w:attr w:name="ProductID" w:val="37160,68 м²"/>
              </w:smartTagPr>
              <w:r w:rsidRPr="00555374">
                <w:t>37160,68 м²</w:t>
              </w:r>
            </w:smartTag>
          </w:p>
          <w:p w:rsidR="00173B45" w:rsidRPr="00555374" w:rsidRDefault="00173B45" w:rsidP="00721DA4">
            <w:pPr>
              <w:jc w:val="center"/>
            </w:pPr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ЗАО «Строй-Дом»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ЗАО «Строй-Дом»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2009</w:t>
            </w:r>
          </w:p>
          <w:p w:rsidR="00173B45" w:rsidRPr="00555374" w:rsidRDefault="00173B45" w:rsidP="00721DA4">
            <w:pPr>
              <w:jc w:val="center"/>
            </w:pPr>
          </w:p>
          <w:p w:rsidR="00173B45" w:rsidRPr="00555374" w:rsidRDefault="00173B45" w:rsidP="00721DA4">
            <w:pPr>
              <w:jc w:val="center"/>
            </w:pP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№</w:t>
            </w:r>
            <w:r w:rsidRPr="00555374">
              <w:rPr>
                <w:lang w:val="en-US"/>
              </w:rPr>
              <w:t>RU</w:t>
            </w:r>
            <w:r w:rsidRPr="00555374">
              <w:t xml:space="preserve"> 64304000-19 до 31.07.11г.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64:48:050310:0014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>Работы по устройству «0» ци</w:t>
            </w:r>
            <w:r w:rsidRPr="00555374">
              <w:t>к</w:t>
            </w:r>
            <w:r w:rsidRPr="00555374">
              <w:t xml:space="preserve">ла. </w:t>
            </w:r>
            <w:r w:rsidRPr="00555374">
              <w:rPr>
                <w:b/>
              </w:rPr>
              <w:t>Работы не ведутся.</w:t>
            </w:r>
            <w:r w:rsidRPr="00555374">
              <w:t xml:space="preserve"> Огра</w:t>
            </w:r>
            <w:r w:rsidRPr="00555374">
              <w:t>ж</w:t>
            </w:r>
            <w:r w:rsidRPr="00555374">
              <w:t>дение установлено.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Берегоукрепительные сооружения Во</w:t>
            </w:r>
            <w:r w:rsidRPr="00555374">
              <w:t>л</w:t>
            </w:r>
            <w:r w:rsidRPr="00555374">
              <w:t>гоградского водохран</w:t>
            </w:r>
            <w:r w:rsidRPr="00555374">
              <w:t>и</w:t>
            </w:r>
            <w:r w:rsidRPr="00555374">
              <w:t>лища,</w:t>
            </w:r>
          </w:p>
          <w:p w:rsidR="00173B45" w:rsidRPr="00555374" w:rsidRDefault="00173B45" w:rsidP="00721DA4">
            <w:pPr>
              <w:jc w:val="center"/>
            </w:pPr>
            <w:proofErr w:type="spellStart"/>
            <w:r w:rsidRPr="00555374">
              <w:t>г</w:t>
            </w:r>
            <w:proofErr w:type="gramStart"/>
            <w:r w:rsidRPr="00555374">
              <w:t>.С</w:t>
            </w:r>
            <w:proofErr w:type="gramEnd"/>
            <w:r w:rsidRPr="00555374">
              <w:t>аратов</w:t>
            </w:r>
            <w:proofErr w:type="spellEnd"/>
            <w:r w:rsidRPr="00555374">
              <w:t xml:space="preserve">, </w:t>
            </w:r>
            <w:proofErr w:type="spellStart"/>
            <w:r w:rsidRPr="00555374">
              <w:t>ул.Бабушкин</w:t>
            </w:r>
            <w:proofErr w:type="spellEnd"/>
            <w:r w:rsidRPr="00555374">
              <w:t xml:space="preserve"> Взвоз – ул.2-я Садовая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Комитет кап</w:t>
            </w:r>
            <w:r w:rsidRPr="00555374">
              <w:rPr>
                <w:u w:val="single"/>
              </w:rPr>
              <w:t>и</w:t>
            </w:r>
            <w:r w:rsidRPr="00555374">
              <w:rPr>
                <w:u w:val="single"/>
              </w:rPr>
              <w:t>тального стр</w:t>
            </w:r>
            <w:r w:rsidRPr="00555374">
              <w:rPr>
                <w:u w:val="single"/>
              </w:rPr>
              <w:t>о</w:t>
            </w:r>
            <w:r w:rsidRPr="00555374">
              <w:rPr>
                <w:u w:val="single"/>
              </w:rPr>
              <w:t>ительства С</w:t>
            </w:r>
            <w:r w:rsidRPr="00555374">
              <w:rPr>
                <w:u w:val="single"/>
              </w:rPr>
              <w:t>а</w:t>
            </w:r>
            <w:r w:rsidRPr="00555374">
              <w:rPr>
                <w:u w:val="single"/>
              </w:rPr>
              <w:t>ратовской о</w:t>
            </w:r>
            <w:r w:rsidRPr="00555374">
              <w:rPr>
                <w:u w:val="single"/>
              </w:rPr>
              <w:t>б</w:t>
            </w:r>
            <w:r w:rsidRPr="00555374">
              <w:rPr>
                <w:u w:val="single"/>
              </w:rPr>
              <w:t>ласти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ЗАО «</w:t>
            </w:r>
            <w:proofErr w:type="spellStart"/>
            <w:r w:rsidRPr="00555374">
              <w:t>Сарато</w:t>
            </w:r>
            <w:r w:rsidRPr="00555374">
              <w:t>в</w:t>
            </w:r>
            <w:r w:rsidRPr="00555374">
              <w:t>гесстрой</w:t>
            </w:r>
            <w:proofErr w:type="spellEnd"/>
            <w:r w:rsidRPr="00555374">
              <w:t>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2013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№</w:t>
            </w:r>
            <w:r w:rsidRPr="00555374">
              <w:rPr>
                <w:lang w:val="en-US"/>
              </w:rPr>
              <w:t>RU</w:t>
            </w:r>
            <w:r w:rsidRPr="00555374">
              <w:t xml:space="preserve"> 64304000-99 от 14.05.2014 до 14.07.2017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64:48:050402:5</w:t>
            </w:r>
          </w:p>
          <w:p w:rsidR="00173B45" w:rsidRPr="00555374" w:rsidRDefault="00173B45" w:rsidP="00721DA4">
            <w:pPr>
              <w:jc w:val="center"/>
            </w:pP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  <w:rPr>
                <w:b/>
              </w:rPr>
            </w:pPr>
            <w:r w:rsidRPr="00555374">
              <w:rPr>
                <w:b/>
              </w:rPr>
              <w:t>Работы не ведутся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Исторический парк «Россия. Моя ист</w:t>
            </w:r>
            <w:r w:rsidRPr="00555374">
              <w:t>о</w:t>
            </w:r>
            <w:r w:rsidRPr="00555374">
              <w:t>рия», расположенный по адресу г. Сар</w:t>
            </w:r>
            <w:r w:rsidRPr="00555374">
              <w:t>а</w:t>
            </w:r>
            <w:r w:rsidRPr="00555374">
              <w:t>тов, пл. Ил</w:t>
            </w:r>
            <w:r w:rsidRPr="00555374">
              <w:t>ь</w:t>
            </w:r>
            <w:r w:rsidRPr="00555374">
              <w:t>инская.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r w:rsidRPr="00555374">
              <w:t>9413,3 м</w:t>
            </w:r>
            <w:proofErr w:type="gramStart"/>
            <w:r w:rsidRPr="0055537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Благотвор</w:t>
            </w:r>
            <w:r w:rsidRPr="00555374">
              <w:rPr>
                <w:u w:val="single"/>
              </w:rPr>
              <w:t>и</w:t>
            </w:r>
            <w:r w:rsidRPr="00555374">
              <w:rPr>
                <w:u w:val="single"/>
              </w:rPr>
              <w:t>тельный фонд содействия д</w:t>
            </w:r>
            <w:r w:rsidRPr="00555374">
              <w:rPr>
                <w:u w:val="single"/>
              </w:rPr>
              <w:t>е</w:t>
            </w:r>
            <w:r w:rsidRPr="00555374">
              <w:rPr>
                <w:u w:val="single"/>
              </w:rPr>
              <w:t>ятельн</w:t>
            </w:r>
            <w:r w:rsidRPr="00555374">
              <w:rPr>
                <w:u w:val="single"/>
              </w:rPr>
              <w:t>о</w:t>
            </w:r>
            <w:r w:rsidRPr="00555374">
              <w:rPr>
                <w:u w:val="single"/>
              </w:rPr>
              <w:t>сти в сфере культ</w:t>
            </w:r>
            <w:r w:rsidRPr="00555374">
              <w:rPr>
                <w:u w:val="single"/>
              </w:rPr>
              <w:t>у</w:t>
            </w:r>
            <w:r w:rsidRPr="00555374">
              <w:rPr>
                <w:u w:val="single"/>
              </w:rPr>
              <w:t>ры и и</w:t>
            </w:r>
            <w:r w:rsidRPr="00555374">
              <w:rPr>
                <w:u w:val="single"/>
              </w:rPr>
              <w:t>с</w:t>
            </w:r>
            <w:r w:rsidRPr="00555374">
              <w:rPr>
                <w:u w:val="single"/>
              </w:rPr>
              <w:t xml:space="preserve">кусства «Звезда» / </w:t>
            </w:r>
            <w:r w:rsidRPr="00555374">
              <w:rPr>
                <w:u w:val="single"/>
              </w:rPr>
              <w:lastRenderedPageBreak/>
              <w:t>ООО «</w:t>
            </w:r>
            <w:proofErr w:type="spellStart"/>
            <w:r w:rsidRPr="00555374">
              <w:rPr>
                <w:u w:val="single"/>
              </w:rPr>
              <w:t>Балак</w:t>
            </w:r>
            <w:r w:rsidRPr="00555374">
              <w:rPr>
                <w:u w:val="single"/>
              </w:rPr>
              <w:t>о</w:t>
            </w:r>
            <w:r w:rsidRPr="00555374">
              <w:rPr>
                <w:u w:val="single"/>
              </w:rPr>
              <w:t>воагропро</w:t>
            </w:r>
            <w:r w:rsidRPr="00555374">
              <w:rPr>
                <w:u w:val="single"/>
              </w:rPr>
              <w:t>м</w:t>
            </w:r>
            <w:r w:rsidRPr="00555374">
              <w:rPr>
                <w:u w:val="single"/>
              </w:rPr>
              <w:t>энерго</w:t>
            </w:r>
            <w:proofErr w:type="spellEnd"/>
            <w:r w:rsidRPr="00555374">
              <w:rPr>
                <w:u w:val="single"/>
              </w:rPr>
              <w:t>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</w:pPr>
            <w:r w:rsidRPr="00555374">
              <w:lastRenderedPageBreak/>
              <w:t>2017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№64-</w:t>
            </w:r>
            <w:r w:rsidRPr="00555374">
              <w:rPr>
                <w:lang w:val="en-US"/>
              </w:rPr>
              <w:t>RU</w:t>
            </w:r>
            <w:r w:rsidRPr="00555374">
              <w:t xml:space="preserve"> 64304000-293-2017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от 18.08.17г.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до 05.03.19г.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64:48:050378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>Возведение металлоко</w:t>
            </w:r>
            <w:r w:rsidRPr="00555374">
              <w:t>н</w:t>
            </w:r>
            <w:r w:rsidRPr="00555374">
              <w:t>струкций 1 этажа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Евангелическо-лютеранская це</w:t>
            </w:r>
            <w:r w:rsidRPr="00555374">
              <w:t>р</w:t>
            </w:r>
            <w:r w:rsidRPr="00555374">
              <w:t>ковь св. Марии,</w:t>
            </w:r>
          </w:p>
          <w:p w:rsidR="00173B45" w:rsidRPr="00555374" w:rsidRDefault="00173B45" w:rsidP="00721DA4">
            <w:pPr>
              <w:jc w:val="center"/>
            </w:pPr>
            <w:r w:rsidRPr="00555374">
              <w:t xml:space="preserve">г. Саратов, ул. Б. </w:t>
            </w:r>
            <w:proofErr w:type="gramStart"/>
            <w:r w:rsidRPr="00555374">
              <w:t>Садовая</w:t>
            </w:r>
            <w:proofErr w:type="gramEnd"/>
            <w:r w:rsidRPr="00555374">
              <w:t xml:space="preserve"> - ул. Черн</w:t>
            </w:r>
            <w:r w:rsidRPr="00555374">
              <w:t>ы</w:t>
            </w:r>
            <w:r w:rsidRPr="00555374">
              <w:t>шевского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Местная орг</w:t>
            </w:r>
            <w:r w:rsidRPr="00555374">
              <w:rPr>
                <w:u w:val="single"/>
              </w:rPr>
              <w:t>а</w:t>
            </w:r>
            <w:r w:rsidRPr="00555374">
              <w:rPr>
                <w:u w:val="single"/>
              </w:rPr>
              <w:t>низация Ева</w:t>
            </w:r>
            <w:r w:rsidRPr="00555374">
              <w:rPr>
                <w:u w:val="single"/>
              </w:rPr>
              <w:t>н</w:t>
            </w:r>
            <w:r w:rsidRPr="00555374">
              <w:rPr>
                <w:u w:val="single"/>
              </w:rPr>
              <w:t>гел</w:t>
            </w:r>
            <w:r w:rsidRPr="00555374">
              <w:rPr>
                <w:u w:val="single"/>
              </w:rPr>
              <w:t>и</w:t>
            </w:r>
            <w:r w:rsidRPr="00555374">
              <w:rPr>
                <w:u w:val="single"/>
              </w:rPr>
              <w:t>ческо-лютеранской общины</w:t>
            </w:r>
          </w:p>
          <w:p w:rsidR="00173B45" w:rsidRPr="00555374" w:rsidRDefault="00173B45" w:rsidP="00721DA4">
            <w:pPr>
              <w:jc w:val="center"/>
            </w:pPr>
            <w:r w:rsidRPr="00555374">
              <w:t xml:space="preserve">ООО </w:t>
            </w:r>
            <w:proofErr w:type="spellStart"/>
            <w:r w:rsidRPr="00555374">
              <w:t>ППс</w:t>
            </w:r>
            <w:proofErr w:type="spellEnd"/>
            <w:r w:rsidRPr="00555374">
              <w:t xml:space="preserve"> «</w:t>
            </w:r>
            <w:proofErr w:type="spellStart"/>
            <w:r w:rsidRPr="00555374">
              <w:t>Лесстр</w:t>
            </w:r>
            <w:proofErr w:type="spellEnd"/>
            <w:r w:rsidRPr="00555374">
              <w:t>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2006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 не пр</w:t>
            </w:r>
            <w:r w:rsidRPr="00555374">
              <w:t>о</w:t>
            </w:r>
            <w:r w:rsidRPr="00555374">
              <w:t>длено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Кадастр. №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64:48:020305:0056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>Кирпичная кладка 3-го эт</w:t>
            </w:r>
            <w:r w:rsidRPr="00555374">
              <w:t>а</w:t>
            </w:r>
            <w:r w:rsidRPr="00555374">
              <w:t>жа, монтаж металлоко</w:t>
            </w:r>
            <w:r w:rsidRPr="00555374">
              <w:t>н</w:t>
            </w:r>
            <w:r w:rsidRPr="00555374">
              <w:t>струкций кровли. Окна и двери устано</w:t>
            </w:r>
            <w:r w:rsidRPr="00555374">
              <w:t>в</w:t>
            </w:r>
            <w:r w:rsidRPr="00555374">
              <w:t xml:space="preserve">лены. </w:t>
            </w:r>
            <w:r w:rsidRPr="00555374">
              <w:rPr>
                <w:b/>
              </w:rPr>
              <w:t>Работы приостановлены с авг</w:t>
            </w:r>
            <w:r w:rsidRPr="00555374">
              <w:rPr>
                <w:b/>
              </w:rPr>
              <w:t>у</w:t>
            </w:r>
            <w:r w:rsidRPr="00555374">
              <w:rPr>
                <w:b/>
              </w:rPr>
              <w:t>ста2008 г.</w:t>
            </w:r>
            <w:r w:rsidRPr="00555374">
              <w:t xml:space="preserve"> Ограждение уст</w:t>
            </w:r>
            <w:r w:rsidRPr="00555374">
              <w:t>а</w:t>
            </w:r>
            <w:r w:rsidRPr="00555374">
              <w:t>новлено. Информационный щит отсутствует.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Реконструкция 8-ми этажного админ</w:t>
            </w:r>
            <w:r w:rsidRPr="00555374">
              <w:t>и</w:t>
            </w:r>
            <w:r w:rsidRPr="00555374">
              <w:t>стративного здания (1-я оч</w:t>
            </w:r>
            <w:r w:rsidRPr="00555374">
              <w:t>е</w:t>
            </w:r>
            <w:r w:rsidRPr="00555374">
              <w:t>редь),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г. Саратов, ул. Орджон</w:t>
            </w:r>
            <w:r w:rsidRPr="00555374">
              <w:t>и</w:t>
            </w:r>
            <w:r w:rsidRPr="00555374">
              <w:t>кидзе, 1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smartTag w:uri="urn:schemas-microsoft-com:office:smarttags" w:element="metricconverter">
              <w:smartTagPr>
                <w:attr w:name="ProductID" w:val="8641,6 м²"/>
              </w:smartTagPr>
              <w:r w:rsidRPr="00555374">
                <w:t>8641,6 м²</w:t>
              </w:r>
            </w:smartTag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Управление Ф</w:t>
            </w:r>
            <w:r w:rsidRPr="00555374">
              <w:rPr>
                <w:u w:val="single"/>
              </w:rPr>
              <w:t>е</w:t>
            </w:r>
            <w:r w:rsidRPr="00555374">
              <w:rPr>
                <w:u w:val="single"/>
              </w:rPr>
              <w:t>дерального агентства к</w:t>
            </w:r>
            <w:r w:rsidRPr="00555374">
              <w:rPr>
                <w:u w:val="single"/>
              </w:rPr>
              <w:t>а</w:t>
            </w:r>
            <w:r w:rsidRPr="00555374">
              <w:rPr>
                <w:u w:val="single"/>
              </w:rPr>
              <w:t>дастра объе</w:t>
            </w:r>
            <w:r w:rsidRPr="00555374">
              <w:rPr>
                <w:u w:val="single"/>
              </w:rPr>
              <w:t>к</w:t>
            </w:r>
            <w:r w:rsidRPr="00555374">
              <w:rPr>
                <w:u w:val="single"/>
              </w:rPr>
              <w:t>тов недвиж</w:t>
            </w:r>
            <w:r w:rsidRPr="00555374">
              <w:rPr>
                <w:u w:val="single"/>
              </w:rPr>
              <w:t>и</w:t>
            </w:r>
            <w:r w:rsidRPr="00555374">
              <w:rPr>
                <w:u w:val="single"/>
              </w:rPr>
              <w:t>мости по Сар</w:t>
            </w:r>
            <w:r w:rsidRPr="00555374">
              <w:rPr>
                <w:u w:val="single"/>
              </w:rPr>
              <w:t>а</w:t>
            </w:r>
            <w:r w:rsidRPr="00555374">
              <w:rPr>
                <w:u w:val="single"/>
              </w:rPr>
              <w:t>товской обл</w:t>
            </w:r>
            <w:r w:rsidRPr="00555374">
              <w:rPr>
                <w:u w:val="single"/>
              </w:rPr>
              <w:t>а</w:t>
            </w:r>
            <w:r w:rsidRPr="00555374">
              <w:rPr>
                <w:u w:val="single"/>
              </w:rPr>
              <w:t>сти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ЗАО «Баррель»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2008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 не пр</w:t>
            </w:r>
            <w:r w:rsidRPr="00555374">
              <w:t>о</w:t>
            </w:r>
            <w:r w:rsidRPr="00555374">
              <w:t>длено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Кадастр. № 64:48:020314:93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 xml:space="preserve">Работы по утеплению. </w:t>
            </w:r>
            <w:r w:rsidRPr="00555374">
              <w:rPr>
                <w:b/>
              </w:rPr>
              <w:t>Раб</w:t>
            </w:r>
            <w:r w:rsidRPr="00555374">
              <w:rPr>
                <w:b/>
              </w:rPr>
              <w:t>о</w:t>
            </w:r>
            <w:r w:rsidRPr="00555374">
              <w:rPr>
                <w:b/>
              </w:rPr>
              <w:t>ты приостановлены.</w:t>
            </w:r>
            <w:r w:rsidRPr="00555374">
              <w:t xml:space="preserve"> Ограждение установлено частично. Инфо</w:t>
            </w:r>
            <w:r w:rsidRPr="00555374">
              <w:t>р</w:t>
            </w:r>
            <w:r w:rsidRPr="00555374">
              <w:t>мационный щит установлен.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proofErr w:type="spellStart"/>
            <w:r w:rsidRPr="00555374">
              <w:t>Блочно</w:t>
            </w:r>
            <w:proofErr w:type="spellEnd"/>
            <w:r w:rsidRPr="00555374">
              <w:t>-модульная операто</w:t>
            </w:r>
            <w:r w:rsidRPr="00555374">
              <w:t>р</w:t>
            </w:r>
            <w:r w:rsidRPr="00555374">
              <w:t>ная СИКН №414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АО «</w:t>
            </w:r>
            <w:proofErr w:type="spellStart"/>
            <w:r w:rsidRPr="00555374">
              <w:rPr>
                <w:u w:val="single"/>
              </w:rPr>
              <w:t>Тран</w:t>
            </w:r>
            <w:r w:rsidRPr="00555374">
              <w:rPr>
                <w:u w:val="single"/>
              </w:rPr>
              <w:t>с</w:t>
            </w:r>
            <w:r w:rsidRPr="00555374">
              <w:rPr>
                <w:u w:val="single"/>
              </w:rPr>
              <w:t>нефть-Приволга</w:t>
            </w:r>
            <w:proofErr w:type="spellEnd"/>
            <w:r w:rsidRPr="00555374">
              <w:rPr>
                <w:u w:val="single"/>
              </w:rPr>
              <w:t>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2017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№64-</w:t>
            </w:r>
            <w:r w:rsidRPr="00555374">
              <w:rPr>
                <w:lang w:val="en-US"/>
              </w:rPr>
              <w:t>RU</w:t>
            </w:r>
            <w:r w:rsidRPr="00555374">
              <w:t xml:space="preserve"> 64304000-82-2017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от 11.04.16г.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до 31.07.17г.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 xml:space="preserve">Монтаж </w:t>
            </w:r>
            <w:proofErr w:type="spellStart"/>
            <w:r w:rsidRPr="00555374">
              <w:t>Блочно</w:t>
            </w:r>
            <w:proofErr w:type="spellEnd"/>
            <w:r w:rsidRPr="00555374">
              <w:t>-модульной к</w:t>
            </w:r>
            <w:r w:rsidRPr="00555374">
              <w:t>о</w:t>
            </w:r>
            <w:r w:rsidRPr="00555374">
              <w:t>тельной, прокладка к</w:t>
            </w:r>
            <w:r w:rsidRPr="00555374">
              <w:t>а</w:t>
            </w:r>
            <w:r w:rsidRPr="00555374">
              <w:t xml:space="preserve">бельных линий. </w:t>
            </w:r>
            <w:r w:rsidRPr="00555374">
              <w:rPr>
                <w:b/>
              </w:rPr>
              <w:t>Строительство пр</w:t>
            </w:r>
            <w:r w:rsidRPr="00555374">
              <w:rPr>
                <w:b/>
              </w:rPr>
              <w:t>и</w:t>
            </w:r>
            <w:r w:rsidRPr="00555374">
              <w:rPr>
                <w:b/>
              </w:rPr>
              <w:t>остановлено.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3-х этажный торговый ко</w:t>
            </w:r>
            <w:r w:rsidRPr="00555374">
              <w:t>м</w:t>
            </w:r>
            <w:r w:rsidRPr="00555374">
              <w:t>плекс,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г. Саратов, проспект Энтузи</w:t>
            </w:r>
            <w:r w:rsidRPr="00555374">
              <w:t>а</w:t>
            </w:r>
            <w:r w:rsidRPr="00555374">
              <w:t>стов, 58, 58</w:t>
            </w:r>
            <w:proofErr w:type="gramStart"/>
            <w:r w:rsidRPr="00555374">
              <w:t xml:space="preserve"> А</w:t>
            </w:r>
            <w:proofErr w:type="gramEnd"/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smartTag w:uri="urn:schemas-microsoft-com:office:smarttags" w:element="metricconverter">
              <w:smartTagPr>
                <w:attr w:name="ProductID" w:val="30630,2 м2"/>
              </w:smartTagPr>
              <w:r w:rsidRPr="00555374">
                <w:t>30630,2 м</w:t>
              </w:r>
              <w:proofErr w:type="gramStart"/>
              <w:r w:rsidRPr="00555374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ООО «Эталон»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2013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2015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№</w:t>
            </w:r>
            <w:r w:rsidRPr="00555374">
              <w:rPr>
                <w:lang w:val="en-US"/>
              </w:rPr>
              <w:t>RU</w:t>
            </w:r>
            <w:r w:rsidRPr="00555374">
              <w:t xml:space="preserve"> 6434000-134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от 31.07.13г.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до 31.05.15г.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Кадастр. № 64:48:020333:54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>Ограждение установлено. К строительству торгового ко</w:t>
            </w:r>
            <w:r w:rsidRPr="00555374">
              <w:t>м</w:t>
            </w:r>
            <w:r w:rsidRPr="00555374">
              <w:t xml:space="preserve">плекса не приступали. </w:t>
            </w:r>
            <w:r w:rsidRPr="00555374">
              <w:rPr>
                <w:b/>
              </w:rPr>
              <w:t>Работы не ведутся.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Крытая стоянка для легкового тран</w:t>
            </w:r>
            <w:r w:rsidRPr="00555374">
              <w:t>с</w:t>
            </w:r>
            <w:r w:rsidRPr="00555374">
              <w:t>порта на 30 ед</w:t>
            </w:r>
            <w:r w:rsidRPr="00555374">
              <w:t>и</w:t>
            </w:r>
            <w:r w:rsidRPr="00555374">
              <w:t>ниц,</w:t>
            </w:r>
          </w:p>
          <w:p w:rsidR="00173B45" w:rsidRPr="00555374" w:rsidRDefault="00173B45" w:rsidP="00721DA4">
            <w:pPr>
              <w:jc w:val="center"/>
            </w:pPr>
            <w:proofErr w:type="spellStart"/>
            <w:r w:rsidRPr="00555374">
              <w:t>г</w:t>
            </w:r>
            <w:proofErr w:type="gramStart"/>
            <w:r w:rsidRPr="00555374">
              <w:t>.С</w:t>
            </w:r>
            <w:proofErr w:type="gramEnd"/>
            <w:r w:rsidRPr="00555374">
              <w:t>аратов</w:t>
            </w:r>
            <w:proofErr w:type="spellEnd"/>
            <w:r w:rsidRPr="00555374">
              <w:t xml:space="preserve">, </w:t>
            </w:r>
            <w:proofErr w:type="spellStart"/>
            <w:r w:rsidRPr="00555374">
              <w:t>ул.Елшанская</w:t>
            </w:r>
            <w:proofErr w:type="spellEnd"/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smartTag w:uri="urn:schemas-microsoft-com:office:smarttags" w:element="metricconverter">
              <w:smartTagPr>
                <w:attr w:name="ProductID" w:val="1594,8 м2"/>
              </w:smartTagPr>
              <w:r w:rsidRPr="00555374">
                <w:t>1594,8 м</w:t>
              </w:r>
              <w:proofErr w:type="gramStart"/>
              <w:r w:rsidRPr="00555374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 xml:space="preserve">ООО «Газпром </w:t>
            </w:r>
            <w:proofErr w:type="spellStart"/>
            <w:r w:rsidRPr="00555374">
              <w:rPr>
                <w:u w:val="single"/>
              </w:rPr>
              <w:t>трансгаз</w:t>
            </w:r>
            <w:proofErr w:type="spellEnd"/>
            <w:r w:rsidRPr="00555374">
              <w:rPr>
                <w:u w:val="single"/>
              </w:rPr>
              <w:t xml:space="preserve"> Сар</w:t>
            </w:r>
            <w:r w:rsidRPr="00555374">
              <w:rPr>
                <w:u w:val="single"/>
              </w:rPr>
              <w:t>а</w:t>
            </w:r>
            <w:r w:rsidRPr="00555374">
              <w:rPr>
                <w:u w:val="single"/>
              </w:rPr>
              <w:t>тов»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2013</w:t>
            </w:r>
          </w:p>
          <w:p w:rsidR="00173B45" w:rsidRPr="00555374" w:rsidRDefault="00173B45" w:rsidP="00721DA4">
            <w:pPr>
              <w:jc w:val="center"/>
              <w:rPr>
                <w:lang w:val="en-US"/>
              </w:rPr>
            </w:pPr>
            <w:r w:rsidRPr="00555374">
              <w:rPr>
                <w:lang w:val="en-US"/>
              </w:rPr>
              <w:t>2014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Разрешение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№</w:t>
            </w:r>
            <w:r w:rsidRPr="00555374">
              <w:rPr>
                <w:lang w:val="en-US"/>
              </w:rPr>
              <w:t>RU</w:t>
            </w:r>
            <w:r w:rsidRPr="00555374">
              <w:t xml:space="preserve"> 64304000-317 до 27.12.13г. не пре</w:t>
            </w:r>
            <w:r w:rsidRPr="00555374">
              <w:t>д</w:t>
            </w:r>
            <w:r w:rsidRPr="00555374">
              <w:t>ставлено</w:t>
            </w:r>
          </w:p>
          <w:p w:rsidR="00173B45" w:rsidRPr="00555374" w:rsidRDefault="00173B45" w:rsidP="00721DA4">
            <w:pPr>
              <w:jc w:val="center"/>
            </w:pPr>
            <w:r w:rsidRPr="00555374">
              <w:lastRenderedPageBreak/>
              <w:t>64:48:040128:18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lastRenderedPageBreak/>
              <w:t>Усиление конструкций. Стро</w:t>
            </w:r>
            <w:r w:rsidRPr="00555374">
              <w:t>и</w:t>
            </w:r>
            <w:r w:rsidRPr="00555374">
              <w:t>тельство приостановлено.</w:t>
            </w:r>
            <w:r w:rsidRPr="00555374">
              <w:rPr>
                <w:b/>
              </w:rPr>
              <w:t xml:space="preserve"> Раб</w:t>
            </w:r>
            <w:r w:rsidRPr="00555374">
              <w:rPr>
                <w:b/>
              </w:rPr>
              <w:t>о</w:t>
            </w:r>
            <w:r w:rsidRPr="00555374">
              <w:rPr>
                <w:b/>
              </w:rPr>
              <w:t>ты не ведутся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proofErr w:type="spellStart"/>
            <w:r w:rsidRPr="00555374">
              <w:t>Торгово</w:t>
            </w:r>
            <w:proofErr w:type="spellEnd"/>
            <w:r w:rsidRPr="00555374">
              <w:t xml:space="preserve"> – развлекательный ко</w:t>
            </w:r>
            <w:r w:rsidRPr="00555374">
              <w:t>м</w:t>
            </w:r>
            <w:r w:rsidRPr="00555374">
              <w:t>плекс «Саратов»,</w:t>
            </w:r>
          </w:p>
          <w:p w:rsidR="00173B45" w:rsidRPr="00555374" w:rsidRDefault="00173B45" w:rsidP="00721DA4">
            <w:pPr>
              <w:jc w:val="center"/>
            </w:pPr>
            <w:proofErr w:type="spellStart"/>
            <w:r w:rsidRPr="00555374">
              <w:t>г</w:t>
            </w:r>
            <w:proofErr w:type="gramStart"/>
            <w:r w:rsidRPr="00555374">
              <w:t>.С</w:t>
            </w:r>
            <w:proofErr w:type="gramEnd"/>
            <w:r w:rsidRPr="00555374">
              <w:t>аратов</w:t>
            </w:r>
            <w:proofErr w:type="spellEnd"/>
            <w:r w:rsidRPr="00555374">
              <w:t>, проспект 50 лет Октя</w:t>
            </w:r>
            <w:r w:rsidRPr="00555374">
              <w:t>б</w:t>
            </w:r>
            <w:r w:rsidRPr="00555374">
              <w:t>ря, д. 108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smartTag w:uri="urn:schemas-microsoft-com:office:smarttags" w:element="metricconverter">
              <w:smartTagPr>
                <w:attr w:name="ProductID" w:val="46080,78 м2"/>
              </w:smartTagPr>
              <w:r w:rsidRPr="00555374">
                <w:t>46080,78 м</w:t>
              </w:r>
              <w:proofErr w:type="gramStart"/>
              <w:r w:rsidRPr="00555374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ООО «Ко</w:t>
            </w:r>
            <w:r w:rsidRPr="00555374">
              <w:rPr>
                <w:u w:val="single"/>
              </w:rPr>
              <w:t>н</w:t>
            </w:r>
            <w:r w:rsidRPr="00555374">
              <w:rPr>
                <w:u w:val="single"/>
              </w:rPr>
              <w:t>станта»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ООО «</w:t>
            </w:r>
            <w:proofErr w:type="spellStart"/>
            <w:r w:rsidRPr="00555374">
              <w:t>Прагма</w:t>
            </w:r>
            <w:proofErr w:type="spellEnd"/>
            <w:r w:rsidRPr="00555374">
              <w:t>»</w:t>
            </w: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2009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2012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  <w:rPr>
                <w:color w:val="FF0000"/>
              </w:rPr>
            </w:pPr>
            <w:r w:rsidRPr="00555374">
              <w:rPr>
                <w:color w:val="FF0000"/>
              </w:rPr>
              <w:t>Разрешение</w:t>
            </w:r>
          </w:p>
          <w:p w:rsidR="00173B45" w:rsidRPr="00555374" w:rsidRDefault="00173B45" w:rsidP="00721DA4">
            <w:pPr>
              <w:jc w:val="center"/>
              <w:rPr>
                <w:color w:val="FF0000"/>
              </w:rPr>
            </w:pPr>
            <w:r w:rsidRPr="00555374">
              <w:rPr>
                <w:color w:val="FF0000"/>
              </w:rPr>
              <w:t>№</w:t>
            </w:r>
            <w:r w:rsidRPr="00555374">
              <w:rPr>
                <w:color w:val="FF0000"/>
                <w:lang w:val="en-US"/>
              </w:rPr>
              <w:t>RU</w:t>
            </w:r>
            <w:r w:rsidRPr="00555374">
              <w:rPr>
                <w:color w:val="FF0000"/>
              </w:rPr>
              <w:t xml:space="preserve"> 64304000-249 до 07.11.12г.</w:t>
            </w:r>
          </w:p>
          <w:p w:rsidR="00173B45" w:rsidRPr="00555374" w:rsidRDefault="00173B45" w:rsidP="00721DA4">
            <w:pPr>
              <w:jc w:val="center"/>
              <w:rPr>
                <w:color w:val="FF0000"/>
              </w:rPr>
            </w:pPr>
            <w:r w:rsidRPr="00555374">
              <w:rPr>
                <w:color w:val="FF0000"/>
              </w:rPr>
              <w:t>64:48:040829:26</w:t>
            </w:r>
          </w:p>
          <w:p w:rsidR="00173B45" w:rsidRPr="00555374" w:rsidRDefault="00173B45" w:rsidP="00721DA4">
            <w:pPr>
              <w:jc w:val="center"/>
              <w:rPr>
                <w:color w:val="FF0000"/>
              </w:rPr>
            </w:pP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</w:pPr>
            <w:r w:rsidRPr="00555374">
              <w:t>Работы по демонтажу и з</w:t>
            </w:r>
            <w:r w:rsidRPr="00555374">
              <w:t>а</w:t>
            </w:r>
            <w:r w:rsidRPr="00555374">
              <w:t>мене конструкций. Ограждение уст</w:t>
            </w:r>
            <w:r w:rsidRPr="00555374">
              <w:t>а</w:t>
            </w:r>
            <w:r w:rsidRPr="00555374">
              <w:t>новлено, информ</w:t>
            </w:r>
            <w:r w:rsidRPr="00555374">
              <w:t>а</w:t>
            </w:r>
            <w:r w:rsidRPr="00555374">
              <w:t>ционный щит имеется. Строительство пр</w:t>
            </w:r>
            <w:r w:rsidRPr="00555374">
              <w:t>и</w:t>
            </w:r>
            <w:r w:rsidRPr="00555374">
              <w:t>остановлено с 2011г</w:t>
            </w:r>
            <w:proofErr w:type="gramStart"/>
            <w:r w:rsidRPr="00555374">
              <w:t>.</w:t>
            </w:r>
            <w:r w:rsidRPr="00555374">
              <w:rPr>
                <w:b/>
              </w:rPr>
              <w:t>Р</w:t>
            </w:r>
            <w:proofErr w:type="gramEnd"/>
            <w:r w:rsidRPr="00555374">
              <w:rPr>
                <w:b/>
              </w:rPr>
              <w:t>аботы не ведутся</w:t>
            </w:r>
          </w:p>
        </w:tc>
      </w:tr>
      <w:tr w:rsidR="00173B45" w:rsidRPr="00555374" w:rsidTr="00721DA4">
        <w:trPr>
          <w:jc w:val="center"/>
        </w:trPr>
        <w:tc>
          <w:tcPr>
            <w:tcW w:w="553" w:type="dxa"/>
          </w:tcPr>
          <w:p w:rsidR="00173B45" w:rsidRPr="00555374" w:rsidRDefault="00173B45" w:rsidP="001E31FB">
            <w:pPr>
              <w:pStyle w:val="a4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4409" w:type="dxa"/>
          </w:tcPr>
          <w:p w:rsidR="00173B45" w:rsidRPr="00555374" w:rsidRDefault="00173B45" w:rsidP="00721DA4">
            <w:pPr>
              <w:jc w:val="center"/>
            </w:pPr>
            <w:r w:rsidRPr="00555374">
              <w:t>Отдельно стоящий объект по сервисн</w:t>
            </w:r>
            <w:r w:rsidRPr="00555374">
              <w:t>о</w:t>
            </w:r>
            <w:r w:rsidRPr="00555374">
              <w:t>му обслуживанию населения, пос. Со</w:t>
            </w:r>
            <w:r w:rsidRPr="00555374">
              <w:t>л</w:t>
            </w:r>
            <w:r w:rsidRPr="00555374">
              <w:t>нечный, микр</w:t>
            </w:r>
            <w:r w:rsidRPr="00555374">
              <w:t>о</w:t>
            </w:r>
            <w:r w:rsidRPr="00555374">
              <w:t>район 1 «А»</w:t>
            </w:r>
          </w:p>
        </w:tc>
        <w:tc>
          <w:tcPr>
            <w:tcW w:w="1315" w:type="dxa"/>
          </w:tcPr>
          <w:p w:rsidR="00173B45" w:rsidRPr="00555374" w:rsidRDefault="00173B45" w:rsidP="00721DA4">
            <w:pPr>
              <w:jc w:val="center"/>
            </w:pPr>
            <w:r w:rsidRPr="00555374">
              <w:t>3453,41</w:t>
            </w:r>
          </w:p>
        </w:tc>
        <w:tc>
          <w:tcPr>
            <w:tcW w:w="1804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ООО «Мечта»</w:t>
            </w:r>
          </w:p>
          <w:p w:rsidR="00173B45" w:rsidRPr="00555374" w:rsidRDefault="00173B45" w:rsidP="00721DA4">
            <w:pPr>
              <w:jc w:val="center"/>
              <w:rPr>
                <w:u w:val="single"/>
              </w:rPr>
            </w:pPr>
          </w:p>
        </w:tc>
        <w:tc>
          <w:tcPr>
            <w:tcW w:w="902" w:type="dxa"/>
          </w:tcPr>
          <w:p w:rsidR="00173B45" w:rsidRPr="00555374" w:rsidRDefault="00173B45" w:rsidP="00721DA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2016</w:t>
            </w:r>
          </w:p>
        </w:tc>
        <w:tc>
          <w:tcPr>
            <w:tcW w:w="2545" w:type="dxa"/>
          </w:tcPr>
          <w:p w:rsidR="00173B45" w:rsidRPr="00555374" w:rsidRDefault="00173B45" w:rsidP="00721DA4">
            <w:pPr>
              <w:jc w:val="center"/>
            </w:pPr>
            <w:r w:rsidRPr="00555374">
              <w:t>№64-</w:t>
            </w:r>
            <w:r w:rsidRPr="00555374">
              <w:rPr>
                <w:lang w:val="en-US"/>
              </w:rPr>
              <w:t>RU</w:t>
            </w:r>
            <w:r w:rsidRPr="00555374">
              <w:t>64304000-57-2016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от 16.03.16г.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до 31.12.18 г.</w:t>
            </w:r>
          </w:p>
          <w:p w:rsidR="00173B45" w:rsidRPr="00555374" w:rsidRDefault="00173B45" w:rsidP="00721DA4">
            <w:pPr>
              <w:jc w:val="center"/>
            </w:pPr>
            <w:r w:rsidRPr="00555374">
              <w:t>64:48:040420:58</w:t>
            </w:r>
          </w:p>
        </w:tc>
        <w:tc>
          <w:tcPr>
            <w:tcW w:w="3611" w:type="dxa"/>
          </w:tcPr>
          <w:p w:rsidR="00173B45" w:rsidRPr="00555374" w:rsidRDefault="00173B45" w:rsidP="00721DA4">
            <w:pPr>
              <w:jc w:val="center"/>
              <w:rPr>
                <w:color w:val="000000"/>
              </w:rPr>
            </w:pPr>
            <w:r w:rsidRPr="00555374">
              <w:rPr>
                <w:color w:val="000000"/>
              </w:rPr>
              <w:t>Устройство монолитного карк</w:t>
            </w:r>
            <w:r w:rsidRPr="00555374">
              <w:rPr>
                <w:color w:val="000000"/>
              </w:rPr>
              <w:t>а</w:t>
            </w:r>
            <w:r w:rsidRPr="00555374">
              <w:rPr>
                <w:color w:val="000000"/>
              </w:rPr>
              <w:t>са, кладка ограждающих ко</w:t>
            </w:r>
            <w:r w:rsidRPr="00555374">
              <w:rPr>
                <w:color w:val="000000"/>
              </w:rPr>
              <w:t>н</w:t>
            </w:r>
            <w:r w:rsidRPr="00555374">
              <w:rPr>
                <w:color w:val="000000"/>
              </w:rPr>
              <w:t>струкций</w:t>
            </w:r>
          </w:p>
          <w:p w:rsidR="00173B45" w:rsidRPr="00555374" w:rsidRDefault="00173B45" w:rsidP="00721DA4">
            <w:pPr>
              <w:jc w:val="center"/>
              <w:rPr>
                <w:color w:val="000000"/>
              </w:rPr>
            </w:pPr>
          </w:p>
        </w:tc>
      </w:tr>
    </w:tbl>
    <w:p w:rsidR="00F10DE2" w:rsidRPr="00555374" w:rsidRDefault="00F10DE2" w:rsidP="00555374">
      <w:pPr>
        <w:jc w:val="center"/>
        <w:rPr>
          <w:b/>
        </w:rPr>
      </w:pPr>
    </w:p>
    <w:p w:rsidR="00F10DE2" w:rsidRPr="00555374" w:rsidRDefault="00F10DE2" w:rsidP="00555374">
      <w:pPr>
        <w:jc w:val="center"/>
        <w:rPr>
          <w:b/>
        </w:rPr>
      </w:pPr>
      <w:proofErr w:type="gramStart"/>
      <w:r w:rsidRPr="00555374">
        <w:rPr>
          <w:b/>
        </w:rPr>
        <w:t>П</w:t>
      </w:r>
      <w:proofErr w:type="gramEnd"/>
      <w:r w:rsidRPr="00555374">
        <w:rPr>
          <w:b/>
        </w:rPr>
        <w:t xml:space="preserve"> Е Р Е Ч Е Н Ь</w:t>
      </w:r>
    </w:p>
    <w:p w:rsidR="00F10DE2" w:rsidRPr="00555374" w:rsidRDefault="00F10DE2" w:rsidP="00555374">
      <w:pPr>
        <w:jc w:val="center"/>
      </w:pPr>
      <w:r w:rsidRPr="00555374">
        <w:t>линейных объектов</w:t>
      </w:r>
    </w:p>
    <w:p w:rsidR="00F10DE2" w:rsidRPr="00555374" w:rsidRDefault="00F10DE2" w:rsidP="00555374">
      <w:pPr>
        <w:jc w:val="center"/>
      </w:pPr>
    </w:p>
    <w:tbl>
      <w:tblPr>
        <w:tblW w:w="14975" w:type="dxa"/>
        <w:jc w:val="center"/>
        <w:tblInd w:w="-7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442"/>
        <w:gridCol w:w="1276"/>
        <w:gridCol w:w="1843"/>
        <w:gridCol w:w="850"/>
        <w:gridCol w:w="2552"/>
        <w:gridCol w:w="3584"/>
      </w:tblGrid>
      <w:tr w:rsidR="00173B45" w:rsidRPr="00555374" w:rsidTr="001E31FB">
        <w:trPr>
          <w:jc w:val="center"/>
        </w:trPr>
        <w:tc>
          <w:tcPr>
            <w:tcW w:w="428" w:type="dxa"/>
          </w:tcPr>
          <w:p w:rsidR="00173B45" w:rsidRPr="00555374" w:rsidRDefault="00173B45" w:rsidP="00721DA4">
            <w:pPr>
              <w:ind w:left="350" w:right="-57"/>
            </w:pPr>
          </w:p>
        </w:tc>
        <w:tc>
          <w:tcPr>
            <w:tcW w:w="4442" w:type="dxa"/>
          </w:tcPr>
          <w:p w:rsidR="00173B45" w:rsidRPr="00555374" w:rsidRDefault="00173B45" w:rsidP="00555374">
            <w:pPr>
              <w:jc w:val="center"/>
            </w:pPr>
            <w:r w:rsidRPr="00555374">
              <w:t>Строительство внутриквартальных те</w:t>
            </w:r>
            <w:r w:rsidRPr="00555374">
              <w:t>п</w:t>
            </w:r>
            <w:r w:rsidRPr="00555374">
              <w:t>ловых сетей в жилом районе «Солне</w:t>
            </w:r>
            <w:r w:rsidRPr="00555374">
              <w:t>ч</w:t>
            </w:r>
            <w:r w:rsidRPr="00555374">
              <w:t>ный-2» в Кировском районе г. Саратова, 10 микрора</w:t>
            </w:r>
            <w:r w:rsidRPr="00555374">
              <w:t>й</w:t>
            </w:r>
            <w:r w:rsidRPr="00555374">
              <w:t>он (2 очередь)</w:t>
            </w:r>
          </w:p>
        </w:tc>
        <w:tc>
          <w:tcPr>
            <w:tcW w:w="1276" w:type="dxa"/>
          </w:tcPr>
          <w:p w:rsidR="00173B45" w:rsidRPr="00555374" w:rsidRDefault="00173B45" w:rsidP="00555374">
            <w:pPr>
              <w:jc w:val="center"/>
              <w:rPr>
                <w:vertAlign w:val="superscript"/>
              </w:rPr>
            </w:pPr>
            <w:r w:rsidRPr="00555374">
              <w:t>Общая прот</w:t>
            </w:r>
            <w:r w:rsidRPr="00555374">
              <w:t>я</w:t>
            </w:r>
            <w:r w:rsidRPr="00555374">
              <w:t>женность 516 м</w:t>
            </w:r>
          </w:p>
        </w:tc>
        <w:tc>
          <w:tcPr>
            <w:tcW w:w="1843" w:type="dxa"/>
          </w:tcPr>
          <w:p w:rsidR="00173B45" w:rsidRPr="00555374" w:rsidRDefault="00173B45" w:rsidP="0055537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ПАО «Т Плюс»</w:t>
            </w:r>
          </w:p>
          <w:p w:rsidR="00173B45" w:rsidRPr="00555374" w:rsidRDefault="00173B45" w:rsidP="00555374">
            <w:pPr>
              <w:jc w:val="center"/>
              <w:rPr>
                <w:u w:val="single"/>
              </w:rPr>
            </w:pPr>
            <w:r w:rsidRPr="00555374">
              <w:t>ООО «</w:t>
            </w:r>
            <w:proofErr w:type="spellStart"/>
            <w:r w:rsidRPr="00555374">
              <w:t>Энерг</w:t>
            </w:r>
            <w:r w:rsidRPr="00555374">
              <w:t>о</w:t>
            </w:r>
            <w:r w:rsidRPr="00555374">
              <w:t>РезервАвтом</w:t>
            </w:r>
            <w:r w:rsidRPr="00555374">
              <w:t>а</w:t>
            </w:r>
            <w:r w:rsidRPr="00555374">
              <w:t>тиз</w:t>
            </w:r>
            <w:r w:rsidRPr="00555374">
              <w:t>а</w:t>
            </w:r>
            <w:r w:rsidRPr="00555374">
              <w:t>ця</w:t>
            </w:r>
            <w:proofErr w:type="spellEnd"/>
            <w:r w:rsidRPr="00555374">
              <w:t>»</w:t>
            </w:r>
          </w:p>
        </w:tc>
        <w:tc>
          <w:tcPr>
            <w:tcW w:w="850" w:type="dxa"/>
          </w:tcPr>
          <w:p w:rsidR="00173B45" w:rsidRPr="00555374" w:rsidRDefault="00173B45" w:rsidP="00555374">
            <w:pPr>
              <w:jc w:val="center"/>
              <w:rPr>
                <w:u w:val="single"/>
              </w:rPr>
            </w:pPr>
            <w:r w:rsidRPr="00555374">
              <w:rPr>
                <w:u w:val="single"/>
              </w:rPr>
              <w:t>2015</w:t>
            </w:r>
          </w:p>
          <w:p w:rsidR="00173B45" w:rsidRPr="00555374" w:rsidRDefault="00173B45" w:rsidP="00555374">
            <w:pPr>
              <w:jc w:val="center"/>
            </w:pPr>
            <w:r w:rsidRPr="00555374">
              <w:t>2016</w:t>
            </w:r>
          </w:p>
        </w:tc>
        <w:tc>
          <w:tcPr>
            <w:tcW w:w="2552" w:type="dxa"/>
          </w:tcPr>
          <w:p w:rsidR="00173B45" w:rsidRPr="00555374" w:rsidRDefault="00173B45" w:rsidP="00555374">
            <w:pPr>
              <w:jc w:val="center"/>
            </w:pPr>
            <w:r w:rsidRPr="00555374">
              <w:t>Разрешение</w:t>
            </w:r>
          </w:p>
          <w:p w:rsidR="00173B45" w:rsidRPr="00555374" w:rsidRDefault="00173B45" w:rsidP="00555374">
            <w:pPr>
              <w:jc w:val="center"/>
            </w:pPr>
            <w:r w:rsidRPr="00555374">
              <w:t>№64-</w:t>
            </w:r>
            <w:r w:rsidRPr="00555374">
              <w:rPr>
                <w:lang w:val="en-US"/>
              </w:rPr>
              <w:t>RU</w:t>
            </w:r>
            <w:r w:rsidRPr="00555374">
              <w:t>64304000-221-2015</w:t>
            </w:r>
          </w:p>
          <w:p w:rsidR="00173B45" w:rsidRPr="00555374" w:rsidRDefault="00173B45" w:rsidP="00555374">
            <w:pPr>
              <w:jc w:val="center"/>
            </w:pPr>
            <w:r w:rsidRPr="00555374">
              <w:t>от 21.09.15г.</w:t>
            </w:r>
          </w:p>
          <w:p w:rsidR="00173B45" w:rsidRPr="00555374" w:rsidRDefault="00173B45" w:rsidP="00555374">
            <w:pPr>
              <w:jc w:val="center"/>
            </w:pPr>
            <w:r w:rsidRPr="00555374">
              <w:t>до 31.03.16г.</w:t>
            </w:r>
          </w:p>
          <w:p w:rsidR="00173B45" w:rsidRPr="00555374" w:rsidRDefault="00173B45" w:rsidP="00555374">
            <w:pPr>
              <w:jc w:val="center"/>
            </w:pPr>
            <w:r w:rsidRPr="00555374">
              <w:t>Документы на пр</w:t>
            </w:r>
            <w:r w:rsidRPr="00555374">
              <w:t>о</w:t>
            </w:r>
            <w:r w:rsidRPr="00555374">
              <w:t>длении</w:t>
            </w:r>
          </w:p>
        </w:tc>
        <w:tc>
          <w:tcPr>
            <w:tcW w:w="3584" w:type="dxa"/>
          </w:tcPr>
          <w:p w:rsidR="00173B45" w:rsidRPr="00555374" w:rsidRDefault="00173B45" w:rsidP="00555374">
            <w:pPr>
              <w:jc w:val="center"/>
              <w:rPr>
                <w:color w:val="000000"/>
              </w:rPr>
            </w:pPr>
            <w:r w:rsidRPr="00555374">
              <w:rPr>
                <w:b/>
                <w:color w:val="000000"/>
              </w:rPr>
              <w:t>Работы не ведутся</w:t>
            </w:r>
            <w:r w:rsidRPr="00555374">
              <w:rPr>
                <w:color w:val="000000"/>
              </w:rPr>
              <w:t>.</w:t>
            </w:r>
          </w:p>
        </w:tc>
      </w:tr>
    </w:tbl>
    <w:p w:rsidR="007C61E8" w:rsidRDefault="007C61E8" w:rsidP="00555374">
      <w:pPr>
        <w:jc w:val="center"/>
      </w:pPr>
    </w:p>
    <w:p w:rsidR="00271995" w:rsidRDefault="00271995" w:rsidP="00555374">
      <w:pPr>
        <w:jc w:val="center"/>
      </w:pPr>
    </w:p>
    <w:p w:rsidR="00271995" w:rsidRDefault="00271995" w:rsidP="00271995">
      <w:r>
        <w:br w:type="page"/>
      </w:r>
    </w:p>
    <w:p w:rsidR="00271995" w:rsidRPr="007576CC" w:rsidRDefault="00271995" w:rsidP="007576CC">
      <w:pPr>
        <w:widowControl w:val="0"/>
        <w:tabs>
          <w:tab w:val="left" w:pos="7519"/>
        </w:tabs>
        <w:suppressAutoHyphens/>
        <w:jc w:val="center"/>
        <w:rPr>
          <w:rFonts w:eastAsia="Times New Roman1" w:cs="Times New Roman1"/>
          <w:b/>
          <w:kern w:val="2"/>
          <w:sz w:val="28"/>
          <w:lang w:eastAsia="hi-IN" w:bidi="hi-IN"/>
        </w:rPr>
      </w:pPr>
      <w:r w:rsidRPr="007576CC">
        <w:rPr>
          <w:rFonts w:eastAsia="Times New Roman1" w:cs="Times New Roman1"/>
          <w:b/>
          <w:kern w:val="2"/>
          <w:sz w:val="28"/>
          <w:lang w:eastAsia="hi-IN" w:bidi="hi-IN"/>
        </w:rPr>
        <w:lastRenderedPageBreak/>
        <w:t>ПЕРЕЧЕНЬ</w:t>
      </w:r>
    </w:p>
    <w:p w:rsidR="00271995" w:rsidRPr="007576CC" w:rsidRDefault="00271995" w:rsidP="007576CC">
      <w:pPr>
        <w:widowControl w:val="0"/>
        <w:tabs>
          <w:tab w:val="left" w:pos="7519"/>
        </w:tabs>
        <w:suppressAutoHyphens/>
        <w:jc w:val="center"/>
        <w:rPr>
          <w:rFonts w:eastAsia="Times New Roman1" w:cs="Times New Roman1"/>
          <w:b/>
          <w:kern w:val="2"/>
          <w:sz w:val="28"/>
          <w:lang w:eastAsia="hi-IN" w:bidi="hi-IN"/>
        </w:rPr>
      </w:pPr>
      <w:r w:rsidRPr="007576CC">
        <w:rPr>
          <w:rFonts w:eastAsia="Times New Roman1" w:cs="Times New Roman1"/>
          <w:b/>
          <w:kern w:val="2"/>
          <w:sz w:val="28"/>
          <w:lang w:eastAsia="hi-IN" w:bidi="hi-IN"/>
        </w:rPr>
        <w:t>СТРОЯЩИХСЯ ЖИЛЫХ ДОМОВ НА ТЕРРИТОРИИ ЭНГЕЛЬССКОГО, ЕРШОВСКОГО РАЙОНОВ</w:t>
      </w:r>
    </w:p>
    <w:tbl>
      <w:tblPr>
        <w:tblpPr w:leftFromText="180" w:rightFromText="180" w:bottomFromText="200" w:vertAnchor="text" w:horzAnchor="margin" w:tblpX="4" w:tblpY="207"/>
        <w:tblW w:w="15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67"/>
        <w:gridCol w:w="3118"/>
        <w:gridCol w:w="2982"/>
        <w:gridCol w:w="1275"/>
        <w:gridCol w:w="1977"/>
        <w:gridCol w:w="1425"/>
      </w:tblGrid>
      <w:tr w:rsidR="00271995" w:rsidRPr="007576CC" w:rsidTr="0045620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№</w:t>
            </w: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п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/п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Общая площадь</w:t>
            </w: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жилая площадь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Застройщик</w:t>
            </w: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Подрядчик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Год начала строительства,</w:t>
            </w:r>
          </w:p>
          <w:p w:rsidR="00271995" w:rsidRPr="007576CC" w:rsidRDefault="00271995" w:rsidP="007576CC">
            <w:pPr>
              <w:widowControl w:val="0"/>
              <w:suppressAutoHyphens/>
              <w:ind w:right="57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запланированный срок ввода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Разрешение на строительство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ind w:right="283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Состояние строительства</w:t>
            </w:r>
          </w:p>
        </w:tc>
      </w:tr>
      <w:tr w:rsidR="00271995" w:rsidRPr="007576CC" w:rsidTr="0045620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Жилой комплекс  со встроен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о-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пристроенными помещениями общественного назначения и автостоянкой по ул. Тельмана в г. Энгельсе,  жилой дом №</w:t>
            </w:r>
            <w:r w:rsidRPr="007576CC">
              <w:rPr>
                <w:rFonts w:eastAsia="Times New Roman1" w:cs="Times New Roman1"/>
                <w:b/>
                <w:kern w:val="2"/>
                <w:lang w:eastAsia="hi-IN" w:bidi="hi-IN"/>
              </w:rPr>
              <w:t>1</w:t>
            </w:r>
            <w:r w:rsidR="007576CC">
              <w:rPr>
                <w:rFonts w:eastAsia="Times New Roman1" w:cs="Times New Roman1"/>
                <w:kern w:val="2"/>
                <w:lang w:eastAsia="hi-IN" w:bidi="hi-IN"/>
              </w:rPr>
              <w:t xml:space="preserve"> (1-й этап строительства)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по адресу: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Style w:val="eattr"/>
                <w:b/>
                <w:bCs/>
                <w:lang w:eastAsia="en-US"/>
              </w:rPr>
              <w:t>с привлечением бюджетных средств/частные инвестиции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Количество этажей- 22                         количество квартир140                                                     общая  площадь квартир  - 8728,36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Style w:val="eattr"/>
                <w:b/>
                <w:bCs/>
                <w:lang w:eastAsia="en-US"/>
              </w:rPr>
            </w:pPr>
            <w:r w:rsidRPr="007576CC">
              <w:rPr>
                <w:rStyle w:val="eattr"/>
                <w:b/>
                <w:bCs/>
                <w:lang w:eastAsia="en-US"/>
              </w:rPr>
              <w:t xml:space="preserve">Общая площадь застройки, </w:t>
            </w:r>
            <w:proofErr w:type="spellStart"/>
            <w:r w:rsidRPr="007576CC">
              <w:rPr>
                <w:rStyle w:val="eattr"/>
                <w:b/>
                <w:bCs/>
                <w:lang w:eastAsia="en-US"/>
              </w:rPr>
              <w:t>кв</w:t>
            </w:r>
            <w:proofErr w:type="gramStart"/>
            <w:r w:rsidRPr="007576CC">
              <w:rPr>
                <w:rStyle w:val="eattr"/>
                <w:b/>
                <w:bCs/>
                <w:lang w:eastAsia="en-US"/>
              </w:rPr>
              <w:t>.м</w:t>
            </w:r>
            <w:proofErr w:type="spellEnd"/>
            <w:proofErr w:type="gramEnd"/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Этажность 22</w:t>
            </w:r>
          </w:p>
          <w:p w:rsidR="00271995" w:rsidRPr="007576CC" w:rsidRDefault="00271995" w:rsidP="007576CC">
            <w:pPr>
              <w:widowControl w:val="0"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7576CC">
              <w:rPr>
                <w:kern w:val="2"/>
                <w:u w:val="single"/>
                <w:lang w:eastAsia="hi-IN" w:bidi="hi-IN"/>
              </w:rPr>
              <w:t>СК</w:t>
            </w:r>
            <w:proofErr w:type="gramStart"/>
            <w:r w:rsidRPr="007576CC">
              <w:rPr>
                <w:kern w:val="2"/>
                <w:u w:val="single"/>
                <w:lang w:eastAsia="hi-IN" w:bidi="hi-IN"/>
              </w:rPr>
              <w:t>«Н</w:t>
            </w:r>
            <w:proofErr w:type="gramEnd"/>
            <w:r w:rsidRPr="007576CC">
              <w:rPr>
                <w:kern w:val="2"/>
                <w:u w:val="single"/>
                <w:lang w:eastAsia="hi-IN" w:bidi="hi-IN"/>
              </w:rPr>
              <w:t>овый</w:t>
            </w:r>
            <w:proofErr w:type="spellEnd"/>
            <w:r w:rsidRPr="007576CC">
              <w:rPr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 xml:space="preserve">413100, </w:t>
            </w:r>
            <w:proofErr w:type="spellStart"/>
            <w:r w:rsidRPr="007576CC">
              <w:rPr>
                <w:kern w:val="2"/>
                <w:u w:val="single"/>
                <w:lang w:eastAsia="hi-IN" w:bidi="hi-IN"/>
              </w:rPr>
              <w:t>г</w:t>
            </w:r>
            <w:proofErr w:type="gramStart"/>
            <w:r w:rsidRPr="007576CC">
              <w:rPr>
                <w:kern w:val="2"/>
                <w:u w:val="single"/>
                <w:lang w:eastAsia="hi-IN" w:bidi="hi-IN"/>
              </w:rPr>
              <w:t>.Э</w:t>
            </w:r>
            <w:proofErr w:type="gramEnd"/>
            <w:r w:rsidRPr="007576CC">
              <w:rPr>
                <w:kern w:val="2"/>
                <w:u w:val="single"/>
                <w:lang w:eastAsia="hi-IN" w:bidi="hi-IN"/>
              </w:rPr>
              <w:t>нгельс</w:t>
            </w:r>
            <w:proofErr w:type="spellEnd"/>
            <w:r w:rsidRPr="007576CC">
              <w:rPr>
                <w:kern w:val="2"/>
                <w:u w:val="single"/>
                <w:lang w:eastAsia="hi-IN" w:bidi="hi-IN"/>
              </w:rPr>
              <w:t>, ул. Тельмана, д20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2013г./ 2019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142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SimSun" w:cs="Mangal2"/>
                <w:kern w:val="2"/>
                <w:lang w:eastAsia="hi-IN" w:bidi="hi-IN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№ RU 64538101 – 48 от 04.07.2013г.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до 20.02.2015г,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продлено до 20.12.2016 года.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продлено до 17.05.2019 года.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SimSun" w:cs="Mangal2"/>
                <w:kern w:val="2"/>
                <w:lang w:eastAsia="hi-IN" w:bidi="hi-IN"/>
              </w:rPr>
            </w:pPr>
            <w:r w:rsidRPr="007576CC">
              <w:rPr>
                <w:rFonts w:eastAsia="SimSun" w:cs="Mangal2"/>
                <w:kern w:val="2"/>
                <w:lang w:eastAsia="hi-IN" w:bidi="hi-IN"/>
              </w:rPr>
              <w:t>разводка  внутренних коммуникаций</w:t>
            </w:r>
          </w:p>
        </w:tc>
      </w:tr>
      <w:tr w:rsidR="00271995" w:rsidRPr="007576CC" w:rsidTr="0045620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Жилой комплекс со встроено-пристроенными помещениями общественного назначения и автостоянкой по ул. Тельмана в г. Энгельсе жилой дом №</w:t>
            </w:r>
            <w:r w:rsidRPr="007576CC">
              <w:rPr>
                <w:rFonts w:eastAsia="Times New Roman1" w:cs="Times New Roman1"/>
                <w:b/>
                <w:kern w:val="2"/>
                <w:lang w:eastAsia="hi-IN" w:bidi="hi-IN"/>
              </w:rPr>
              <w:t>2</w:t>
            </w: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, (2-й этап строительства)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kern w:val="2"/>
                <w:lang w:eastAsia="hi-IN" w:bidi="hi-IN"/>
              </w:rPr>
            </w:pPr>
            <w:r w:rsidRPr="007576CC">
              <w:rPr>
                <w:rFonts w:eastAsia="SimSun" w:cs="Mangal2"/>
                <w:kern w:val="2"/>
                <w:lang w:eastAsia="hi-IN" w:bidi="hi-IN"/>
              </w:rPr>
              <w:t>Количество этажей -22 количество квартир 140 общая площадь квартир -8728,36кв</w:t>
            </w:r>
            <w:proofErr w:type="gramStart"/>
            <w:r w:rsidRPr="007576CC">
              <w:rPr>
                <w:rFonts w:eastAsia="SimSun" w:cs="Mangal2"/>
                <w:kern w:val="2"/>
                <w:lang w:eastAsia="hi-IN" w:bidi="hi-IN"/>
              </w:rPr>
              <w:t>.м</w:t>
            </w:r>
            <w:proofErr w:type="gramEnd"/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7576CC">
              <w:rPr>
                <w:kern w:val="2"/>
                <w:u w:val="single"/>
                <w:lang w:eastAsia="hi-IN" w:bidi="hi-IN"/>
              </w:rPr>
              <w:t>СК</w:t>
            </w:r>
            <w:proofErr w:type="gramStart"/>
            <w:r w:rsidRPr="007576CC">
              <w:rPr>
                <w:kern w:val="2"/>
                <w:u w:val="single"/>
                <w:lang w:eastAsia="hi-IN" w:bidi="hi-IN"/>
              </w:rPr>
              <w:t>«Н</w:t>
            </w:r>
            <w:proofErr w:type="gramEnd"/>
            <w:r w:rsidRPr="007576CC">
              <w:rPr>
                <w:kern w:val="2"/>
                <w:u w:val="single"/>
                <w:lang w:eastAsia="hi-IN" w:bidi="hi-IN"/>
              </w:rPr>
              <w:t>овый</w:t>
            </w:r>
            <w:proofErr w:type="spellEnd"/>
            <w:r w:rsidRPr="007576CC">
              <w:rPr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413100, г. Энгельс, ул. Тельмана, д. 20 Этажность 22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2013/2019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№ RU 64538101 – 85 от 21.10.2013г. до 20.05.2015г., продлено до 17.12.2016г.  продлено до 17.05.2019 года.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kern w:val="2"/>
                <w:lang w:eastAsia="hi-IN" w:bidi="hi-IN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kern w:val="2"/>
                <w:lang w:eastAsia="hi-IN" w:bidi="hi-IN"/>
              </w:rPr>
            </w:pPr>
            <w:r w:rsidRPr="007576CC">
              <w:rPr>
                <w:rFonts w:eastAsia="SimSun" w:cs="Mangal2"/>
                <w:kern w:val="2"/>
                <w:lang w:eastAsia="hi-IN" w:bidi="hi-IN"/>
              </w:rPr>
              <w:t>фасадные работы</w:t>
            </w:r>
          </w:p>
        </w:tc>
      </w:tr>
      <w:tr w:rsidR="00271995" w:rsidRPr="007576CC" w:rsidTr="0045620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Многоэтажная жилая застройка по ул.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Шурова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Гора, 7 в г. Энгельсе.</w:t>
            </w:r>
          </w:p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b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Жилой дом № 12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b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25 этажей, 1 блок-секция,  168 квартир,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общая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пл. квартир  -8922,56 кв. м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b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SimSun" w:cs="Mangal2"/>
                <w:kern w:val="2"/>
                <w:u w:val="single"/>
                <w:lang w:eastAsia="hi-IN" w:bidi="hi-IN"/>
              </w:rPr>
              <w:t xml:space="preserve">ЖСК СК «Кронверк-4» ИНН 6450082653 ОГРН 1146450002610, 410062, </w:t>
            </w:r>
            <w:proofErr w:type="spellStart"/>
            <w:r w:rsidRPr="007576CC">
              <w:rPr>
                <w:rFonts w:eastAsia="SimSun" w:cs="Mangal2"/>
                <w:kern w:val="2"/>
                <w:u w:val="single"/>
                <w:lang w:eastAsia="hi-IN" w:bidi="hi-IN"/>
              </w:rPr>
              <w:t>г</w:t>
            </w:r>
            <w:proofErr w:type="gramStart"/>
            <w:r w:rsidRPr="007576CC">
              <w:rPr>
                <w:rFonts w:eastAsia="SimSun" w:cs="Mangal2"/>
                <w:kern w:val="2"/>
                <w:u w:val="single"/>
                <w:lang w:eastAsia="hi-IN" w:bidi="hi-IN"/>
              </w:rPr>
              <w:t>.С</w:t>
            </w:r>
            <w:proofErr w:type="gramEnd"/>
            <w:r w:rsidRPr="007576CC">
              <w:rPr>
                <w:rFonts w:eastAsia="SimSun" w:cs="Mangal2"/>
                <w:kern w:val="2"/>
                <w:u w:val="single"/>
                <w:lang w:eastAsia="hi-IN" w:bidi="hi-IN"/>
              </w:rPr>
              <w:t>аратов</w:t>
            </w:r>
            <w:proofErr w:type="spellEnd"/>
            <w:r w:rsidRPr="007576CC">
              <w:rPr>
                <w:rFonts w:eastAsia="SimSun" w:cs="Mangal2"/>
                <w:kern w:val="2"/>
                <w:u w:val="single"/>
                <w:lang w:eastAsia="hi-IN" w:bidi="hi-IN"/>
              </w:rPr>
              <w:t>, ул. Мичурина, 107, этажность 25, проверок 5, 9.4 ч.1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2014/1017г.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№RU 64538101-56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от 30 июня 2014г., до 31 декабря 2017г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Устройство кровли, внутриплощадочные сетей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Многоэтажная жилая застройка по ул.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Шурова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Гора, 7 в г. Энгельсе.</w:t>
            </w:r>
          </w:p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Жилой дом №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25 этажей, 1 блок-секция,  168 квартир,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общая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пл. квартир  -8922,56 кв. м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kern w:val="2"/>
                <w:lang w:eastAsia="hi-IN" w:bidi="hi-IN"/>
              </w:rPr>
            </w:pPr>
            <w:r w:rsidRPr="007576CC">
              <w:rPr>
                <w:rFonts w:eastAsia="SimSun" w:cs="Mangal2"/>
                <w:kern w:val="2"/>
                <w:u w:val="single"/>
                <w:lang w:eastAsia="hi-IN" w:bidi="hi-IN"/>
              </w:rPr>
              <w:t>ООО Компания «Кронверк» ИНН 6453126436 ОГРН 11364530000375, 410062, г. Саратов, Московское шоссе, завод КПД-2 Этажность 25, проверок 5, 9.5 ч.2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2014г./2018г.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RU 64538101-30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 xml:space="preserve">от 21 апреля 2014г., до 29 июня 2017г. </w:t>
            </w:r>
            <w:proofErr w:type="gramStart"/>
            <w:r w:rsidRPr="007576CC">
              <w:rPr>
                <w:kern w:val="2"/>
                <w:lang w:eastAsia="hi-IN" w:bidi="hi-IN"/>
              </w:rPr>
              <w:t>продлен</w:t>
            </w:r>
            <w:proofErr w:type="gramEnd"/>
            <w:r w:rsidRPr="007576CC">
              <w:rPr>
                <w:kern w:val="2"/>
                <w:lang w:eastAsia="hi-IN" w:bidi="hi-IN"/>
              </w:rPr>
              <w:t xml:space="preserve"> до 29.12.18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outlineLvl w:val="1"/>
              <w:rPr>
                <w:rFonts w:ascii="Cambria" w:hAnsi="Cambria" w:cs="Mangal"/>
                <w:kern w:val="2"/>
                <w:szCs w:val="21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Устройство кровли</w:t>
            </w:r>
          </w:p>
        </w:tc>
      </w:tr>
      <w:tr w:rsidR="00271995" w:rsidRPr="007576CC" w:rsidTr="0045620A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10-ти этажный шести секционный жилой дом №4 в пос. Зелёный в г. Энгельсе.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Блок-секции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4А,4Б,4В,4Г,4Д,4Е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пристроенная котельная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10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эт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., 6 блок-секций, 237 квартир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бщая  площадь квартир  14573,1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Кригор</w:t>
            </w:r>
            <w:proofErr w:type="spell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»/</w:t>
            </w: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ООО «СК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Жилстрой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»</w:t>
            </w: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2012г./2015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SimSun" w:cs="Mangal21"/>
                <w:kern w:val="2"/>
                <w:sz w:val="20"/>
                <w:lang w:eastAsia="hi-IN" w:bidi="hi-IN"/>
              </w:rPr>
            </w:pPr>
            <w:r w:rsidRPr="007576CC">
              <w:rPr>
                <w:rFonts w:eastAsia="SimSun" w:cs="Mangal21"/>
                <w:kern w:val="2"/>
                <w:sz w:val="20"/>
                <w:lang w:eastAsia="hi-IN" w:bidi="hi-IN"/>
              </w:rPr>
              <w:t>№ RU 64538106-2</w:t>
            </w:r>
          </w:p>
          <w:p w:rsidR="00271995" w:rsidRPr="007576CC" w:rsidRDefault="00271995" w:rsidP="007576CC">
            <w:pPr>
              <w:widowControl w:val="0"/>
              <w:suppressAutoHyphens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от 02.03.2012г. по 30.10.2013 г. разрешение продлено</w:t>
            </w:r>
          </w:p>
          <w:p w:rsidR="00271995" w:rsidRPr="007576CC" w:rsidRDefault="00271995" w:rsidP="007576CC">
            <w:pPr>
              <w:widowControl w:val="0"/>
              <w:suppressAutoHyphens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до 30.10.15г.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Работы не производятся.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Выполнена коробка   в б/с 4Е, 10 этажей  в б/с 4Д,, 3 этажа в б/с 4Г., застройщик в стадии</w:t>
            </w:r>
            <w:proofErr w:type="gramEnd"/>
          </w:p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банкротства.</w:t>
            </w:r>
          </w:p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Б/С Д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,Е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итоговая проверка</w:t>
            </w:r>
          </w:p>
        </w:tc>
      </w:tr>
      <w:tr w:rsidR="007576CC" w:rsidRPr="007576CC" w:rsidTr="007576CC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Многоэтажная жилая застройка (14-ти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эт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.) жилой дом №1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бл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 сек. (Б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;В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)</w:t>
            </w: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г. Энгельс, ул.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Воронежская</w:t>
            </w:r>
            <w:proofErr w:type="gramEnd"/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Многоэтажные жилые дома со встроенными помещениями общественного назначения в границах улиц Воронежская, Краснознаменная, 3-й краснознаменный проезд в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>г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.Э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нгельсе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, Жилой дом №1. Блок-секция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Б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, 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>176 кв. общ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.п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л.9734.1кв.м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Общая площадь 11444,9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площадь квартир 6812,2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.м</w:t>
            </w:r>
            <w:proofErr w:type="spellEnd"/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, кол-во квартир 119 шт., кол-во этажей 14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ООО </w:t>
            </w: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«</w:t>
            </w:r>
            <w:proofErr w:type="spell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РекордФинансГрупп</w:t>
            </w:r>
            <w:proofErr w:type="spell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»</w:t>
            </w: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SimSun" w:cs="Mangal21"/>
                <w:kern w:val="2"/>
                <w:lang w:eastAsia="hi-IN" w:bidi="hi-IN"/>
              </w:rPr>
            </w:pPr>
            <w:r w:rsidRPr="007576CC">
              <w:rPr>
                <w:rFonts w:eastAsia="SimSun" w:cs="Mangal21"/>
                <w:kern w:val="2"/>
                <w:lang w:eastAsia="hi-IN" w:bidi="hi-IN"/>
              </w:rPr>
              <w:t>ООО «</w:t>
            </w:r>
            <w:proofErr w:type="spellStart"/>
            <w:r w:rsidRPr="007576CC">
              <w:rPr>
                <w:rFonts w:eastAsia="SimSun" w:cs="Mangal21"/>
                <w:kern w:val="2"/>
                <w:lang w:eastAsia="hi-IN" w:bidi="hi-IN"/>
              </w:rPr>
              <w:t>Новострой</w:t>
            </w:r>
            <w:proofErr w:type="spellEnd"/>
            <w:r w:rsidRPr="007576CC">
              <w:rPr>
                <w:rFonts w:eastAsia="SimSun" w:cs="Mangal21"/>
                <w:kern w:val="2"/>
                <w:lang w:eastAsia="hi-IN" w:bidi="hi-IN"/>
              </w:rPr>
              <w:t xml:space="preserve"> </w:t>
            </w:r>
            <w:proofErr w:type="gramStart"/>
            <w:r w:rsidRPr="007576CC">
              <w:rPr>
                <w:rFonts w:eastAsia="SimSun" w:cs="Mangal21"/>
                <w:kern w:val="2"/>
                <w:lang w:eastAsia="hi-IN" w:bidi="hi-IN"/>
              </w:rPr>
              <w:t>Х</w:t>
            </w:r>
            <w:proofErr w:type="gramEnd"/>
            <w:r w:rsidRPr="007576CC">
              <w:rPr>
                <w:rFonts w:eastAsia="SimSun" w:cs="Mangal21"/>
                <w:kern w:val="2"/>
                <w:lang w:eastAsia="hi-IN" w:bidi="hi-IN"/>
              </w:rPr>
              <w:t>XI век»</w:t>
            </w: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SimSun" w:cs="Mangal21"/>
                <w:kern w:val="2"/>
                <w:lang w:eastAsia="hi-IN" w:bidi="hi-IN"/>
              </w:rPr>
            </w:pPr>
            <w:r w:rsidRPr="007576CC">
              <w:rPr>
                <w:rFonts w:eastAsia="SimSun" w:cs="Mangal21"/>
                <w:kern w:val="2"/>
                <w:lang w:eastAsia="hi-IN" w:bidi="hi-IN"/>
              </w:rPr>
              <w:t>ЖСК «Согласие»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2011г.</w:t>
            </w: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работы не производятся с октября - ноября</w:t>
            </w: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2013г.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№ RU 64538101-09-20/ 90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Продлено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val="en-US" w:eastAsia="hi-IN" w:bidi="hi-IN"/>
              </w:rPr>
              <w:t>RU</w:t>
            </w: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64538101-26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От 29.05.2012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До 18.08.2023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Возобновлены работы.</w:t>
            </w:r>
          </w:p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Выполнена кирпичная кладка  7 этажа и монтаж плит перекрытий </w:t>
            </w: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 xml:space="preserve">7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эт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Многоэтажный жилой дом со встроено-пристроенными помещениями, 1-й этап строительства, г. Энгельс, ул. Берег Волги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25-этажей 184 квартиры,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об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Площадь квартир 12056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ООО «Новый дом»/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ИНН 6455043376 ОГРН 1066455011480, 413100, г. Энгельс, ул. Ленина, д.2, Этажность 25, 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2014/2017г.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kern w:val="2"/>
                <w:lang w:eastAsia="hi-IN" w:bidi="hi-IN"/>
              </w:rPr>
            </w:pPr>
            <w:r w:rsidRPr="007576CC">
              <w:rPr>
                <w:rFonts w:eastAsia="SimSun" w:cs="Mangal2"/>
                <w:kern w:val="2"/>
                <w:lang w:eastAsia="hi-IN" w:bidi="hi-IN"/>
              </w:rPr>
              <w:t>№ RU 64538101- 64 от 07.07.2014г. до 30.06.2016г. продлено до 30.12.2017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Армирование стен 22этажа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16-ти;18-ти этажные каркасно-монолитные секционные жилые дома со встроенными помещениями общественного назначения (1-я очередь строительства) в г. Энг</w:t>
            </w:r>
            <w:r w:rsidR="007576CC">
              <w:rPr>
                <w:rFonts w:eastAsia="Times New Roman1" w:cs="Times New Roman1"/>
                <w:kern w:val="2"/>
                <w:lang w:eastAsia="hi-IN" w:bidi="hi-IN"/>
              </w:rPr>
              <w:t>ельсе по пр. Ф. Энгельса 89; 91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Вбила только 18 этажей, сообщает, что должны быть целые числа (у нас 16, 18)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265кв.</w:t>
            </w: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общая площадь квартир 17235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ООО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Торгово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Строительное управление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Энгельсстрой</w:t>
            </w:r>
            <w:proofErr w:type="spellEnd"/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ООО «ТСУ</w:t>
            </w: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Энгельсстрой</w:t>
            </w:r>
            <w:proofErr w:type="spell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»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ИНН 6449009546 ОГРН 1026401979064, 413111, г. Энгельс, пр-т. Строителей, д.7А </w:t>
            </w:r>
            <w:r w:rsidRPr="007576CC">
              <w:rPr>
                <w:kern w:val="2"/>
                <w:u w:val="single"/>
                <w:lang w:eastAsia="hi-IN" w:bidi="hi-IN"/>
              </w:rPr>
              <w:t xml:space="preserve">     Этажность 16-18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2013г./2017</w:t>
            </w:r>
          </w:p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№ RU 64538101 -82</w:t>
            </w:r>
          </w:p>
          <w:p w:rsidR="00271995" w:rsidRPr="007576CC" w:rsidRDefault="00271995" w:rsidP="007576CC">
            <w:pPr>
              <w:widowControl w:val="0"/>
              <w:suppressAutoHyphens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от 17.10.2013г. до 30.08.2016г. Продлен 30.08.2017</w:t>
            </w:r>
          </w:p>
          <w:p w:rsidR="00271995" w:rsidRPr="007576CC" w:rsidRDefault="00271995" w:rsidP="007576CC">
            <w:pPr>
              <w:widowControl w:val="0"/>
              <w:suppressAutoHyphens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Продлен 30.12.2017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Выдано заключение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19-ти этажного каркасно-монолитного секционный жилой дом со встроенно-пристроенными помещениями общественного назначения, б\с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А</w:t>
            </w:r>
            <w:proofErr w:type="gramEnd"/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г. Энгельс, ул. Театральная, д.8 -ул. Халтурина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90 квартир,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об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Площадь квартир 5839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ООО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Торгово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Строительное управление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Энгельсстрой</w:t>
            </w:r>
            <w:proofErr w:type="spellEnd"/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ООО «ТСУ</w:t>
            </w: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Энгельсстрой</w:t>
            </w:r>
            <w:proofErr w:type="spell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»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ИНН 6449009546 ОГРН 1026401979064, 413111, г. Энгельс, пр-т Строителей, д.7А </w:t>
            </w:r>
            <w:r w:rsidRPr="007576CC">
              <w:rPr>
                <w:kern w:val="2"/>
                <w:u w:val="single"/>
                <w:lang w:eastAsia="hi-IN" w:bidi="hi-IN"/>
              </w:rPr>
              <w:t xml:space="preserve">     Этажность 19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2014/2018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№ RU 64538101 -67</w:t>
            </w:r>
          </w:p>
          <w:p w:rsidR="00271995" w:rsidRPr="007576CC" w:rsidRDefault="00271995" w:rsidP="007576CC">
            <w:pPr>
              <w:widowControl w:val="0"/>
              <w:suppressAutoHyphens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от 25.07.2014г. до</w:t>
            </w:r>
          </w:p>
          <w:p w:rsidR="00271995" w:rsidRPr="007576CC" w:rsidRDefault="00271995" w:rsidP="007576CC">
            <w:pPr>
              <w:widowControl w:val="0"/>
              <w:suppressAutoHyphens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30.05.2016г.</w:t>
            </w:r>
          </w:p>
          <w:p w:rsidR="00271995" w:rsidRPr="007576CC" w:rsidRDefault="00271995" w:rsidP="007576CC">
            <w:pPr>
              <w:widowControl w:val="0"/>
              <w:suppressAutoHyphens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№64-64538109-40-</w:t>
            </w:r>
          </w:p>
          <w:p w:rsidR="00271995" w:rsidRPr="007576CC" w:rsidRDefault="00271995" w:rsidP="007576CC">
            <w:pPr>
              <w:widowControl w:val="0"/>
              <w:suppressAutoHyphens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2016продлено до 31.05.2018г.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Выполнено бетонирование  плиты перекрытия 5 этажа, выполнен фундамент подстанции</w:t>
            </w:r>
          </w:p>
        </w:tc>
      </w:tr>
      <w:tr w:rsidR="007576CC" w:rsidRPr="007576CC" w:rsidTr="007576CC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Многоэтажные многоквартирные жилые дома со встроенными помещениями общественного назначения и подземной автостоянкой жилой дом №1; № 2</w:t>
            </w: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ул. Красноармейская –</w:t>
            </w: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ул.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Дубовская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20-ти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этажные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на 380 квартир общей пл. квартир 23132кв.м.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ООО Строительная компания Железобетонные конструкц</w:t>
            </w:r>
            <w:proofErr w:type="gram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ии                                                     </w:t>
            </w: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ООО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«СК ЖБК №3» ИНН 64490558529 ОГРН 1106449004408, 413116, </w:t>
            </w: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 г. Энгельс, пр-т. Строителей, д. 26</w:t>
            </w:r>
            <w:proofErr w:type="gram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 Б</w:t>
            </w:r>
            <w:proofErr w:type="gram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 </w:t>
            </w:r>
            <w:r w:rsidRPr="007576CC">
              <w:rPr>
                <w:kern w:val="2"/>
                <w:u w:val="single"/>
                <w:lang w:eastAsia="hi-IN" w:bidi="hi-IN"/>
              </w:rPr>
              <w:t xml:space="preserve">     Этажность 20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lastRenderedPageBreak/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>2013г./2017</w:t>
            </w: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RU 64538101-61   от  05.08.2013г.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до  30.12.2017г.</w:t>
            </w: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Выдано заключение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576CC">
              <w:rPr>
                <w:rFonts w:eastAsia="SimSun"/>
                <w:kern w:val="2"/>
                <w:lang w:eastAsia="hi-IN" w:bidi="hi-IN"/>
              </w:rPr>
              <w:t>16-ти этажный двух секционный каркасно-монолитный  жилой дом со встроенными помещениями общественного назначения по ул. Калинина в г. Энгельсе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jc w:val="center"/>
              <w:rPr>
                <w:rFonts w:eastAsia="SimSun"/>
                <w:lang w:eastAsia="en-US"/>
              </w:rPr>
            </w:pPr>
            <w:r w:rsidRPr="007576CC">
              <w:rPr>
                <w:rFonts w:eastAsia="SimSun"/>
                <w:lang w:eastAsia="en-US"/>
              </w:rPr>
              <w:t>Кол-во блок-секций 2, кол-во квартир-120, общая площадь квартир- 8645, 82кв</w:t>
            </w:r>
            <w:proofErr w:type="gramStart"/>
            <w:r w:rsidRPr="007576CC">
              <w:rPr>
                <w:rFonts w:eastAsia="SimSun"/>
                <w:lang w:eastAsia="en-US"/>
              </w:rPr>
              <w:t>.м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SimSun" w:cs="Mangal2"/>
                <w:kern w:val="2"/>
                <w:u w:val="single"/>
                <w:lang w:eastAsia="hi-IN" w:bidi="hi-IN"/>
              </w:rPr>
              <w:t>ООО «Строй-сервис-2»/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SimSun" w:cs="Mangal2"/>
                <w:kern w:val="2"/>
                <w:lang w:eastAsia="hi-IN" w:bidi="hi-IN"/>
              </w:rPr>
              <w:t xml:space="preserve">ИНН 6449025379 ОГРН 1026401980802, 413100, </w:t>
            </w: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 г. Энгельс, ул. Льва Кассиля, д.14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Этажность 16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jc w:val="center"/>
              <w:rPr>
                <w:rFonts w:eastAsia="SimSun"/>
                <w:lang w:eastAsia="en-US"/>
              </w:rPr>
            </w:pPr>
            <w:r w:rsidRPr="007576CC">
              <w:rPr>
                <w:rFonts w:eastAsia="SimSun"/>
                <w:lang w:eastAsia="en-US"/>
              </w:rPr>
              <w:t>2015/2018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64-64538109-138-2015 от 10.12..2015 до 10.10.2018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576CC">
              <w:rPr>
                <w:rFonts w:eastAsia="SimSun"/>
                <w:kern w:val="2"/>
                <w:lang w:eastAsia="hi-IN" w:bidi="hi-IN"/>
              </w:rPr>
              <w:t>Монтаж огражда</w:t>
            </w:r>
            <w:r w:rsidRPr="007576CC">
              <w:rPr>
                <w:rFonts w:eastAsia="SimSun"/>
                <w:kern w:val="2"/>
                <w:lang w:eastAsia="hi-IN" w:bidi="hi-IN"/>
              </w:rPr>
              <w:t>ю</w:t>
            </w:r>
            <w:r w:rsidRPr="007576CC">
              <w:rPr>
                <w:rFonts w:eastAsia="SimSun"/>
                <w:kern w:val="2"/>
                <w:lang w:eastAsia="hi-IN" w:bidi="hi-IN"/>
              </w:rPr>
              <w:t>щих ко</w:t>
            </w:r>
            <w:r w:rsidRPr="007576CC">
              <w:rPr>
                <w:rFonts w:eastAsia="SimSun"/>
                <w:kern w:val="2"/>
                <w:lang w:eastAsia="hi-IN" w:bidi="hi-IN"/>
              </w:rPr>
              <w:t>н</w:t>
            </w:r>
            <w:r w:rsidRPr="007576CC">
              <w:rPr>
                <w:rFonts w:eastAsia="SimSun"/>
                <w:kern w:val="2"/>
                <w:lang w:eastAsia="hi-IN" w:bidi="hi-IN"/>
              </w:rPr>
              <w:t>струкций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11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Жилой комплекс с помещениями общественного назначения по ул. Пристанской в г. Энгельсе Саратовской области. Жилой дом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25 этажей, 320 квартир, общая площадь квартир 24064, 3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ООО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Торгово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Строительное управление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Энгельсстрой</w:t>
            </w:r>
            <w:proofErr w:type="spellEnd"/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ООО «ТСУ</w:t>
            </w: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Энгельсстрой</w:t>
            </w:r>
            <w:proofErr w:type="spell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»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ИНН 6449009546 ОГРН 1026401979064, 413111, </w:t>
            </w:r>
            <w:proofErr w:type="spell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г</w:t>
            </w:r>
            <w:proofErr w:type="gram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.Э</w:t>
            </w:r>
            <w:proofErr w:type="gram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нгельс</w:t>
            </w:r>
            <w:proofErr w:type="spell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, пр-т Строителей, д.7А </w:t>
            </w:r>
            <w:r w:rsidRPr="007576CC">
              <w:rPr>
                <w:kern w:val="2"/>
                <w:u w:val="single"/>
                <w:lang w:eastAsia="hi-IN" w:bidi="hi-IN"/>
              </w:rPr>
              <w:t xml:space="preserve">     Этажность 25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2015/2017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val="en-US" w:eastAsia="hi-IN" w:bidi="hi-IN"/>
              </w:rPr>
              <w:t>RU</w:t>
            </w:r>
            <w:r w:rsidRPr="007576CC">
              <w:rPr>
                <w:kern w:val="2"/>
                <w:lang w:eastAsia="hi-IN" w:bidi="hi-IN"/>
              </w:rPr>
              <w:t xml:space="preserve"> 64-538109-69-2015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17.06.15г. до 20.09.2017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Выполнена фундаментная плита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11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Жилой комплекс ,1 очередь, г. Энгельс, ул. Овражная,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60 квартир, об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п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лощадь квартир 3028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ООО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Торгово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Строительное управление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Энгельсстрой</w:t>
            </w:r>
            <w:proofErr w:type="spellEnd"/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ООО «ТСУ</w:t>
            </w: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Энгельсстрой</w:t>
            </w:r>
            <w:proofErr w:type="spell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»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ИНН 6449009546 ОГРН 1026401979064, 413111, </w:t>
            </w:r>
            <w:proofErr w:type="spell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г</w:t>
            </w:r>
            <w:proofErr w:type="gram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.Э</w:t>
            </w:r>
            <w:proofErr w:type="gram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нгельс</w:t>
            </w:r>
            <w:proofErr w:type="spell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, пр-т Строителей, д.7А </w:t>
            </w:r>
            <w:r w:rsidRPr="007576CC">
              <w:rPr>
                <w:kern w:val="2"/>
                <w:u w:val="single"/>
                <w:lang w:eastAsia="hi-IN" w:bidi="hi-IN"/>
              </w:rPr>
              <w:t xml:space="preserve">     Этажность 10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2014/2017г.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val="en-US" w:eastAsia="hi-IN" w:bidi="hi-IN"/>
              </w:rPr>
              <w:t>RU</w:t>
            </w:r>
            <w:r w:rsidRPr="007576CC">
              <w:rPr>
                <w:kern w:val="2"/>
                <w:lang w:eastAsia="hi-IN" w:bidi="hi-IN"/>
              </w:rPr>
              <w:t xml:space="preserve"> 64538101-114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15.10.14 до 8.12.15,продлено до 08.12.2016г. продлено до 08.12.2017г.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Фасадные работы,  инженерные сети,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внутрення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отделка</w:t>
            </w:r>
          </w:p>
        </w:tc>
      </w:tr>
      <w:tr w:rsidR="007576CC" w:rsidRPr="007576CC" w:rsidTr="007576CC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11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Жилой комплекс со встроенными помещениями общественного назначения 1-ая очередь строительства,</w:t>
            </w:r>
          </w:p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11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ул. Красноармейская-ул. Пушкина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25 этажный, 2 б/с, 446 квартир, площадь 24828,39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7576CC">
              <w:rPr>
                <w:kern w:val="2"/>
                <w:u w:val="single"/>
                <w:lang w:eastAsia="hi-IN" w:bidi="hi-IN"/>
              </w:rPr>
              <w:t>СК</w:t>
            </w:r>
            <w:proofErr w:type="gramStart"/>
            <w:r w:rsidRPr="007576CC">
              <w:rPr>
                <w:kern w:val="2"/>
                <w:u w:val="single"/>
                <w:lang w:eastAsia="hi-IN" w:bidi="hi-IN"/>
              </w:rPr>
              <w:t>«Н</w:t>
            </w:r>
            <w:proofErr w:type="gramEnd"/>
            <w:r w:rsidRPr="007576CC">
              <w:rPr>
                <w:kern w:val="2"/>
                <w:u w:val="single"/>
                <w:lang w:eastAsia="hi-IN" w:bidi="hi-IN"/>
              </w:rPr>
              <w:t>овый</w:t>
            </w:r>
            <w:proofErr w:type="spellEnd"/>
            <w:r w:rsidRPr="007576CC">
              <w:rPr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 xml:space="preserve">413100, </w:t>
            </w:r>
            <w:proofErr w:type="spellStart"/>
            <w:r w:rsidRPr="007576CC">
              <w:rPr>
                <w:kern w:val="2"/>
                <w:u w:val="single"/>
                <w:lang w:eastAsia="hi-IN" w:bidi="hi-IN"/>
              </w:rPr>
              <w:t>г</w:t>
            </w:r>
            <w:proofErr w:type="gramStart"/>
            <w:r w:rsidRPr="007576CC">
              <w:rPr>
                <w:kern w:val="2"/>
                <w:u w:val="single"/>
                <w:lang w:eastAsia="hi-IN" w:bidi="hi-IN"/>
              </w:rPr>
              <w:t>.Э</w:t>
            </w:r>
            <w:proofErr w:type="gramEnd"/>
            <w:r w:rsidRPr="007576CC">
              <w:rPr>
                <w:kern w:val="2"/>
                <w:u w:val="single"/>
                <w:lang w:eastAsia="hi-IN" w:bidi="hi-IN"/>
              </w:rPr>
              <w:t>нгельс</w:t>
            </w:r>
            <w:proofErr w:type="spellEnd"/>
            <w:r w:rsidRPr="007576CC">
              <w:rPr>
                <w:kern w:val="2"/>
                <w:u w:val="single"/>
                <w:lang w:eastAsia="hi-IN" w:bidi="hi-IN"/>
              </w:rPr>
              <w:t xml:space="preserve">, ул. </w:t>
            </w:r>
            <w:r w:rsidRPr="007576CC">
              <w:rPr>
                <w:kern w:val="2"/>
                <w:u w:val="single"/>
                <w:lang w:eastAsia="hi-IN" w:bidi="hi-IN"/>
              </w:rPr>
              <w:lastRenderedPageBreak/>
              <w:t>Тельмана, д20 Этажность 25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>2015/2017г.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val="en-US" w:eastAsia="hi-IN" w:bidi="hi-IN"/>
              </w:rPr>
              <w:t>RU-</w:t>
            </w:r>
            <w:r w:rsidRPr="007576CC">
              <w:rPr>
                <w:kern w:val="2"/>
                <w:lang w:eastAsia="hi-IN" w:bidi="hi-IN"/>
              </w:rPr>
              <w:t>64538101-24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18.03.2015г. до 20.11.2017г.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Благоустройство, инженерные сети, остекление</w:t>
            </w:r>
          </w:p>
        </w:tc>
      </w:tr>
      <w:tr w:rsidR="007576CC" w:rsidRPr="007576CC" w:rsidTr="007576CC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11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19-эт. 2-х секционный монолитный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ж.д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 №4,</w:t>
            </w:r>
          </w:p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11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ул. Студенческая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Площ.15648.52 кв. м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Кол-во кв. 331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SimSun" w:cs="Mangal2"/>
                <w:kern w:val="2"/>
                <w:u w:val="single"/>
                <w:lang w:eastAsia="hi-IN" w:bidi="hi-IN"/>
              </w:rPr>
              <w:t>ООО «Строй-сервис-2»/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SimSun" w:cs="Mangal2"/>
                <w:kern w:val="2"/>
                <w:lang w:eastAsia="hi-IN" w:bidi="hi-IN"/>
              </w:rPr>
              <w:t xml:space="preserve">ИНН 6449025379 ОГРН 1026401980802, 413100, </w:t>
            </w: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 г. Энгельс, ул. Льва Кассиля, д. 14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Этажность 19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jc w:val="center"/>
              <w:rPr>
                <w:rFonts w:eastAsia="SimSun"/>
                <w:lang w:eastAsia="en-US"/>
              </w:rPr>
            </w:pPr>
            <w:r w:rsidRPr="007576CC">
              <w:rPr>
                <w:rFonts w:eastAsia="SimSun"/>
                <w:lang w:eastAsia="en-US"/>
              </w:rPr>
              <w:t>2015/2019г.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val="en-US" w:eastAsia="hi-IN" w:bidi="hi-IN"/>
              </w:rPr>
              <w:t>RU</w:t>
            </w:r>
            <w:r w:rsidRPr="007576CC">
              <w:rPr>
                <w:kern w:val="2"/>
                <w:lang w:eastAsia="hi-IN" w:bidi="hi-IN"/>
              </w:rPr>
              <w:t>-64538101-64 от 3.06.15г. до 20.03.19г.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б/с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Б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 Монтаж ограждающих конструкций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Жилой комплекс «Перспектива» в районе ул. Овражной г. Энгельс Саратовской области 3-я очередь строительства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блок-секции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2Б, 2В, 2Г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Общая площадь 10873,8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., количество квартир 150 шт.,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ООО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Торгово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Строительное управление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Энгельсстрой</w:t>
            </w:r>
            <w:proofErr w:type="spellEnd"/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ООО «ТСУ</w:t>
            </w: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Энгельсстрой</w:t>
            </w:r>
            <w:proofErr w:type="spell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»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ИНН 6449009546 ОГРН 1026401979064, 413111, г. Энгельс, пр-т Строителей, д.7А </w:t>
            </w:r>
            <w:r w:rsidRPr="007576CC">
              <w:rPr>
                <w:kern w:val="2"/>
                <w:u w:val="single"/>
                <w:lang w:eastAsia="hi-IN" w:bidi="hi-IN"/>
              </w:rPr>
              <w:t xml:space="preserve">     Этажность 10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2015/2018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64-64538109-127-2015 от 30.10.2015 до 29.06.2018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Кирпичная кладка 4-5 этажа, 2Г устройство фундамента (Сваи)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Многоквартирный Жилой комплекс «Восход» по ул. Студенческая, уч. 8. (1-ая очередь строительства)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кол-во этажей 19, кол-во квартир- 126, общая площадь квартир-6973, 2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ООО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Торгово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Строительное управление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Энгельсстрой</w:t>
            </w:r>
            <w:proofErr w:type="spellEnd"/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ООО «ТСУ</w:t>
            </w: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Энгельсстрой</w:t>
            </w:r>
            <w:proofErr w:type="spell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»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ИНН 6449009546 ОГРН 1026401979064, 413111, г. Энгельс, пр-т. Строителей, д.7А </w:t>
            </w:r>
            <w:r w:rsidRPr="007576CC">
              <w:rPr>
                <w:kern w:val="2"/>
                <w:u w:val="single"/>
                <w:lang w:eastAsia="hi-IN" w:bidi="hi-IN"/>
              </w:rPr>
              <w:t xml:space="preserve">     Этажность 19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Извещение не поступало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t>2015/2018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64-64538109-130-2015 от 09.10.2015 до 31.05.2017 продлили до 30.04.2018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Подготовительные работы</w:t>
            </w:r>
          </w:p>
        </w:tc>
      </w:tr>
      <w:tr w:rsidR="007576CC" w:rsidRPr="007576CC" w:rsidTr="007576CC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Жилой комплекс «Молодежный»: 14-ти этажные кирпичные жилые дома по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пр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-ту Химиков в г. Энгельсе, 5-я очередь</w:t>
            </w:r>
          </w:p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строительства»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14 этажей,  241 квартира, общ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</w:t>
            </w:r>
            <w:proofErr w:type="spellStart"/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п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лощ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11771,7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ООО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Торгово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Строительное управление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Энгельсстрой</w:t>
            </w:r>
            <w:proofErr w:type="spellEnd"/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ООО «ТСУ</w:t>
            </w: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Энгельсстрой</w:t>
            </w:r>
            <w:proofErr w:type="spell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»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ИНН 6449009546 ОГРН </w:t>
            </w: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lastRenderedPageBreak/>
              <w:t xml:space="preserve">1026401979064, 413111, г. Энгельс, пр-т Строителей, д.7А </w:t>
            </w:r>
            <w:r w:rsidRPr="007576CC">
              <w:rPr>
                <w:kern w:val="2"/>
                <w:u w:val="single"/>
                <w:lang w:eastAsia="hi-IN" w:bidi="hi-IN"/>
              </w:rPr>
              <w:t xml:space="preserve">     Этажность 14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Извещение не поступало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lastRenderedPageBreak/>
              <w:t>2015/2017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64-64538109-153-2015 от 30.12.2015 до 30.12.2017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Пробные сваи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Многоквартирный жилой дом № 3 Жилой комплекс со встроенно-пристроенными помещениями общественного назначения и автостоянкой по ул. Тельмана г. Энгельса, Саратовской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22 этажа, 1 блок секция, площадь жилого комплекса 47727,27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м.кв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., площадь жилого дома 12725,12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., площадь квартир 9641,88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., количество квартир 140, площадь встроенно-пристроенных помещений жилого комплекса 35002,15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7576CC">
              <w:rPr>
                <w:kern w:val="2"/>
                <w:u w:val="single"/>
                <w:lang w:eastAsia="hi-IN" w:bidi="hi-IN"/>
              </w:rPr>
              <w:t>СК</w:t>
            </w:r>
            <w:proofErr w:type="gramStart"/>
            <w:r w:rsidRPr="007576CC">
              <w:rPr>
                <w:kern w:val="2"/>
                <w:u w:val="single"/>
                <w:lang w:eastAsia="hi-IN" w:bidi="hi-IN"/>
              </w:rPr>
              <w:t>«Н</w:t>
            </w:r>
            <w:proofErr w:type="gramEnd"/>
            <w:r w:rsidRPr="007576CC">
              <w:rPr>
                <w:kern w:val="2"/>
                <w:u w:val="single"/>
                <w:lang w:eastAsia="hi-IN" w:bidi="hi-IN"/>
              </w:rPr>
              <w:t>овый</w:t>
            </w:r>
            <w:proofErr w:type="spellEnd"/>
            <w:r w:rsidRPr="007576CC">
              <w:rPr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413100, г. Энгельс, ул. Тельмана, д. 20 Этажность 22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t>2016/2019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64-64538109-08-2016 от 26.02.2016г. до 26.05.2019г.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Фасадные работы, монтаж монолитных конструкций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2-х секционный 10-ти этажный каркасно-монолитный многоквартирный жилой дом со встроенными помещениями общественного назначения по ул. Пушкина в г. Энгельсе Саратовской области. Блок-секция 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Общая площадь 3338, 25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.м</w:t>
            </w:r>
            <w:proofErr w:type="spellEnd"/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, 10 этажей,</w:t>
            </w:r>
          </w:p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1 блок-секция, 24 квартиры.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u w:val="single"/>
                <w:lang w:eastAsia="hi-IN" w:bidi="hi-IN"/>
              </w:rPr>
              <w:t xml:space="preserve">ООО СтройСервис-2» ИНН </w:t>
            </w:r>
            <w:r w:rsidRPr="007576CC">
              <w:rPr>
                <w:lang w:eastAsia="en-US"/>
              </w:rPr>
              <w:t xml:space="preserve"> 6449045992</w:t>
            </w:r>
            <w:r w:rsidRPr="007576CC">
              <w:rPr>
                <w:rFonts w:eastAsia="Times New Roman1"/>
                <w:kern w:val="2"/>
                <w:u w:val="single"/>
                <w:lang w:eastAsia="hi-IN" w:bidi="hi-IN"/>
              </w:rPr>
              <w:t xml:space="preserve"> ОГРН 11166451068519, 413100, г. Энгельс, переулок Зеленый, д.11, Этажность 10, 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t>2016-2018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64-64538109-23-2016 от 18.04.2016г. до 16.07.2018г.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Забивка свай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Многоквартирный жилой дом в границах ул. Льва Кассиля – Халтурина в г. Энгельсе Саратовская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Общая площадь 3853,8 м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2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, количество этажей 10, б/с 1, количество квартир 36, общая площадь квартир 2846,7 м2, площадь офисов 381,1 м2.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7576CC">
              <w:rPr>
                <w:kern w:val="2"/>
                <w:u w:val="single"/>
                <w:lang w:eastAsia="hi-IN" w:bidi="hi-IN"/>
              </w:rPr>
              <w:t>СК</w:t>
            </w:r>
            <w:proofErr w:type="gramStart"/>
            <w:r w:rsidRPr="007576CC">
              <w:rPr>
                <w:kern w:val="2"/>
                <w:u w:val="single"/>
                <w:lang w:eastAsia="hi-IN" w:bidi="hi-IN"/>
              </w:rPr>
              <w:t>«Н</w:t>
            </w:r>
            <w:proofErr w:type="gramEnd"/>
            <w:r w:rsidRPr="007576CC">
              <w:rPr>
                <w:kern w:val="2"/>
                <w:u w:val="single"/>
                <w:lang w:eastAsia="hi-IN" w:bidi="hi-IN"/>
              </w:rPr>
              <w:t>овый</w:t>
            </w:r>
            <w:proofErr w:type="spellEnd"/>
            <w:r w:rsidRPr="007576CC">
              <w:rPr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413100, г. Энгельс, ул. Тельмана, д. 20 Этажность 10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t>2016-2018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№64-64538109-24-2016 от 28.04.2016г</w:t>
            </w:r>
            <w:proofErr w:type="gramStart"/>
            <w:r w:rsidRPr="007576CC">
              <w:rPr>
                <w:kern w:val="2"/>
                <w:lang w:eastAsia="hi-IN" w:bidi="hi-IN"/>
              </w:rPr>
              <w:t>.д</w:t>
            </w:r>
            <w:proofErr w:type="gramEnd"/>
            <w:r w:rsidRPr="007576CC">
              <w:rPr>
                <w:kern w:val="2"/>
                <w:lang w:eastAsia="hi-IN" w:bidi="hi-IN"/>
              </w:rPr>
              <w:t>о 27.09.2018г.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Выдано заключение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18-ти, 16-ти этажные  каркасно-монолитные секционные жилые многоквартирные дома со встроено-</w:t>
            </w: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 xml:space="preserve">пристроенными помещениями 2-я очередь г. Энгельс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Маяковского-Степная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 xml:space="preserve">Общая площадь здания 14001,0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общая площадь квартир 12578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 количество квартир 198 шт.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 xml:space="preserve">ООО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Торгово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Строительное управление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Энгельсстрой</w:t>
            </w:r>
            <w:proofErr w:type="spellEnd"/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>ООО «ТСУ</w:t>
            </w: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Энгельсстрой</w:t>
            </w:r>
            <w:proofErr w:type="spell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»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ИНН 6449009546 ОГРН 1026401979064, 413111, </w:t>
            </w:r>
            <w:proofErr w:type="spell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г</w:t>
            </w:r>
            <w:proofErr w:type="gram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.Э</w:t>
            </w:r>
            <w:proofErr w:type="gram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нгельс</w:t>
            </w:r>
            <w:proofErr w:type="spell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, пр-т Строителей, д.7А </w:t>
            </w:r>
            <w:r w:rsidRPr="007576CC">
              <w:rPr>
                <w:kern w:val="2"/>
                <w:u w:val="single"/>
                <w:lang w:eastAsia="hi-IN" w:bidi="hi-IN"/>
              </w:rPr>
              <w:t xml:space="preserve">     Этажность 16-19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lastRenderedPageBreak/>
              <w:t>2015-2017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№64538101-47 от14 мая 2015 до 15 ноября 2017г.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Забивка свай 100%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Каркасно-монолитный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блок-секционный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18-ти, 16-ти этажный секционный многоквартирный жилой дом со встроенными помещениями общественного назначения по пр.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Ф. Энгельса - ул. Краснодарская в г. Энгельсе Саратовской области. 2-я очередь (блок-секции «Г» «Д» «Е»)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Общая площадь здания 29538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общая площадь квартир 18024,3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 количество квартир 270 шт.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ООО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Торгово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Строительное управление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Энгельсстрой</w:t>
            </w:r>
            <w:proofErr w:type="spellEnd"/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ООО «ТСУ</w:t>
            </w: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Энгельсстрой</w:t>
            </w:r>
            <w:proofErr w:type="spell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»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ИНН 6449009546 ОГРН 1026401979064, 413111, </w:t>
            </w:r>
            <w:proofErr w:type="spell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г</w:t>
            </w:r>
            <w:proofErr w:type="gram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.Э</w:t>
            </w:r>
            <w:proofErr w:type="gram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нгельс</w:t>
            </w:r>
            <w:proofErr w:type="spell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, пр-т Строителей, д.7А </w:t>
            </w:r>
            <w:r w:rsidRPr="007576CC">
              <w:rPr>
                <w:kern w:val="2"/>
                <w:u w:val="single"/>
                <w:lang w:eastAsia="hi-IN" w:bidi="hi-IN"/>
              </w:rPr>
              <w:t xml:space="preserve">     Этажность 16-19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t>2014-2017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</w:t>
            </w:r>
            <w:r w:rsidRPr="007576CC">
              <w:rPr>
                <w:kern w:val="2"/>
                <w:lang w:val="en-US" w:eastAsia="hi-IN" w:bidi="hi-IN"/>
              </w:rPr>
              <w:t>RU</w:t>
            </w:r>
            <w:r w:rsidRPr="007576CC">
              <w:rPr>
                <w:kern w:val="2"/>
                <w:lang w:eastAsia="hi-IN" w:bidi="hi-IN"/>
              </w:rPr>
              <w:t>-64538101-86 от 15.09.2014 до 30.11.2017г.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Продлено до 15.11.2018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б/с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Д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 под бетонка, Е забивка свай, б/с Г 2 этаж монолитные конструкции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Многоквартирный жилой дом по адресу: г.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Энгельсе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поселок Лесной, д.7 Саратовской области.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Общая площадь здания 9183,59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общая площадь квартир 6314,83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 количество квартир 108 шт., Б/С 7 шт.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u w:val="single"/>
                <w:lang w:eastAsia="hi-IN" w:bidi="hi-IN"/>
              </w:rPr>
              <w:t>ООО «Мега-Строй» ИНН 6449073252 ОГРН 1146449001357, 413126, г. Энгельс, ул. Студенческая, д. 258, Этажность 3, 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t>2016-2017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№64-64538109-45-2016 от 06.06.2016 до 06.12.2017г.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Подготовительные работы</w:t>
            </w:r>
          </w:p>
        </w:tc>
      </w:tr>
      <w:tr w:rsidR="007576CC" w:rsidRPr="007576CC" w:rsidTr="007576CC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Многоквартирные жилые дома ул.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Полиграфическая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, 81 в г. Энгельсе Саратовской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Общая площадь здания 39003,43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общая площадь квартир 12504,81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 количество квартир 499 шт., Б/С 2 шт.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7576CC">
              <w:rPr>
                <w:rFonts w:eastAsia="Times New Roman1"/>
                <w:kern w:val="2"/>
                <w:u w:val="single"/>
                <w:lang w:eastAsia="hi-IN" w:bidi="hi-IN"/>
              </w:rPr>
              <w:t>Иннстройтех</w:t>
            </w:r>
            <w:proofErr w:type="spellEnd"/>
            <w:r w:rsidRPr="007576CC">
              <w:rPr>
                <w:rFonts w:eastAsia="Times New Roman1"/>
                <w:kern w:val="2"/>
                <w:u w:val="single"/>
                <w:lang w:eastAsia="hi-IN" w:bidi="hi-IN"/>
              </w:rPr>
              <w:t>» ИНН 6453131891 ОГРН 1136453005809, 410007, г. Саратов, ул. им. Ак. Антонова О.К., д.24 литер А, Этажность 25, проверок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t>2016/2020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64-64538109-53-2016 от 24.06.2016 до 27.06.2020г.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Монолитные конструкции 22 этажа, монтаж ограждающих конструкций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10-ти этажный 6-ти секционный многоквартирный жилой дом, расположенный по ул. Одесская- Харьковская в г. Энгельс, Саратовской области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Б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/С А.Б.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Общая площадь здания 6459,22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общая площадь квартир 4430,76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 количество квартир 499 шт., Б/С 2 шт.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7576CC">
              <w:rPr>
                <w:rFonts w:eastAsia="Times New Roman1"/>
                <w:kern w:val="2"/>
                <w:u w:val="single"/>
                <w:lang w:eastAsia="hi-IN" w:bidi="hi-IN"/>
              </w:rPr>
              <w:t>Матис</w:t>
            </w:r>
            <w:proofErr w:type="spellEnd"/>
            <w:r w:rsidRPr="007576CC">
              <w:rPr>
                <w:rFonts w:eastAsia="Times New Roman1"/>
                <w:kern w:val="2"/>
                <w:u w:val="single"/>
                <w:lang w:eastAsia="hi-IN" w:bidi="hi-IN"/>
              </w:rPr>
              <w:t xml:space="preserve">» ИНН 6449011440 ОГРН 1026401998644, 413111, </w:t>
            </w:r>
            <w:r w:rsidRPr="007576CC">
              <w:rPr>
                <w:kern w:val="2"/>
                <w:u w:val="single"/>
                <w:lang w:eastAsia="hi-IN" w:bidi="hi-IN"/>
              </w:rPr>
              <w:t xml:space="preserve"> г. Энгельс, ул. Краснодарская, д. 9,  Этажность 10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t>2016/2017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64-64538109-54-2016 от 28.06.2016 до 30.08.2017г.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продлено до 30.11.2017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Выдано заключение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Жилой комплекс «Перспектива 2- очередь» в районе ул. Овражной г. Энгельс Саратовской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Общая площадь здания 3664,5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общая площадь квартир 2253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 количество квартир 50 шт., Б/С 1 шт.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ООО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Торгово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Строительное управление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Энгельсстрой</w:t>
            </w:r>
            <w:proofErr w:type="spellEnd"/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ООО «ТСУ</w:t>
            </w: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Энгельсстрой</w:t>
            </w:r>
            <w:proofErr w:type="spellEnd"/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»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ИНН 6449009546 ОГРН 1026401979064, 413111, г. Энгельс, пр-т Строителей, д.7А </w:t>
            </w:r>
            <w:r w:rsidRPr="007576CC">
              <w:rPr>
                <w:kern w:val="2"/>
                <w:u w:val="single"/>
                <w:lang w:eastAsia="hi-IN" w:bidi="hi-IN"/>
              </w:rPr>
              <w:t xml:space="preserve">     Этажность 10</w:t>
            </w:r>
          </w:p>
          <w:p w:rsidR="00271995" w:rsidRPr="007576CC" w:rsidRDefault="007576CC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t>2015/2018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</w:t>
            </w:r>
            <w:r w:rsidRPr="007576CC">
              <w:rPr>
                <w:kern w:val="2"/>
                <w:lang w:val="en-US" w:eastAsia="hi-IN" w:bidi="hi-IN"/>
              </w:rPr>
              <w:t>RU</w:t>
            </w:r>
            <w:r w:rsidRPr="007576CC">
              <w:rPr>
                <w:kern w:val="2"/>
                <w:lang w:eastAsia="hi-IN" w:bidi="hi-IN"/>
              </w:rPr>
              <w:t>64538101-48 от 11.05.2015 до 15.06.2016 продлено №6464538109-51-2016 от 15.06.2016 до 20.06.2018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кирпичная кладка 3 этажа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Многоэтажные жилые дома по адресу: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Саратовская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обл., г. Энгельс, просп. Химиков. Жилой дом № </w:t>
            </w:r>
            <w:r w:rsidRPr="007576CC">
              <w:rPr>
                <w:rFonts w:eastAsia="Times New Roman1" w:cs="Times New Roman1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Общая площадь здания 6029.03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общая площадь квартир 4321,06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количество квартир 77 шт., Б/С 2 шт. 12 этажей в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т.ч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 технический этаж и техническое подполье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SimSun" w:cs="Mangal2"/>
                <w:kern w:val="2"/>
                <w:u w:val="single"/>
                <w:lang w:eastAsia="hi-IN" w:bidi="hi-IN"/>
              </w:rPr>
              <w:t>ООО Компания «Кронверк» ИНН 6453126436 ОГРН 11364530000375, 410062, г. Саратов, Московское шоссе, завод КПД-2 Этажность 10, 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t>2016/2018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64-</w:t>
            </w:r>
            <w:r w:rsidRPr="007576CC">
              <w:rPr>
                <w:kern w:val="2"/>
                <w:lang w:val="en-US" w:eastAsia="hi-IN" w:bidi="hi-IN"/>
              </w:rPr>
              <w:t>RU</w:t>
            </w:r>
            <w:r w:rsidRPr="007576CC">
              <w:rPr>
                <w:kern w:val="2"/>
                <w:lang w:eastAsia="hi-IN" w:bidi="hi-IN"/>
              </w:rPr>
              <w:t>64538109-79-2016 от 17.08.2016 до 16.08.2017 продлено до 22.08.2018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Утепление фасада, коммуникации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Многоэтажная жилая застройка по адресу: Саратовская обл., г. Энгельс, ул.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Шурова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Гора, 7. Жилой дом №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Общая площадь здания 12547.82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 количество квартир 168 шт. 25 этажей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SimSun" w:cs="Mangal2"/>
                <w:kern w:val="2"/>
                <w:u w:val="single"/>
                <w:lang w:eastAsia="hi-IN" w:bidi="hi-IN"/>
              </w:rPr>
              <w:t>ООО Компания «Кронверк» ИНН 6453126436 ОГРН 11364530000375, 410062, г. Саратов, Московское шоссе, завод КПД-2 Этажность 25, 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t>2016/2018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64-</w:t>
            </w:r>
            <w:r w:rsidRPr="007576CC">
              <w:rPr>
                <w:kern w:val="2"/>
                <w:lang w:val="en-US" w:eastAsia="hi-IN" w:bidi="hi-IN"/>
              </w:rPr>
              <w:t>RU</w:t>
            </w:r>
            <w:r w:rsidRPr="007576CC">
              <w:rPr>
                <w:kern w:val="2"/>
                <w:lang w:eastAsia="hi-IN" w:bidi="hi-IN"/>
              </w:rPr>
              <w:t>64538109-84-2016 от 05.09.2016г. до 05.05.2018г.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Подготовительные работы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Многоэтажная жилая застройка в границах ул. Полиграфическа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я-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Санаторная в г. Энгельсе Саратовской области. </w:t>
            </w: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 xml:space="preserve">Многоквартирный жилой дом № 2.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Б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/С 2А, 2Б, 2В 1 Этап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 xml:space="preserve">Общая площадь здания 10555,7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общая площадь квартир 6755,6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количество квартир </w:t>
            </w: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 xml:space="preserve">126 шт., Б/С 3 шт. 11 этажей в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т.ч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 технический этаж, техническое подполье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lastRenderedPageBreak/>
              <w:t>ООО Строительная компания Новый Век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7576CC">
              <w:rPr>
                <w:kern w:val="2"/>
                <w:u w:val="single"/>
                <w:lang w:eastAsia="hi-IN" w:bidi="hi-IN"/>
              </w:rPr>
              <w:t>СК</w:t>
            </w:r>
            <w:proofErr w:type="gramStart"/>
            <w:r w:rsidRPr="007576CC">
              <w:rPr>
                <w:kern w:val="2"/>
                <w:u w:val="single"/>
                <w:lang w:eastAsia="hi-IN" w:bidi="hi-IN"/>
              </w:rPr>
              <w:t>«Н</w:t>
            </w:r>
            <w:proofErr w:type="gramEnd"/>
            <w:r w:rsidRPr="007576CC">
              <w:rPr>
                <w:kern w:val="2"/>
                <w:u w:val="single"/>
                <w:lang w:eastAsia="hi-IN" w:bidi="hi-IN"/>
              </w:rPr>
              <w:t>овый</w:t>
            </w:r>
            <w:proofErr w:type="spellEnd"/>
            <w:r w:rsidRPr="007576CC">
              <w:rPr>
                <w:kern w:val="2"/>
                <w:u w:val="single"/>
                <w:lang w:eastAsia="hi-IN" w:bidi="hi-IN"/>
              </w:rPr>
              <w:t xml:space="preserve"> Век» ИНН 6449033429 ОГРН </w:t>
            </w:r>
            <w:r w:rsidRPr="007576CC">
              <w:rPr>
                <w:kern w:val="2"/>
                <w:u w:val="single"/>
                <w:lang w:eastAsia="hi-IN" w:bidi="hi-IN"/>
              </w:rPr>
              <w:lastRenderedPageBreak/>
              <w:t>1026401975940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413100, г. Энгельс, ул. Тельмана, д. 20 Этажность 10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lastRenderedPageBreak/>
              <w:t>2016/2018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64-</w:t>
            </w:r>
            <w:r w:rsidRPr="007576CC">
              <w:rPr>
                <w:kern w:val="2"/>
                <w:lang w:val="en-US" w:eastAsia="hi-IN" w:bidi="hi-IN"/>
              </w:rPr>
              <w:t>RU</w:t>
            </w:r>
            <w:r w:rsidRPr="007576CC">
              <w:rPr>
                <w:kern w:val="2"/>
                <w:lang w:eastAsia="hi-IN" w:bidi="hi-IN"/>
              </w:rPr>
              <w:t>64538109-116-2016г.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от 10.11.2016г.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lastRenderedPageBreak/>
              <w:t>до 10.07.2018г.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 xml:space="preserve">инженерные коммуникации, фасад, </w:t>
            </w: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>остекление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Многоэтажная жилая застройка в границах ул. Полиграфическая – Санаторная в г. Энгельсе Саратовской области. Многоквартирный жилой дом № 2.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Б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/С 2Г, 2Д, 2Е 2 Этап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Общая площадь здания 8188,0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общая площадь квартир 5527,8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количество квартир 97 шт., Б/С 3 шт. 11 этажей в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т.ч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 технический этаж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т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ехническое подполье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7576CC">
              <w:rPr>
                <w:kern w:val="2"/>
                <w:u w:val="single"/>
                <w:lang w:eastAsia="hi-IN" w:bidi="hi-IN"/>
              </w:rPr>
              <w:t>СК</w:t>
            </w:r>
            <w:proofErr w:type="gramStart"/>
            <w:r w:rsidRPr="007576CC">
              <w:rPr>
                <w:kern w:val="2"/>
                <w:u w:val="single"/>
                <w:lang w:eastAsia="hi-IN" w:bidi="hi-IN"/>
              </w:rPr>
              <w:t>«Н</w:t>
            </w:r>
            <w:proofErr w:type="gramEnd"/>
            <w:r w:rsidRPr="007576CC">
              <w:rPr>
                <w:kern w:val="2"/>
                <w:u w:val="single"/>
                <w:lang w:eastAsia="hi-IN" w:bidi="hi-IN"/>
              </w:rPr>
              <w:t>овый</w:t>
            </w:r>
            <w:proofErr w:type="spellEnd"/>
            <w:r w:rsidRPr="007576CC">
              <w:rPr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 xml:space="preserve">413100, </w:t>
            </w:r>
            <w:proofErr w:type="spellStart"/>
            <w:r w:rsidRPr="007576CC">
              <w:rPr>
                <w:kern w:val="2"/>
                <w:u w:val="single"/>
                <w:lang w:eastAsia="hi-IN" w:bidi="hi-IN"/>
              </w:rPr>
              <w:t>г</w:t>
            </w:r>
            <w:proofErr w:type="gramStart"/>
            <w:r w:rsidRPr="007576CC">
              <w:rPr>
                <w:kern w:val="2"/>
                <w:u w:val="single"/>
                <w:lang w:eastAsia="hi-IN" w:bidi="hi-IN"/>
              </w:rPr>
              <w:t>.Э</w:t>
            </w:r>
            <w:proofErr w:type="gramEnd"/>
            <w:r w:rsidRPr="007576CC">
              <w:rPr>
                <w:kern w:val="2"/>
                <w:u w:val="single"/>
                <w:lang w:eastAsia="hi-IN" w:bidi="hi-IN"/>
              </w:rPr>
              <w:t>нгельс</w:t>
            </w:r>
            <w:proofErr w:type="spellEnd"/>
            <w:r w:rsidRPr="007576CC">
              <w:rPr>
                <w:kern w:val="2"/>
                <w:u w:val="single"/>
                <w:lang w:eastAsia="hi-IN" w:bidi="hi-IN"/>
              </w:rPr>
              <w:t>, ул. Тельмана, д20 Этажность 10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t>2016/2018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64-</w:t>
            </w:r>
            <w:r w:rsidRPr="007576CC">
              <w:rPr>
                <w:kern w:val="2"/>
                <w:lang w:val="en-US" w:eastAsia="hi-IN" w:bidi="hi-IN"/>
              </w:rPr>
              <w:t>RU</w:t>
            </w:r>
            <w:r w:rsidRPr="007576CC">
              <w:rPr>
                <w:kern w:val="2"/>
                <w:lang w:eastAsia="hi-IN" w:bidi="hi-IN"/>
              </w:rPr>
              <w:t>64538109-117-2016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от 10.11.2016г. до 10.07.2018г.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инженерные коммуникации,  фасад, остекление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Многоэтажная жилая застройка в границах ул. Полиграфическа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я-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Санаторная в г. Энгельсе Саратовской области. Многоквартирный жилой дом № 1.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Б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/С 1А, 1Б, 1В 3 Этап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Общая площадь здания 10242,8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общая площадь квартир 6208,2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количество квартир 99 шт., Б/С 3 шт. 11 этажей в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т.ч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 технический этаж, техническое подполье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7576CC">
              <w:rPr>
                <w:kern w:val="2"/>
                <w:u w:val="single"/>
                <w:lang w:eastAsia="hi-IN" w:bidi="hi-IN"/>
              </w:rPr>
              <w:t>СК</w:t>
            </w:r>
            <w:proofErr w:type="gramStart"/>
            <w:r w:rsidRPr="007576CC">
              <w:rPr>
                <w:kern w:val="2"/>
                <w:u w:val="single"/>
                <w:lang w:eastAsia="hi-IN" w:bidi="hi-IN"/>
              </w:rPr>
              <w:t>«Н</w:t>
            </w:r>
            <w:proofErr w:type="gramEnd"/>
            <w:r w:rsidRPr="007576CC">
              <w:rPr>
                <w:kern w:val="2"/>
                <w:u w:val="single"/>
                <w:lang w:eastAsia="hi-IN" w:bidi="hi-IN"/>
              </w:rPr>
              <w:t>овый</w:t>
            </w:r>
            <w:proofErr w:type="spellEnd"/>
            <w:r w:rsidRPr="007576CC">
              <w:rPr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 xml:space="preserve">413100, </w:t>
            </w:r>
            <w:proofErr w:type="spellStart"/>
            <w:r w:rsidRPr="007576CC">
              <w:rPr>
                <w:kern w:val="2"/>
                <w:u w:val="single"/>
                <w:lang w:eastAsia="hi-IN" w:bidi="hi-IN"/>
              </w:rPr>
              <w:t>г</w:t>
            </w:r>
            <w:proofErr w:type="gramStart"/>
            <w:r w:rsidRPr="007576CC">
              <w:rPr>
                <w:kern w:val="2"/>
                <w:u w:val="single"/>
                <w:lang w:eastAsia="hi-IN" w:bidi="hi-IN"/>
              </w:rPr>
              <w:t>.Э</w:t>
            </w:r>
            <w:proofErr w:type="gramEnd"/>
            <w:r w:rsidRPr="007576CC">
              <w:rPr>
                <w:kern w:val="2"/>
                <w:u w:val="single"/>
                <w:lang w:eastAsia="hi-IN" w:bidi="hi-IN"/>
              </w:rPr>
              <w:t>нгельс</w:t>
            </w:r>
            <w:proofErr w:type="spellEnd"/>
            <w:r w:rsidRPr="007576CC">
              <w:rPr>
                <w:kern w:val="2"/>
                <w:u w:val="single"/>
                <w:lang w:eastAsia="hi-IN" w:bidi="hi-IN"/>
              </w:rPr>
              <w:t>, ул. Тельмана, д 20 Этажность 10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t>2016/2018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64-</w:t>
            </w:r>
            <w:r w:rsidRPr="007576CC">
              <w:rPr>
                <w:kern w:val="2"/>
                <w:lang w:val="en-US" w:eastAsia="hi-IN" w:bidi="hi-IN"/>
              </w:rPr>
              <w:t>RU</w:t>
            </w:r>
            <w:r w:rsidRPr="007576CC">
              <w:rPr>
                <w:kern w:val="2"/>
                <w:lang w:eastAsia="hi-IN" w:bidi="hi-IN"/>
              </w:rPr>
              <w:t>64538109-126-2016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от 23.10.2016г. до 25.10.2018г.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инженерные коммуникации,  фасад, остекление</w:t>
            </w:r>
          </w:p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</w:tr>
      <w:tr w:rsidR="007576CC" w:rsidRPr="007576CC" w:rsidTr="007576CC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Многоэтажная жилая застройка в границах ул. Полиграфическа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я-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Санаторная в г. Энгельсе Саратовской области. Многоквартирный жилой дом № 1. 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Б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/С 1Г, 1Д, 1Е, 1Ж 4 Этап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Общая площадь здания 11494,2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общая площадь квартир 6921,8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количество квартир 137 шт., Б/С 3 шт. 11 этажей в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т.ч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 технический этаж, техническое подполье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7576CC">
              <w:rPr>
                <w:kern w:val="2"/>
                <w:u w:val="single"/>
                <w:lang w:eastAsia="hi-IN" w:bidi="hi-IN"/>
              </w:rPr>
              <w:t>СК</w:t>
            </w:r>
            <w:proofErr w:type="gramStart"/>
            <w:r w:rsidRPr="007576CC">
              <w:rPr>
                <w:kern w:val="2"/>
                <w:u w:val="single"/>
                <w:lang w:eastAsia="hi-IN" w:bidi="hi-IN"/>
              </w:rPr>
              <w:t>«Н</w:t>
            </w:r>
            <w:proofErr w:type="gramEnd"/>
            <w:r w:rsidRPr="007576CC">
              <w:rPr>
                <w:kern w:val="2"/>
                <w:u w:val="single"/>
                <w:lang w:eastAsia="hi-IN" w:bidi="hi-IN"/>
              </w:rPr>
              <w:t>овый</w:t>
            </w:r>
            <w:proofErr w:type="spellEnd"/>
            <w:r w:rsidRPr="007576CC">
              <w:rPr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413100, г. Энгельс, ул. Тельмана, д. 20 Этажность 10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t>2016/2018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64-</w:t>
            </w:r>
            <w:r w:rsidRPr="007576CC">
              <w:rPr>
                <w:kern w:val="2"/>
                <w:lang w:val="en-US" w:eastAsia="hi-IN" w:bidi="hi-IN"/>
              </w:rPr>
              <w:t>RU</w:t>
            </w:r>
            <w:r w:rsidRPr="007576CC">
              <w:rPr>
                <w:kern w:val="2"/>
                <w:lang w:eastAsia="hi-IN" w:bidi="hi-IN"/>
              </w:rPr>
              <w:t>64538109-127-2016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от 06.12.2016г.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до 09.12.2018г.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Кирпичная кладка 10 этажа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Комплекс многоэтажных многоквартирных жилых домов (17,18 этажей) со встроенно-пристроенными помещениями общественного назначения в границах улиц: Вокзальная, Гоголя, Калужская и 2-я Советская в г. Энгельсе Саратовской области (1-я очередь)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Общая площадь здания 24567,8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общая площадь квартир 14607,3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 количество квартир 262 шт., Б/С 3 шт. 19-18 этажей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7576CC">
              <w:rPr>
                <w:kern w:val="2"/>
                <w:u w:val="single"/>
                <w:lang w:eastAsia="hi-IN" w:bidi="hi-IN"/>
              </w:rPr>
              <w:t>СК</w:t>
            </w:r>
            <w:proofErr w:type="gramStart"/>
            <w:r w:rsidRPr="007576CC">
              <w:rPr>
                <w:kern w:val="2"/>
                <w:u w:val="single"/>
                <w:lang w:eastAsia="hi-IN" w:bidi="hi-IN"/>
              </w:rPr>
              <w:t>«Н</w:t>
            </w:r>
            <w:proofErr w:type="gramEnd"/>
            <w:r w:rsidRPr="007576CC">
              <w:rPr>
                <w:kern w:val="2"/>
                <w:u w:val="single"/>
                <w:lang w:eastAsia="hi-IN" w:bidi="hi-IN"/>
              </w:rPr>
              <w:t>овый</w:t>
            </w:r>
            <w:proofErr w:type="spellEnd"/>
            <w:r w:rsidRPr="007576CC">
              <w:rPr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413100, г. Энгельс, ул. Тельмана, д. 20 Этажность 14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Извещение о начале не поступало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t>2016/2018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64-</w:t>
            </w:r>
            <w:r w:rsidRPr="007576CC">
              <w:rPr>
                <w:kern w:val="2"/>
                <w:lang w:val="en-US" w:eastAsia="hi-IN" w:bidi="hi-IN"/>
              </w:rPr>
              <w:t>RU</w:t>
            </w:r>
            <w:r w:rsidRPr="007576CC">
              <w:rPr>
                <w:kern w:val="2"/>
                <w:lang w:eastAsia="hi-IN" w:bidi="hi-IN"/>
              </w:rPr>
              <w:t>64538109-118-2016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от 10.11.2016г.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до 10.06.2019г.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Испытание свай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9-ти этажный кирпичный жилой дом со встроенными помещениями общественного назначения по адресу: Саратовская область, г. Энгельс, ул. Театральная, 2 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Общая площадь здания 4263,49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общая площадь квартир 1295,07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 количество квартир 56 шт., Б/С 1 шт. 9 этажей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/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7576CC">
              <w:rPr>
                <w:rFonts w:eastAsia="Times New Roman1"/>
                <w:kern w:val="2"/>
                <w:u w:val="single"/>
                <w:lang w:eastAsia="hi-IN" w:bidi="hi-IN"/>
              </w:rPr>
              <w:t>СарГорСтрой</w:t>
            </w:r>
            <w:proofErr w:type="spellEnd"/>
            <w:r w:rsidRPr="007576CC">
              <w:rPr>
                <w:rFonts w:eastAsia="Times New Roman1"/>
                <w:kern w:val="2"/>
                <w:u w:val="single"/>
                <w:lang w:eastAsia="hi-IN" w:bidi="hi-IN"/>
              </w:rPr>
              <w:t>» ООО «СГС» ИНН 6453132006 ОГРН 1136453005920, 410052, г. Саратов, ул. Международная, д. 2</w:t>
            </w:r>
            <w:proofErr w:type="gramStart"/>
            <w:r w:rsidRPr="007576CC">
              <w:rPr>
                <w:rFonts w:eastAsia="Times New Roman1"/>
                <w:kern w:val="2"/>
                <w:u w:val="single"/>
                <w:lang w:eastAsia="hi-IN" w:bidi="hi-IN"/>
              </w:rPr>
              <w:t xml:space="preserve"> А</w:t>
            </w:r>
            <w:proofErr w:type="gramEnd"/>
            <w:r w:rsidRPr="007576CC">
              <w:rPr>
                <w:rFonts w:eastAsia="Times New Roman1"/>
                <w:kern w:val="2"/>
                <w:u w:val="single"/>
                <w:lang w:eastAsia="hi-IN" w:bidi="hi-IN"/>
              </w:rPr>
              <w:t xml:space="preserve"> Этажность 9, 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t>2016/2018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64-</w:t>
            </w:r>
            <w:r w:rsidRPr="007576CC">
              <w:rPr>
                <w:kern w:val="2"/>
                <w:lang w:val="en-US" w:eastAsia="hi-IN" w:bidi="hi-IN"/>
              </w:rPr>
              <w:t>RU</w:t>
            </w:r>
            <w:r w:rsidRPr="007576CC">
              <w:rPr>
                <w:kern w:val="2"/>
                <w:lang w:eastAsia="hi-IN" w:bidi="hi-IN"/>
              </w:rPr>
              <w:t>64538109-98-2016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от 30.09.2016г.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до 30.09.2019г.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Устройство ростверка</w:t>
            </w:r>
          </w:p>
        </w:tc>
      </w:tr>
      <w:tr w:rsidR="00271995" w:rsidRPr="007576CC" w:rsidTr="0045620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10-ти этажный 6-ти секционный многоквартирный жилой дом, расположенный по ул. Одесская - Харьковская в г. Энгельс, Саратовской области Блок-секции</w:t>
            </w:r>
            <w:proofErr w:type="gram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 В</w:t>
            </w:r>
            <w:proofErr w:type="gram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, Г 2 этап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Общая площадь здания 7167,5 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общая площадь квартир 4998,62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 количество квартир 76 шт., Б/С 2 шт.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7576CC">
              <w:rPr>
                <w:rFonts w:eastAsia="Times New Roman1"/>
                <w:kern w:val="2"/>
                <w:u w:val="single"/>
                <w:lang w:eastAsia="hi-IN" w:bidi="hi-IN"/>
              </w:rPr>
              <w:t>Матис</w:t>
            </w:r>
            <w:proofErr w:type="spellEnd"/>
            <w:r w:rsidRPr="007576CC">
              <w:rPr>
                <w:rFonts w:eastAsia="Times New Roman1"/>
                <w:kern w:val="2"/>
                <w:u w:val="single"/>
                <w:lang w:eastAsia="hi-IN" w:bidi="hi-IN"/>
              </w:rPr>
              <w:t xml:space="preserve">» ИНН 6449011440 ОГРН 1026401998644, 413111, </w:t>
            </w:r>
            <w:r w:rsidRPr="007576CC">
              <w:rPr>
                <w:kern w:val="2"/>
                <w:u w:val="single"/>
                <w:lang w:eastAsia="hi-IN" w:bidi="hi-IN"/>
              </w:rPr>
              <w:t xml:space="preserve"> г. Энгельс, ул. Краснодарская, д. 9, Этажность 10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t>2017/2019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64-</w:t>
            </w:r>
            <w:r w:rsidRPr="007576CC">
              <w:rPr>
                <w:kern w:val="2"/>
                <w:lang w:val="en-US" w:eastAsia="hi-IN" w:bidi="hi-IN"/>
              </w:rPr>
              <w:t>RU</w:t>
            </w:r>
            <w:r w:rsidRPr="007576CC">
              <w:rPr>
                <w:kern w:val="2"/>
                <w:lang w:eastAsia="hi-IN" w:bidi="hi-IN"/>
              </w:rPr>
              <w:t>64538109-7-2017 от 06.02.2017 до 11.01.2019г.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Кирпичная кладка 9 этажа</w:t>
            </w:r>
          </w:p>
        </w:tc>
      </w:tr>
      <w:tr w:rsidR="007576CC" w:rsidRPr="007576CC" w:rsidTr="007576CC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1E31F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Многоэтажная жилая застройка по проспекту Строителей в г. Энгельсе Саратовской области. Многоквартирный жилой дом №1 блок секции 1Е, 1Ж, 1И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Общая площадь здания 7167,5 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 xml:space="preserve">. общая площадь квартир 4998,62 </w:t>
            </w:r>
            <w:proofErr w:type="spellStart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. количество квартир 76 шт., Б/С 2 шт.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7576CC">
              <w:rPr>
                <w:kern w:val="2"/>
                <w:u w:val="single"/>
                <w:lang w:eastAsia="hi-IN" w:bidi="hi-IN"/>
              </w:rPr>
              <w:t>СК</w:t>
            </w:r>
            <w:proofErr w:type="gramStart"/>
            <w:r w:rsidRPr="007576CC">
              <w:rPr>
                <w:kern w:val="2"/>
                <w:u w:val="single"/>
                <w:lang w:eastAsia="hi-IN" w:bidi="hi-IN"/>
              </w:rPr>
              <w:t>«Н</w:t>
            </w:r>
            <w:proofErr w:type="gramEnd"/>
            <w:r w:rsidRPr="007576CC">
              <w:rPr>
                <w:kern w:val="2"/>
                <w:u w:val="single"/>
                <w:lang w:eastAsia="hi-IN" w:bidi="hi-IN"/>
              </w:rPr>
              <w:t>овый</w:t>
            </w:r>
            <w:proofErr w:type="spellEnd"/>
            <w:r w:rsidRPr="007576CC">
              <w:rPr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413100, г. Энгельс, ул. Тельмана, д. 20 Этажность 10</w:t>
            </w:r>
          </w:p>
          <w:p w:rsidR="00271995" w:rsidRPr="007576CC" w:rsidRDefault="00271995" w:rsidP="007576CC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7576CC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kern w:val="2"/>
                <w:lang w:eastAsia="hi-IN" w:bidi="hi-IN"/>
              </w:rPr>
            </w:pPr>
            <w:r w:rsidRPr="007576CC">
              <w:rPr>
                <w:rFonts w:eastAsia="Times New Roman1"/>
                <w:kern w:val="2"/>
                <w:lang w:eastAsia="hi-IN" w:bidi="hi-IN"/>
              </w:rPr>
              <w:t>2017/2019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№ 64-</w:t>
            </w:r>
            <w:r w:rsidRPr="007576CC">
              <w:rPr>
                <w:kern w:val="2"/>
                <w:lang w:val="en-US" w:eastAsia="hi-IN" w:bidi="hi-IN"/>
              </w:rPr>
              <w:t>RU</w:t>
            </w:r>
            <w:r w:rsidRPr="007576CC">
              <w:rPr>
                <w:kern w:val="2"/>
                <w:lang w:eastAsia="hi-IN" w:bidi="hi-IN"/>
              </w:rPr>
              <w:t>64538109-107-2017</w:t>
            </w:r>
          </w:p>
          <w:p w:rsidR="00271995" w:rsidRPr="007576CC" w:rsidRDefault="00271995" w:rsidP="007576CC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576CC">
              <w:rPr>
                <w:kern w:val="2"/>
                <w:lang w:eastAsia="hi-IN" w:bidi="hi-IN"/>
              </w:rPr>
              <w:t>от 09.06.2017г. до 14.06.2019г.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995" w:rsidRPr="007576CC" w:rsidRDefault="00271995" w:rsidP="007576C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7576CC">
              <w:rPr>
                <w:rFonts w:eastAsia="Times New Roman1" w:cs="Times New Roman1"/>
                <w:kern w:val="2"/>
                <w:lang w:eastAsia="hi-IN" w:bidi="hi-IN"/>
              </w:rPr>
              <w:t>фундамент</w:t>
            </w:r>
          </w:p>
        </w:tc>
      </w:tr>
    </w:tbl>
    <w:p w:rsidR="00271995" w:rsidRPr="00271995" w:rsidRDefault="00271995" w:rsidP="00271995">
      <w:pPr>
        <w:widowControl w:val="0"/>
        <w:suppressAutoHyphens/>
        <w:rPr>
          <w:rFonts w:ascii="Arial" w:eastAsia="SimSun" w:hAnsi="Arial" w:cs="Mangal"/>
          <w:vanish/>
          <w:kern w:val="2"/>
          <w:sz w:val="20"/>
          <w:lang w:eastAsia="hi-IN" w:bidi="hi-IN"/>
        </w:rPr>
      </w:pPr>
    </w:p>
    <w:p w:rsidR="00271995" w:rsidRPr="00271995" w:rsidRDefault="00271995" w:rsidP="00271995">
      <w:pPr>
        <w:widowControl w:val="0"/>
        <w:suppressAutoHyphens/>
        <w:rPr>
          <w:rFonts w:eastAsia="Times New Roman1" w:cs="Times New Roman1"/>
          <w:color w:val="000000"/>
          <w:kern w:val="2"/>
          <w:sz w:val="28"/>
          <w:lang w:eastAsia="hi-IN" w:bidi="hi-IN"/>
        </w:rPr>
      </w:pPr>
    </w:p>
    <w:p w:rsidR="00271995" w:rsidRPr="00271995" w:rsidRDefault="00271995" w:rsidP="00271995">
      <w:pPr>
        <w:widowControl w:val="0"/>
        <w:suppressAutoHyphens/>
        <w:jc w:val="center"/>
        <w:rPr>
          <w:rFonts w:eastAsia="Times New Roman1" w:cs="Times New Roman1"/>
          <w:b/>
          <w:kern w:val="2"/>
          <w:sz w:val="28"/>
          <w:lang w:eastAsia="hi-IN" w:bidi="hi-IN"/>
        </w:rPr>
      </w:pPr>
      <w:r w:rsidRPr="00271995">
        <w:rPr>
          <w:rFonts w:eastAsia="Times New Roman1" w:cs="Times New Roman1"/>
          <w:b/>
          <w:kern w:val="2"/>
          <w:sz w:val="28"/>
          <w:lang w:eastAsia="hi-IN" w:bidi="hi-IN"/>
        </w:rPr>
        <w:t>ПЕРЕЧЕНЬ</w:t>
      </w:r>
    </w:p>
    <w:p w:rsidR="00271995" w:rsidRPr="00271995" w:rsidRDefault="00271995" w:rsidP="00271995">
      <w:pPr>
        <w:widowControl w:val="0"/>
        <w:suppressAutoHyphens/>
        <w:jc w:val="center"/>
        <w:rPr>
          <w:rFonts w:eastAsia="Times New Roman1" w:cs="Times New Roman1"/>
          <w:b/>
          <w:kern w:val="2"/>
          <w:sz w:val="28"/>
          <w:lang w:eastAsia="hi-IN" w:bidi="hi-IN"/>
        </w:rPr>
      </w:pPr>
      <w:r w:rsidRPr="00271995">
        <w:rPr>
          <w:rFonts w:eastAsia="Times New Roman1" w:cs="Times New Roman1"/>
          <w:b/>
          <w:kern w:val="2"/>
          <w:sz w:val="28"/>
          <w:lang w:eastAsia="hi-IN" w:bidi="hi-IN"/>
        </w:rPr>
        <w:t>строящихся объектов социально-культурного, бытового, производственного назначения</w:t>
      </w:r>
    </w:p>
    <w:p w:rsidR="00271995" w:rsidRPr="00271995" w:rsidRDefault="00271995" w:rsidP="00271995">
      <w:pPr>
        <w:widowControl w:val="0"/>
        <w:suppressAutoHyphens/>
        <w:jc w:val="center"/>
        <w:rPr>
          <w:rFonts w:eastAsia="Times New Roman1" w:cs="Times New Roman1"/>
          <w:b/>
          <w:kern w:val="2"/>
          <w:sz w:val="28"/>
          <w:lang w:eastAsia="hi-IN" w:bidi="hi-IN"/>
        </w:rPr>
      </w:pPr>
      <w:r w:rsidRPr="00271995">
        <w:rPr>
          <w:rFonts w:eastAsia="Times New Roman1" w:cs="Times New Roman1"/>
          <w:b/>
          <w:kern w:val="2"/>
          <w:sz w:val="28"/>
          <w:lang w:eastAsia="hi-IN" w:bidi="hi-IN"/>
        </w:rPr>
        <w:t xml:space="preserve">на территории </w:t>
      </w:r>
      <w:proofErr w:type="spellStart"/>
      <w:r w:rsidRPr="00271995">
        <w:rPr>
          <w:rFonts w:eastAsia="Times New Roman1" w:cs="Times New Roman1"/>
          <w:b/>
          <w:kern w:val="2"/>
          <w:sz w:val="28"/>
          <w:lang w:eastAsia="hi-IN" w:bidi="hi-IN"/>
        </w:rPr>
        <w:t>Энгельсского</w:t>
      </w:r>
      <w:proofErr w:type="spellEnd"/>
      <w:r w:rsidRPr="00271995">
        <w:rPr>
          <w:rFonts w:eastAsia="Times New Roman1" w:cs="Times New Roman1"/>
          <w:b/>
          <w:kern w:val="2"/>
          <w:sz w:val="28"/>
          <w:lang w:eastAsia="hi-IN" w:bidi="hi-IN"/>
        </w:rPr>
        <w:t xml:space="preserve">, </w:t>
      </w:r>
      <w:proofErr w:type="spellStart"/>
      <w:r w:rsidRPr="00271995">
        <w:rPr>
          <w:rFonts w:eastAsia="Times New Roman1" w:cs="Times New Roman1"/>
          <w:b/>
          <w:kern w:val="2"/>
          <w:sz w:val="28"/>
          <w:lang w:eastAsia="hi-IN" w:bidi="hi-IN"/>
        </w:rPr>
        <w:t>Ершовского</w:t>
      </w:r>
      <w:proofErr w:type="spellEnd"/>
      <w:r w:rsidRPr="00271995">
        <w:rPr>
          <w:rFonts w:eastAsia="Times New Roman1" w:cs="Times New Roman1"/>
          <w:b/>
          <w:kern w:val="2"/>
          <w:sz w:val="28"/>
          <w:lang w:eastAsia="hi-IN" w:bidi="hi-IN"/>
        </w:rPr>
        <w:t xml:space="preserve"> района</w:t>
      </w:r>
    </w:p>
    <w:p w:rsidR="00271995" w:rsidRPr="00271995" w:rsidRDefault="00271995" w:rsidP="00271995">
      <w:pPr>
        <w:widowControl w:val="0"/>
        <w:suppressAutoHyphens/>
        <w:jc w:val="center"/>
        <w:rPr>
          <w:rFonts w:ascii="Arial21111111" w:eastAsia="SimSun" w:hAnsi="Arial21111111" w:cs="Mangal21"/>
          <w:b/>
          <w:kern w:val="2"/>
          <w:sz w:val="20"/>
          <w:lang w:eastAsia="hi-IN" w:bidi="hi-IN"/>
        </w:rPr>
      </w:pPr>
    </w:p>
    <w:tbl>
      <w:tblPr>
        <w:tblW w:w="15311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67"/>
        <w:gridCol w:w="2413"/>
        <w:gridCol w:w="2977"/>
        <w:gridCol w:w="1411"/>
        <w:gridCol w:w="1849"/>
        <w:gridCol w:w="2126"/>
      </w:tblGrid>
      <w:tr w:rsidR="00271995" w:rsidRPr="00271995" w:rsidTr="0027199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№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п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/п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ind w:left="-1276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Наименование объекта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Производственные показатели (общая площадь, мощность, протяженность и т.п.)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Застройщик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Подрядчик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Год начала строительства</w:t>
            </w:r>
          </w:p>
          <w:p w:rsidR="00271995" w:rsidRPr="00271995" w:rsidRDefault="00271995" w:rsidP="00271995">
            <w:pPr>
              <w:widowControl w:val="0"/>
              <w:suppressAutoHyphens/>
              <w:ind w:right="57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Планированный срок ввода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Разрешение на строительство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Состояние строительства</w:t>
            </w:r>
          </w:p>
        </w:tc>
      </w:tr>
      <w:tr w:rsidR="00271995" w:rsidRPr="00271995" w:rsidTr="0027199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1E31F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Торговый  центр,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г. Энгельс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ул. Лесозаводская - ул. Водная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6370 </w:t>
            </w:r>
            <w:proofErr w:type="spell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Брейд</w:t>
            </w:r>
            <w:proofErr w:type="spellEnd"/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  – Вымпел»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ООО «Оригинал» ИНН 6449045135 ОГРН 1076449004917, 410028, </w:t>
            </w:r>
            <w:proofErr w:type="spell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г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.С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аратов</w:t>
            </w:r>
            <w:proofErr w:type="spell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, ул. Им. А.Н. Радищева, 2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ИНН 6454071388, ОГРН 1046405414472, 410004, </w:t>
            </w:r>
            <w:proofErr w:type="spell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г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.С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аратов</w:t>
            </w:r>
            <w:proofErr w:type="spell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, ул. 2-ая Садовая, 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2010г.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№ RU 64538101 – 09-02/57 до 30.07.11г.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Фундаменты                       работы остановлены</w:t>
            </w:r>
          </w:p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смена собственника, судебные разбирательства между генподрядчиком и застройщиком</w:t>
            </w:r>
          </w:p>
        </w:tc>
      </w:tr>
      <w:tr w:rsidR="00271995" w:rsidRPr="00271995" w:rsidTr="0027199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1E31F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Культурно-развлекательный и торгово-деловой центр,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г. Энгельс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ул. Полиграфическая, 81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SimSun" w:cs="Mangal21"/>
                <w:kern w:val="2"/>
                <w:u w:val="single"/>
                <w:lang w:eastAsia="hi-IN" w:bidi="hi-IN"/>
              </w:rPr>
            </w:pPr>
            <w:r w:rsidRPr="00271995">
              <w:rPr>
                <w:rFonts w:eastAsia="SimSun" w:cs="Mangal21"/>
                <w:kern w:val="2"/>
                <w:u w:val="single"/>
                <w:lang w:eastAsia="hi-IN" w:bidi="hi-IN"/>
              </w:rPr>
              <w:t>ООО "Сити - центр"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ООО "Сити - центр"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2007г.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№13-02-27/112</w:t>
            </w:r>
          </w:p>
          <w:p w:rsidR="00271995" w:rsidRPr="00271995" w:rsidRDefault="00271995" w:rsidP="00271995">
            <w:pPr>
              <w:widowControl w:val="0"/>
              <w:suppressAutoHyphens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от 30.06.08г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Выполнены монолитные конструкции 1 и 2 этажей;</w:t>
            </w:r>
          </w:p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работы остановлены</w:t>
            </w:r>
          </w:p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застройщик в стадии банкротства</w:t>
            </w:r>
          </w:p>
        </w:tc>
      </w:tr>
      <w:tr w:rsidR="00271995" w:rsidRPr="00271995" w:rsidTr="0027199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1E31F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Автосалон   со станцией технического обслуживания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г. Энгельс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ул. Трудовая 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-Л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есозаводская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Энигма</w:t>
            </w:r>
            <w:proofErr w:type="spellEnd"/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»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2008г.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№ RU                       64538101-09-20/114  до 30.10.10г.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Выполнен монтаж металлоконструкций 1 и 2 этажей, кровля и фасад. Работы  не производятся, информация не </w:t>
            </w: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>предоставлена</w:t>
            </w:r>
          </w:p>
        </w:tc>
      </w:tr>
      <w:tr w:rsidR="00271995" w:rsidRPr="00271995" w:rsidTr="0027199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1E31F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Административное здание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г. Энгельс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ул. Маяковского № 64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2-х </w:t>
            </w:r>
            <w:proofErr w:type="spell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эт</w:t>
            </w:r>
            <w:proofErr w:type="spell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. здание                 2125кв.м.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ООО «Содружество»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2009г.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№RU 64538101-09-20/121</w:t>
            </w:r>
          </w:p>
          <w:p w:rsidR="00271995" w:rsidRPr="00271995" w:rsidRDefault="00271995" w:rsidP="00271995">
            <w:pPr>
              <w:widowControl w:val="0"/>
              <w:suppressAutoHyphens/>
              <w:ind w:left="-57"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от 28.12.10г.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Фундаменты</w:t>
            </w:r>
          </w:p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Работы  не производятся</w:t>
            </w:r>
          </w:p>
        </w:tc>
      </w:tr>
      <w:tr w:rsidR="00271995" w:rsidRPr="00271995" w:rsidTr="0027199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1E31F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Кооперативный институт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г. Энгельс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ул. Колотилова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1990г.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№ 45  от 04.10.2008г. по 04.10.2013г.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Работы не производятся</w:t>
            </w:r>
          </w:p>
        </w:tc>
      </w:tr>
      <w:tr w:rsidR="00271995" w:rsidRPr="00271995" w:rsidTr="0027199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1E31F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База отдыха водных аттракционов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proofErr w:type="spell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Энгельсский</w:t>
            </w:r>
            <w:proofErr w:type="spell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  район в границах </w:t>
            </w:r>
            <w:proofErr w:type="spell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Шумейковского</w:t>
            </w:r>
            <w:proofErr w:type="spell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 округа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Площадь  бассейнов 5800кв.м. вместим. 1000 чел.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ООО «Империя грёз»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2012г.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Извещение не поступало</w:t>
            </w:r>
          </w:p>
        </w:tc>
      </w:tr>
      <w:tr w:rsidR="00271995" w:rsidRPr="00271995" w:rsidTr="0027199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1E31F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Здание магазина, г. Энгельс,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ул. Советска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я-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 ул. Станционная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Общ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 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п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лощадь-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5936, 7 м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271995">
              <w:rPr>
                <w:kern w:val="2"/>
                <w:u w:val="single"/>
                <w:lang w:eastAsia="hi-IN" w:bidi="hi-IN"/>
              </w:rPr>
              <w:t>ООО «Русская компания 2005»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№ </w:t>
            </w:r>
            <w:r w:rsidRPr="00271995">
              <w:rPr>
                <w:rFonts w:eastAsia="Times New Roman1" w:cs="Times New Roman1"/>
                <w:kern w:val="2"/>
                <w:lang w:val="en-US" w:eastAsia="hi-IN" w:bidi="hi-IN"/>
              </w:rPr>
              <w:t xml:space="preserve">RU </w:t>
            </w: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64538101-80</w:t>
            </w:r>
          </w:p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от 03.10.2014  до</w:t>
            </w:r>
          </w:p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30.06.2015г.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Извещение не поступало</w:t>
            </w:r>
          </w:p>
        </w:tc>
      </w:tr>
      <w:tr w:rsidR="00271995" w:rsidRPr="00271995" w:rsidTr="0027199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1E31F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Производственное здание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Общая площадь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3567, 8 </w:t>
            </w:r>
            <w:proofErr w:type="spell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кв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271995">
              <w:rPr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271995">
              <w:rPr>
                <w:kern w:val="2"/>
                <w:u w:val="single"/>
                <w:lang w:eastAsia="hi-IN" w:bidi="hi-IN"/>
              </w:rPr>
              <w:t>ГеоТрастСервис</w:t>
            </w:r>
            <w:proofErr w:type="spellEnd"/>
            <w:r w:rsidRPr="00271995">
              <w:rPr>
                <w:kern w:val="2"/>
                <w:u w:val="single"/>
                <w:lang w:eastAsia="hi-IN" w:bidi="hi-IN"/>
              </w:rPr>
              <w:t>»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№ </w:t>
            </w:r>
            <w:r w:rsidRPr="00271995">
              <w:rPr>
                <w:rFonts w:eastAsia="Times New Roman1" w:cs="Times New Roman1"/>
                <w:kern w:val="2"/>
                <w:lang w:val="en-US" w:eastAsia="hi-IN" w:bidi="hi-IN"/>
              </w:rPr>
              <w:t>RU</w:t>
            </w: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 64538101-70</w:t>
            </w:r>
          </w:p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от 31.07.2014  до</w:t>
            </w:r>
          </w:p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30.04.2015г. продлили до 30.03.2019г.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Извещение не предоставлено</w:t>
            </w:r>
          </w:p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</w:tr>
      <w:tr w:rsidR="00271995" w:rsidRPr="00271995" w:rsidTr="0027199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1E31F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Офисное здание, г. Энгельс, Нестерова, 122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Общая площадь 1174,25 </w:t>
            </w:r>
            <w:proofErr w:type="spell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кв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.м</w:t>
            </w:r>
            <w:proofErr w:type="spellEnd"/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 (4 этажа)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proofErr w:type="spellStart"/>
            <w:r w:rsidRPr="00271995">
              <w:rPr>
                <w:kern w:val="2"/>
                <w:u w:val="single"/>
                <w:lang w:eastAsia="hi-IN" w:bidi="hi-IN"/>
              </w:rPr>
              <w:t>Киракосян</w:t>
            </w:r>
            <w:proofErr w:type="spellEnd"/>
            <w:r w:rsidRPr="00271995">
              <w:rPr>
                <w:kern w:val="2"/>
                <w:u w:val="single"/>
                <w:lang w:eastAsia="hi-IN" w:bidi="hi-IN"/>
              </w:rPr>
              <w:t xml:space="preserve"> В.Г.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2013-2014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val="en-US" w:eastAsia="hi-IN" w:bidi="hi-IN"/>
              </w:rPr>
              <w:t>RU</w:t>
            </w: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 64538101-23</w:t>
            </w:r>
          </w:p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От 26.04.13</w:t>
            </w:r>
          </w:p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до 30.12.14, продлено до 15 октября 2015 года,</w:t>
            </w:r>
          </w:p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Разрешение №</w:t>
            </w:r>
            <w:r w:rsidRPr="00271995">
              <w:rPr>
                <w:rFonts w:eastAsia="Times New Roman1" w:cs="Times New Roman1"/>
                <w:kern w:val="2"/>
                <w:lang w:val="en-US" w:eastAsia="hi-IN" w:bidi="hi-IN"/>
              </w:rPr>
              <w:t>RU</w:t>
            </w: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 64-64538109-124-2015 от   27.10.2015 до 30.12.2016 г. продлено до 30.12.2017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Внутренняя отделка</w:t>
            </w:r>
          </w:p>
        </w:tc>
      </w:tr>
      <w:tr w:rsidR="00271995" w:rsidRPr="00271995" w:rsidTr="0027199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1E31F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Производственно-административное </w:t>
            </w: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 xml:space="preserve">здание </w:t>
            </w:r>
            <w:proofErr w:type="spell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Энгельсский</w:t>
            </w:r>
            <w:proofErr w:type="spell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 район, район Волжской  Заводи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>Общ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 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п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лощадь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>3100м2, 3 этажа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271995">
              <w:rPr>
                <w:kern w:val="2"/>
                <w:u w:val="single"/>
                <w:lang w:eastAsia="hi-IN" w:bidi="hi-IN"/>
              </w:rPr>
              <w:lastRenderedPageBreak/>
              <w:t xml:space="preserve">Цыпин Андрей </w:t>
            </w:r>
            <w:r w:rsidRPr="00271995">
              <w:rPr>
                <w:kern w:val="2"/>
                <w:u w:val="single"/>
                <w:lang w:eastAsia="hi-IN" w:bidi="hi-IN"/>
              </w:rPr>
              <w:lastRenderedPageBreak/>
              <w:t>Владимирович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 xml:space="preserve">Январь </w:t>
            </w: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>2014г.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 xml:space="preserve">№ </w:t>
            </w:r>
            <w:r w:rsidRPr="00271995">
              <w:rPr>
                <w:rFonts w:eastAsia="Times New Roman1" w:cs="Times New Roman1"/>
                <w:kern w:val="2"/>
                <w:lang w:val="en-US" w:eastAsia="hi-IN" w:bidi="hi-IN"/>
              </w:rPr>
              <w:t>RU</w:t>
            </w: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 64538101-9</w:t>
            </w:r>
          </w:p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>от 24.01.2014г.</w:t>
            </w:r>
          </w:p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до 30.01.2015г.,</w:t>
            </w:r>
          </w:p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№64-64538304-99-2015 от 25.08.2015 до 31.01.2017г.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>Извещение</w:t>
            </w:r>
          </w:p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>не  поступало.</w:t>
            </w:r>
          </w:p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</w:tr>
      <w:tr w:rsidR="00271995" w:rsidRPr="00271995" w:rsidTr="0027199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1E31F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Многофункциональное 3-х этажное общественное здание ул. Студенческая, </w:t>
            </w:r>
            <w:proofErr w:type="spell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г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.Э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нгельс</w:t>
            </w:r>
            <w:proofErr w:type="spellEnd"/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3-х этажный общая площадь 1953,73 </w:t>
            </w:r>
            <w:proofErr w:type="spell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кв.м</w:t>
            </w:r>
            <w:proofErr w:type="spell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kern w:val="2"/>
                <w:u w:val="single"/>
                <w:lang w:eastAsia="hi-IN" w:bidi="hi-IN"/>
              </w:rPr>
            </w:pPr>
            <w:r w:rsidRPr="00271995">
              <w:rPr>
                <w:rFonts w:eastAsia="SimSun" w:cs="Mangal2"/>
                <w:kern w:val="2"/>
                <w:u w:val="single"/>
                <w:lang w:eastAsia="hi-IN" w:bidi="hi-IN"/>
              </w:rPr>
              <w:t>ООО «Строй-сервис-2»/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u w:val="single"/>
                <w:lang w:eastAsia="hi-IN" w:bidi="hi-IN"/>
              </w:rPr>
            </w:pPr>
            <w:r w:rsidRPr="00271995">
              <w:rPr>
                <w:rFonts w:eastAsia="SimSun" w:cs="Mangal2"/>
                <w:kern w:val="2"/>
                <w:lang w:eastAsia="hi-IN" w:bidi="hi-IN"/>
              </w:rPr>
              <w:t xml:space="preserve">ИНН 6449025379 ОГРН 1026401980802, 413100, </w:t>
            </w:r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г</w:t>
            </w:r>
            <w:proofErr w:type="gramStart"/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.Э</w:t>
            </w:r>
            <w:proofErr w:type="gramEnd"/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нгельс</w:t>
            </w:r>
            <w:proofErr w:type="spellEnd"/>
            <w:r w:rsidRPr="00271995">
              <w:rPr>
                <w:rFonts w:eastAsia="Times New Roman1" w:cs="Times New Roman1"/>
                <w:kern w:val="2"/>
                <w:u w:val="single"/>
                <w:lang w:eastAsia="hi-IN" w:bidi="hi-IN"/>
              </w:rPr>
              <w:t>, ул. Льва Кассиля, д.14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271995">
              <w:rPr>
                <w:kern w:val="2"/>
                <w:u w:val="single"/>
                <w:lang w:eastAsia="hi-IN" w:bidi="hi-IN"/>
              </w:rPr>
              <w:t>Этажность 3</w:t>
            </w:r>
          </w:p>
          <w:p w:rsidR="00271995" w:rsidRPr="00271995" w:rsidRDefault="00271995" w:rsidP="00271995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271995">
              <w:rPr>
                <w:kern w:val="2"/>
                <w:u w:val="single"/>
                <w:lang w:eastAsia="hi-IN" w:bidi="hi-IN"/>
              </w:rPr>
              <w:t>проверок 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2016-2017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№64-64538-109-10-2016 от 04.03.2016 до 10.11.2017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Внутренняя отделка</w:t>
            </w:r>
          </w:p>
        </w:tc>
      </w:tr>
      <w:tr w:rsidR="00271995" w:rsidRPr="00271995" w:rsidTr="0027199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1E31F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  <w:p w:rsidR="00271995" w:rsidRPr="00271995" w:rsidRDefault="00271995" w:rsidP="00271995">
            <w:pPr>
              <w:widowControl w:val="0"/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Общественное здание по ул. 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Полиграфическая-Санаторная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 в г. Энгельсе Саратовской области. (Профиль - медицинское учреждение. 1 этап строительства)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Общая площадь 10767,028  м</w:t>
            </w:r>
            <w:proofErr w:type="gramStart"/>
            <w:r w:rsidRPr="00271995">
              <w:rPr>
                <w:rFonts w:eastAsia="Times New Roman1" w:cs="Times New Roman1"/>
                <w:kern w:val="2"/>
                <w:vertAlign w:val="superscript"/>
                <w:lang w:eastAsia="hi-IN" w:bidi="hi-IN"/>
              </w:rPr>
              <w:t>2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,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кол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 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э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тажей-9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proofErr w:type="spellStart"/>
            <w:r w:rsidRPr="00271995">
              <w:rPr>
                <w:kern w:val="2"/>
                <w:u w:val="single"/>
                <w:lang w:eastAsia="hi-IN" w:bidi="hi-IN"/>
              </w:rPr>
              <w:t>Саджая</w:t>
            </w:r>
            <w:proofErr w:type="spellEnd"/>
            <w:r w:rsidRPr="00271995">
              <w:rPr>
                <w:kern w:val="2"/>
                <w:u w:val="single"/>
                <w:lang w:eastAsia="hi-IN" w:bidi="hi-IN"/>
              </w:rPr>
              <w:t xml:space="preserve"> Р.Н. / ООО Строительная компания Новый Век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271995">
              <w:rPr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271995">
              <w:rPr>
                <w:kern w:val="2"/>
                <w:u w:val="single"/>
                <w:lang w:eastAsia="hi-IN" w:bidi="hi-IN"/>
              </w:rPr>
              <w:t>СК</w:t>
            </w:r>
            <w:proofErr w:type="gramStart"/>
            <w:r w:rsidRPr="00271995">
              <w:rPr>
                <w:kern w:val="2"/>
                <w:u w:val="single"/>
                <w:lang w:eastAsia="hi-IN" w:bidi="hi-IN"/>
              </w:rPr>
              <w:t>«Н</w:t>
            </w:r>
            <w:proofErr w:type="gramEnd"/>
            <w:r w:rsidRPr="00271995">
              <w:rPr>
                <w:kern w:val="2"/>
                <w:u w:val="single"/>
                <w:lang w:eastAsia="hi-IN" w:bidi="hi-IN"/>
              </w:rPr>
              <w:t>овый</w:t>
            </w:r>
            <w:proofErr w:type="spellEnd"/>
            <w:r w:rsidRPr="00271995">
              <w:rPr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271995">
              <w:rPr>
                <w:kern w:val="2"/>
                <w:u w:val="single"/>
                <w:lang w:eastAsia="hi-IN" w:bidi="hi-IN"/>
              </w:rPr>
              <w:t>413100, г. Энгельс, ул. Тельмана, д. 20 Этажность 9</w:t>
            </w:r>
          </w:p>
          <w:p w:rsidR="00271995" w:rsidRPr="00271995" w:rsidRDefault="00271995" w:rsidP="00271995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271995">
              <w:rPr>
                <w:kern w:val="2"/>
                <w:u w:val="single"/>
                <w:lang w:eastAsia="hi-IN" w:bidi="hi-IN"/>
              </w:rPr>
              <w:t>Проверок 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2015/2018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№ 64-64538109-144 - 2015 от 23.12.2015г., срок действия до 22.08.2018 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Устройство кровли</w:t>
            </w:r>
          </w:p>
        </w:tc>
      </w:tr>
      <w:tr w:rsidR="00271995" w:rsidRPr="00271995" w:rsidTr="00271995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Pr="00271995" w:rsidRDefault="00271995" w:rsidP="001E31F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Административно-хозяйственное здание ОАО ЭОКБ «Сигнал» им. А.И. Глухарева, по адресу: г. Энгельс-19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5-ый квартал, 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14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 а/я 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Общая площадь 2974,0 м</w:t>
            </w:r>
            <w:proofErr w:type="gramStart"/>
            <w:r w:rsidRPr="00271995">
              <w:rPr>
                <w:rFonts w:eastAsia="Times New Roman1" w:cs="Times New Roman1"/>
                <w:kern w:val="2"/>
                <w:vertAlign w:val="superscript"/>
                <w:lang w:eastAsia="hi-IN" w:bidi="hi-IN"/>
              </w:rPr>
              <w:t>2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,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кол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 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э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тажей -3-4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271995">
              <w:rPr>
                <w:kern w:val="2"/>
                <w:u w:val="single"/>
                <w:lang w:eastAsia="hi-IN" w:bidi="hi-IN"/>
              </w:rPr>
              <w:t>АО «</w:t>
            </w:r>
            <w:proofErr w:type="spellStart"/>
            <w:r w:rsidRPr="00271995">
              <w:rPr>
                <w:kern w:val="2"/>
                <w:u w:val="single"/>
                <w:lang w:eastAsia="hi-IN" w:bidi="hi-IN"/>
              </w:rPr>
              <w:t>Энгельсское</w:t>
            </w:r>
            <w:proofErr w:type="spellEnd"/>
            <w:r w:rsidRPr="00271995">
              <w:rPr>
                <w:kern w:val="2"/>
                <w:u w:val="single"/>
                <w:lang w:eastAsia="hi-IN" w:bidi="hi-IN"/>
              </w:rPr>
              <w:t xml:space="preserve"> опытно-конструкторское бюро «Сигнал» им. Глухарева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271995">
              <w:rPr>
                <w:kern w:val="2"/>
                <w:u w:val="single"/>
                <w:lang w:eastAsia="hi-IN" w:bidi="hi-IN"/>
              </w:rPr>
              <w:t xml:space="preserve">6449013609, 413119, </w:t>
            </w:r>
            <w:proofErr w:type="spellStart"/>
            <w:r w:rsidRPr="00271995">
              <w:rPr>
                <w:kern w:val="2"/>
                <w:u w:val="single"/>
                <w:lang w:eastAsia="hi-IN" w:bidi="hi-IN"/>
              </w:rPr>
              <w:t>Энгельский</w:t>
            </w:r>
            <w:proofErr w:type="spellEnd"/>
            <w:r w:rsidRPr="00271995">
              <w:rPr>
                <w:kern w:val="2"/>
                <w:u w:val="single"/>
                <w:lang w:eastAsia="hi-IN" w:bidi="hi-IN"/>
              </w:rPr>
              <w:t xml:space="preserve"> р-н, г. Энгельс, пр. Приволжский, 5 квартал, 14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271995">
              <w:rPr>
                <w:kern w:val="2"/>
                <w:u w:val="single"/>
                <w:lang w:eastAsia="hi-IN" w:bidi="hi-IN"/>
              </w:rPr>
              <w:t>Проверок 4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271995">
              <w:rPr>
                <w:kern w:val="2"/>
                <w:u w:val="single"/>
                <w:lang w:eastAsia="hi-IN" w:bidi="hi-IN"/>
              </w:rPr>
              <w:t>Этажность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2015-2016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2017-2019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№ 64-64538109-147 - 2015 от 28.12.2015г., срок действия до 30.07.2017 г. продлено</w:t>
            </w:r>
          </w:p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64-</w:t>
            </w:r>
            <w:r w:rsidRPr="00271995">
              <w:rPr>
                <w:rFonts w:eastAsia="Times New Roman1" w:cs="Times New Roman1"/>
                <w:kern w:val="2"/>
                <w:lang w:val="en-US" w:eastAsia="hi-IN" w:bidi="hi-IN"/>
              </w:rPr>
              <w:t>RU</w:t>
            </w: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64538109-209-2017</w:t>
            </w:r>
          </w:p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от 7.09.2017г.</w:t>
            </w:r>
          </w:p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До 7.03.2019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Извещение не поступало</w:t>
            </w:r>
          </w:p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Извещение №1</w:t>
            </w:r>
          </w:p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от 13.10.2017</w:t>
            </w:r>
          </w:p>
        </w:tc>
      </w:tr>
      <w:tr w:rsidR="00271995" w:rsidRPr="00271995" w:rsidTr="00271995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Pr="00271995" w:rsidRDefault="00271995" w:rsidP="001E31F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Автозаправочная станция, мойка по адресу: Саратовская область, </w:t>
            </w:r>
            <w:proofErr w:type="spell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>г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.Э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нгельс</w:t>
            </w:r>
            <w:proofErr w:type="spell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, проспект Строителей</w:t>
            </w: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Автозаправочный комплекс по адресу: Саратовская область, </w:t>
            </w:r>
            <w:proofErr w:type="spell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г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.Э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нгельс</w:t>
            </w:r>
            <w:proofErr w:type="spell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, проспект Строителей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 xml:space="preserve">Общая площадь операторная с </w:t>
            </w: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>магазином 97.28 м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2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, Общая площадь мойки 75,39 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271995">
              <w:rPr>
                <w:kern w:val="2"/>
                <w:u w:val="single"/>
                <w:lang w:eastAsia="hi-IN" w:bidi="hi-IN"/>
              </w:rPr>
              <w:lastRenderedPageBreak/>
              <w:t xml:space="preserve">ООО «Д-Ойл» г. Энгельс, 1-й Микрорайон, </w:t>
            </w:r>
            <w:proofErr w:type="spellStart"/>
            <w:r w:rsidRPr="00271995">
              <w:rPr>
                <w:kern w:val="2"/>
                <w:u w:val="single"/>
                <w:lang w:eastAsia="hi-IN" w:bidi="hi-IN"/>
              </w:rPr>
              <w:t>Промзона</w:t>
            </w:r>
            <w:proofErr w:type="spellEnd"/>
            <w:r w:rsidRPr="00271995">
              <w:rPr>
                <w:kern w:val="2"/>
                <w:u w:val="single"/>
                <w:lang w:eastAsia="hi-IN" w:bidi="hi-IN"/>
              </w:rPr>
              <w:t xml:space="preserve"> </w:t>
            </w:r>
            <w:r w:rsidRPr="00271995">
              <w:rPr>
                <w:kern w:val="2"/>
                <w:u w:val="single"/>
                <w:lang w:eastAsia="hi-IN" w:bidi="hi-IN"/>
              </w:rPr>
              <w:lastRenderedPageBreak/>
              <w:t>продали=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271995">
              <w:rPr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271995">
              <w:rPr>
                <w:kern w:val="2"/>
                <w:u w:val="single"/>
                <w:lang w:eastAsia="hi-IN" w:bidi="hi-IN"/>
              </w:rPr>
              <w:t>Алькор</w:t>
            </w:r>
            <w:proofErr w:type="spellEnd"/>
            <w:r w:rsidRPr="00271995">
              <w:rPr>
                <w:kern w:val="2"/>
                <w:u w:val="single"/>
                <w:lang w:eastAsia="hi-IN" w:bidi="hi-IN"/>
              </w:rPr>
              <w:t xml:space="preserve">» ИНН 6452066600 ОГРН 1026402677850, 366701, Чеченская республика, Сунженский район, село </w:t>
            </w:r>
            <w:proofErr w:type="spellStart"/>
            <w:r w:rsidRPr="00271995">
              <w:rPr>
                <w:kern w:val="2"/>
                <w:u w:val="single"/>
                <w:lang w:eastAsia="hi-IN" w:bidi="hi-IN"/>
              </w:rPr>
              <w:t>серноводское</w:t>
            </w:r>
            <w:proofErr w:type="spellEnd"/>
            <w:r w:rsidRPr="00271995">
              <w:rPr>
                <w:kern w:val="2"/>
                <w:u w:val="single"/>
                <w:lang w:eastAsia="hi-IN" w:bidi="hi-IN"/>
              </w:rPr>
              <w:t xml:space="preserve">, </w:t>
            </w:r>
            <w:proofErr w:type="spellStart"/>
            <w:r w:rsidRPr="00271995">
              <w:rPr>
                <w:kern w:val="2"/>
                <w:u w:val="single"/>
                <w:lang w:eastAsia="hi-IN" w:bidi="hi-IN"/>
              </w:rPr>
              <w:t>Висаитова</w:t>
            </w:r>
            <w:proofErr w:type="spellEnd"/>
            <w:r w:rsidRPr="00271995">
              <w:rPr>
                <w:kern w:val="2"/>
                <w:u w:val="single"/>
                <w:lang w:eastAsia="hi-IN" w:bidi="hi-IN"/>
              </w:rPr>
              <w:t xml:space="preserve">, 1/1, почтовый адрес: 410031, Саратовская область, </w:t>
            </w:r>
            <w:proofErr w:type="spellStart"/>
            <w:r w:rsidRPr="00271995">
              <w:rPr>
                <w:kern w:val="2"/>
                <w:u w:val="single"/>
                <w:lang w:eastAsia="hi-IN" w:bidi="hi-IN"/>
              </w:rPr>
              <w:t>г</w:t>
            </w:r>
            <w:proofErr w:type="gramStart"/>
            <w:r w:rsidRPr="00271995">
              <w:rPr>
                <w:kern w:val="2"/>
                <w:u w:val="single"/>
                <w:lang w:eastAsia="hi-IN" w:bidi="hi-IN"/>
              </w:rPr>
              <w:t>.С</w:t>
            </w:r>
            <w:proofErr w:type="gramEnd"/>
            <w:r w:rsidRPr="00271995">
              <w:rPr>
                <w:kern w:val="2"/>
                <w:u w:val="single"/>
                <w:lang w:eastAsia="hi-IN" w:bidi="hi-IN"/>
              </w:rPr>
              <w:t>аратов</w:t>
            </w:r>
            <w:proofErr w:type="spellEnd"/>
            <w:r w:rsidRPr="00271995">
              <w:rPr>
                <w:kern w:val="2"/>
                <w:u w:val="single"/>
                <w:lang w:eastAsia="hi-IN" w:bidi="hi-IN"/>
              </w:rPr>
              <w:t xml:space="preserve">, ул. Большая </w:t>
            </w:r>
            <w:proofErr w:type="spellStart"/>
            <w:r w:rsidRPr="00271995">
              <w:rPr>
                <w:kern w:val="2"/>
                <w:u w:val="single"/>
                <w:lang w:eastAsia="hi-IN" w:bidi="hi-IN"/>
              </w:rPr>
              <w:t>Затонская</w:t>
            </w:r>
            <w:proofErr w:type="spellEnd"/>
            <w:r w:rsidRPr="00271995">
              <w:rPr>
                <w:kern w:val="2"/>
                <w:u w:val="single"/>
                <w:lang w:eastAsia="hi-IN" w:bidi="hi-IN"/>
              </w:rPr>
              <w:t>, д. 19/21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>2016-2016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№64-64538109-13-2016 от </w:t>
            </w: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>21.03.2016г. до 22.10.2016г.</w:t>
            </w:r>
          </w:p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Новое разрешение №64-64538109-128-2016 до 28.11.2017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lastRenderedPageBreak/>
              <w:t>Выдано заключение</w:t>
            </w:r>
          </w:p>
        </w:tc>
      </w:tr>
      <w:tr w:rsidR="00271995" w:rsidRPr="00271995" w:rsidTr="00271995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Pr="00271995" w:rsidRDefault="00271995" w:rsidP="001E31F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Котельная для теплоснабжения объектов многоэтажной жилой застройки в границах улиц Тельман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а-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 </w:t>
            </w:r>
            <w:proofErr w:type="spell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Пущкина</w:t>
            </w:r>
            <w:proofErr w:type="spell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- Красноармейская в г. Энгельсе Саратовской области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Общая площадь 687,76 м</w:t>
            </w:r>
            <w:proofErr w:type="gramStart"/>
            <w:r w:rsidRPr="00271995">
              <w:rPr>
                <w:rFonts w:eastAsia="Times New Roman1" w:cs="Times New Roman1"/>
                <w:kern w:val="2"/>
                <w:vertAlign w:val="superscript"/>
                <w:lang w:eastAsia="hi-IN" w:bidi="hi-IN"/>
              </w:rPr>
              <w:t>2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,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кол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.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 xml:space="preserve"> </w:t>
            </w:r>
            <w:proofErr w:type="gramStart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э</w:t>
            </w:r>
            <w:proofErr w:type="gramEnd"/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тажей -1, 5 дымовых труб, Д=700мм, Высота 75м. Встроенная (пристроенная) трансформаторная подстанция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271995">
              <w:rPr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271995">
              <w:rPr>
                <w:kern w:val="2"/>
                <w:u w:val="single"/>
                <w:lang w:eastAsia="hi-IN" w:bidi="hi-IN"/>
              </w:rPr>
              <w:t>ООО «</w:t>
            </w:r>
            <w:proofErr w:type="spellStart"/>
            <w:r w:rsidRPr="00271995">
              <w:rPr>
                <w:kern w:val="2"/>
                <w:u w:val="single"/>
                <w:lang w:eastAsia="hi-IN" w:bidi="hi-IN"/>
              </w:rPr>
              <w:t>СК</w:t>
            </w:r>
            <w:proofErr w:type="gramStart"/>
            <w:r w:rsidRPr="00271995">
              <w:rPr>
                <w:kern w:val="2"/>
                <w:u w:val="single"/>
                <w:lang w:eastAsia="hi-IN" w:bidi="hi-IN"/>
              </w:rPr>
              <w:t>«Н</w:t>
            </w:r>
            <w:proofErr w:type="gramEnd"/>
            <w:r w:rsidRPr="00271995">
              <w:rPr>
                <w:kern w:val="2"/>
                <w:u w:val="single"/>
                <w:lang w:eastAsia="hi-IN" w:bidi="hi-IN"/>
              </w:rPr>
              <w:t>овый</w:t>
            </w:r>
            <w:proofErr w:type="spellEnd"/>
            <w:r w:rsidRPr="00271995">
              <w:rPr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271995">
              <w:rPr>
                <w:kern w:val="2"/>
                <w:u w:val="single"/>
                <w:lang w:eastAsia="hi-IN" w:bidi="hi-IN"/>
              </w:rPr>
              <w:t>413100, г. Энгельс, ул. Тельмана, д. 20 Этажность 1</w:t>
            </w:r>
          </w:p>
          <w:p w:rsidR="00271995" w:rsidRPr="00271995" w:rsidRDefault="00271995" w:rsidP="001E31FB">
            <w:pPr>
              <w:pStyle w:val="a4"/>
              <w:widowControl w:val="0"/>
              <w:numPr>
                <w:ilvl w:val="1"/>
                <w:numId w:val="5"/>
              </w:numPr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  <w:r w:rsidRPr="00271995">
              <w:rPr>
                <w:kern w:val="2"/>
                <w:u w:val="single"/>
                <w:lang w:eastAsia="hi-IN" w:bidi="hi-IN"/>
              </w:rPr>
              <w:t>ч.2</w:t>
            </w:r>
          </w:p>
          <w:p w:rsidR="00271995" w:rsidRPr="00271995" w:rsidRDefault="00271995" w:rsidP="00271995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kern w:val="2"/>
                <w:u w:val="single"/>
                <w:lang w:eastAsia="hi-IN" w:bidi="hi-IN"/>
              </w:rPr>
            </w:pPr>
            <w:r w:rsidRPr="00271995">
              <w:rPr>
                <w:kern w:val="2"/>
                <w:u w:val="single"/>
                <w:lang w:eastAsia="hi-IN" w:bidi="hi-IN"/>
              </w:rPr>
              <w:t>проверок 4</w:t>
            </w:r>
          </w:p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kern w:val="2"/>
                <w:u w:val="single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271995" w:rsidRDefault="00271995" w:rsidP="00271995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2016-2017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№ 64-64538109-34-2016 от 20.05.2016 по 20.05.2017</w:t>
            </w:r>
          </w:p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Новое разрешение</w:t>
            </w:r>
          </w:p>
          <w:p w:rsidR="00271995" w:rsidRPr="00271995" w:rsidRDefault="00271995" w:rsidP="00271995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№64-</w:t>
            </w:r>
            <w:r w:rsidRPr="00271995">
              <w:rPr>
                <w:rFonts w:eastAsia="Times New Roman1" w:cs="Times New Roman1"/>
                <w:kern w:val="2"/>
                <w:lang w:val="en-US" w:eastAsia="hi-IN" w:bidi="hi-IN"/>
              </w:rPr>
              <w:t>RU</w:t>
            </w: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64538109-103-2017 от 06.06.2017 до 06.06.2018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271995" w:rsidRDefault="00271995" w:rsidP="00271995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kern w:val="2"/>
                <w:lang w:eastAsia="hi-IN" w:bidi="hi-IN"/>
              </w:rPr>
            </w:pPr>
            <w:r w:rsidRPr="00271995">
              <w:rPr>
                <w:rFonts w:eastAsia="Times New Roman1" w:cs="Times New Roman1"/>
                <w:kern w:val="2"/>
                <w:lang w:eastAsia="hi-IN" w:bidi="hi-IN"/>
              </w:rPr>
              <w:t>благоустройство</w:t>
            </w:r>
          </w:p>
        </w:tc>
      </w:tr>
    </w:tbl>
    <w:p w:rsidR="00271995" w:rsidRPr="00271995" w:rsidRDefault="00271995" w:rsidP="00271995">
      <w:pPr>
        <w:jc w:val="center"/>
      </w:pPr>
    </w:p>
    <w:p w:rsidR="007576CC" w:rsidRDefault="007576CC" w:rsidP="00271995">
      <w:pPr>
        <w:jc w:val="center"/>
      </w:pPr>
      <w:r>
        <w:br w:type="page"/>
      </w:r>
    </w:p>
    <w:p w:rsidR="007576CC" w:rsidRPr="007576CC" w:rsidRDefault="007576CC" w:rsidP="007576CC">
      <w:pPr>
        <w:tabs>
          <w:tab w:val="left" w:pos="7520"/>
        </w:tabs>
        <w:jc w:val="center"/>
        <w:rPr>
          <w:b/>
        </w:rPr>
      </w:pPr>
      <w:r w:rsidRPr="007576CC">
        <w:rPr>
          <w:b/>
        </w:rPr>
        <w:lastRenderedPageBreak/>
        <w:t xml:space="preserve">ЖИЛЫЕ </w:t>
      </w:r>
      <w:proofErr w:type="spellStart"/>
      <w:r w:rsidRPr="007576CC">
        <w:rPr>
          <w:b/>
        </w:rPr>
        <w:t>ДОМА</w:t>
      </w:r>
      <w:r w:rsidRPr="007576CC">
        <w:rPr>
          <w:b/>
          <w:sz w:val="28"/>
          <w:szCs w:val="28"/>
        </w:rPr>
        <w:t>на</w:t>
      </w:r>
      <w:proofErr w:type="spellEnd"/>
      <w:r w:rsidRPr="007576CC">
        <w:rPr>
          <w:b/>
          <w:sz w:val="28"/>
          <w:szCs w:val="28"/>
        </w:rPr>
        <w:t xml:space="preserve"> территории </w:t>
      </w:r>
    </w:p>
    <w:p w:rsidR="00556EE2" w:rsidRDefault="007576CC" w:rsidP="007576CC">
      <w:pPr>
        <w:jc w:val="center"/>
        <w:rPr>
          <w:b/>
          <w:sz w:val="28"/>
          <w:szCs w:val="28"/>
        </w:rPr>
      </w:pPr>
      <w:proofErr w:type="spellStart"/>
      <w:r w:rsidRPr="007576CC">
        <w:rPr>
          <w:b/>
          <w:sz w:val="28"/>
          <w:szCs w:val="28"/>
        </w:rPr>
        <w:t>Балаковского</w:t>
      </w:r>
      <w:proofErr w:type="spellEnd"/>
      <w:r w:rsidRPr="007576CC">
        <w:rPr>
          <w:b/>
          <w:sz w:val="28"/>
          <w:szCs w:val="28"/>
        </w:rPr>
        <w:t xml:space="preserve">, Пугачевского, </w:t>
      </w:r>
      <w:proofErr w:type="spellStart"/>
      <w:r w:rsidRPr="007576CC">
        <w:rPr>
          <w:b/>
          <w:sz w:val="28"/>
          <w:szCs w:val="28"/>
        </w:rPr>
        <w:t>Краснопартизанского</w:t>
      </w:r>
      <w:proofErr w:type="spellEnd"/>
      <w:r w:rsidRPr="007576CC">
        <w:rPr>
          <w:b/>
          <w:sz w:val="28"/>
          <w:szCs w:val="28"/>
        </w:rPr>
        <w:t xml:space="preserve">, </w:t>
      </w:r>
      <w:proofErr w:type="spellStart"/>
      <w:r w:rsidRPr="007576CC">
        <w:rPr>
          <w:b/>
          <w:sz w:val="28"/>
          <w:szCs w:val="28"/>
        </w:rPr>
        <w:t>Вольского</w:t>
      </w:r>
      <w:proofErr w:type="spellEnd"/>
      <w:r w:rsidRPr="007576CC">
        <w:rPr>
          <w:b/>
          <w:sz w:val="28"/>
          <w:szCs w:val="28"/>
        </w:rPr>
        <w:t xml:space="preserve">, </w:t>
      </w:r>
      <w:proofErr w:type="spellStart"/>
      <w:r w:rsidRPr="007576CC">
        <w:rPr>
          <w:b/>
          <w:sz w:val="28"/>
          <w:szCs w:val="28"/>
        </w:rPr>
        <w:t>Хвалынского</w:t>
      </w:r>
      <w:proofErr w:type="spellEnd"/>
      <w:r w:rsidRPr="007576CC">
        <w:rPr>
          <w:b/>
          <w:sz w:val="28"/>
          <w:szCs w:val="28"/>
        </w:rPr>
        <w:t>, Духовницко</w:t>
      </w:r>
      <w:r w:rsidR="00556EE2">
        <w:rPr>
          <w:b/>
          <w:sz w:val="28"/>
          <w:szCs w:val="28"/>
        </w:rPr>
        <w:t xml:space="preserve">го районов </w:t>
      </w:r>
    </w:p>
    <w:p w:rsidR="007576CC" w:rsidRPr="007576CC" w:rsidRDefault="00556EE2" w:rsidP="00757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="001E31FB">
        <w:rPr>
          <w:b/>
          <w:sz w:val="28"/>
          <w:szCs w:val="28"/>
        </w:rPr>
        <w:t>(</w:t>
      </w:r>
      <w:proofErr w:type="spellStart"/>
      <w:r w:rsidR="001E31FB">
        <w:rPr>
          <w:b/>
          <w:sz w:val="28"/>
          <w:szCs w:val="28"/>
        </w:rPr>
        <w:t>Чепрасова</w:t>
      </w:r>
      <w:proofErr w:type="spellEnd"/>
      <w:r w:rsidR="001E31FB">
        <w:rPr>
          <w:b/>
          <w:sz w:val="28"/>
          <w:szCs w:val="28"/>
        </w:rPr>
        <w:t xml:space="preserve"> Е.В.)</w:t>
      </w:r>
    </w:p>
    <w:p w:rsidR="007576CC" w:rsidRPr="007576CC" w:rsidRDefault="007576CC" w:rsidP="007576CC">
      <w:pPr>
        <w:jc w:val="center"/>
        <w:rPr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701"/>
        <w:gridCol w:w="2268"/>
        <w:gridCol w:w="1276"/>
        <w:gridCol w:w="3118"/>
        <w:gridCol w:w="1701"/>
      </w:tblGrid>
      <w:tr w:rsidR="007576CC" w:rsidRPr="00556EE2" w:rsidTr="00556EE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6CC" w:rsidRPr="00556EE2" w:rsidRDefault="007576CC" w:rsidP="007576CC">
            <w:pPr>
              <w:jc w:val="center"/>
              <w:rPr>
                <w:b/>
              </w:rPr>
            </w:pPr>
            <w:r w:rsidRPr="00556EE2">
              <w:rPr>
                <w:b/>
              </w:rPr>
              <w:t>№</w:t>
            </w:r>
          </w:p>
          <w:p w:rsidR="007576CC" w:rsidRPr="00556EE2" w:rsidRDefault="007576CC" w:rsidP="007576CC">
            <w:pPr>
              <w:jc w:val="center"/>
              <w:rPr>
                <w:b/>
              </w:rPr>
            </w:pPr>
            <w:proofErr w:type="gramStart"/>
            <w:r w:rsidRPr="00556EE2">
              <w:rPr>
                <w:b/>
              </w:rPr>
              <w:t>п</w:t>
            </w:r>
            <w:proofErr w:type="gramEnd"/>
            <w:r w:rsidRPr="00556EE2">
              <w:rPr>
                <w:b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6CC" w:rsidRPr="00556EE2" w:rsidRDefault="007576CC" w:rsidP="007576CC">
            <w:pPr>
              <w:jc w:val="center"/>
              <w:rPr>
                <w:b/>
              </w:rPr>
            </w:pPr>
            <w:r w:rsidRPr="00556EE2">
              <w:rPr>
                <w:b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76CC" w:rsidRPr="00556EE2" w:rsidRDefault="007576CC" w:rsidP="007576CC">
            <w:pPr>
              <w:jc w:val="center"/>
              <w:rPr>
                <w:b/>
                <w:u w:val="single"/>
              </w:rPr>
            </w:pPr>
            <w:r w:rsidRPr="00556EE2">
              <w:rPr>
                <w:b/>
                <w:sz w:val="22"/>
                <w:szCs w:val="22"/>
                <w:u w:val="single"/>
              </w:rPr>
              <w:t>Общая</w:t>
            </w:r>
          </w:p>
          <w:p w:rsidR="007576CC" w:rsidRPr="00556EE2" w:rsidRDefault="007576CC" w:rsidP="007576CC">
            <w:pPr>
              <w:jc w:val="center"/>
              <w:rPr>
                <w:b/>
                <w:u w:val="single"/>
              </w:rPr>
            </w:pPr>
            <w:r w:rsidRPr="00556EE2">
              <w:rPr>
                <w:b/>
                <w:sz w:val="22"/>
                <w:szCs w:val="22"/>
                <w:u w:val="single"/>
              </w:rPr>
              <w:t>площадь (м</w:t>
            </w:r>
            <w:proofErr w:type="gramStart"/>
            <w:r w:rsidRPr="00556EE2">
              <w:rPr>
                <w:b/>
                <w:sz w:val="22"/>
                <w:szCs w:val="22"/>
                <w:u w:val="single"/>
                <w:vertAlign w:val="superscript"/>
              </w:rPr>
              <w:t>2</w:t>
            </w:r>
            <w:proofErr w:type="gramEnd"/>
            <w:r w:rsidRPr="00556EE2">
              <w:rPr>
                <w:b/>
                <w:sz w:val="22"/>
                <w:szCs w:val="22"/>
                <w:u w:val="single"/>
              </w:rPr>
              <w:t>)</w:t>
            </w:r>
          </w:p>
          <w:p w:rsidR="007576CC" w:rsidRPr="00556EE2" w:rsidRDefault="007576CC" w:rsidP="007576CC">
            <w:pPr>
              <w:jc w:val="center"/>
              <w:rPr>
                <w:b/>
                <w:u w:val="single"/>
              </w:rPr>
            </w:pPr>
            <w:r w:rsidRPr="00556EE2">
              <w:rPr>
                <w:b/>
                <w:sz w:val="22"/>
                <w:szCs w:val="22"/>
                <w:u w:val="single"/>
              </w:rPr>
              <w:t>жилая</w:t>
            </w:r>
          </w:p>
          <w:p w:rsidR="007576CC" w:rsidRPr="00556EE2" w:rsidRDefault="007576CC" w:rsidP="007576CC">
            <w:pPr>
              <w:jc w:val="center"/>
              <w:rPr>
                <w:b/>
                <w:u w:val="single"/>
              </w:rPr>
            </w:pPr>
            <w:r w:rsidRPr="00556EE2">
              <w:rPr>
                <w:b/>
                <w:sz w:val="22"/>
                <w:szCs w:val="22"/>
                <w:u w:val="single"/>
              </w:rPr>
              <w:t>площадь (м</w:t>
            </w:r>
            <w:proofErr w:type="gramStart"/>
            <w:r w:rsidRPr="00556EE2">
              <w:rPr>
                <w:b/>
                <w:sz w:val="22"/>
                <w:szCs w:val="22"/>
                <w:u w:val="single"/>
                <w:vertAlign w:val="superscript"/>
              </w:rPr>
              <w:t>2</w:t>
            </w:r>
            <w:proofErr w:type="gramEnd"/>
            <w:r w:rsidRPr="00556EE2">
              <w:rPr>
                <w:b/>
                <w:sz w:val="22"/>
                <w:szCs w:val="22"/>
                <w:u w:val="single"/>
              </w:rPr>
              <w:t>)</w:t>
            </w:r>
          </w:p>
          <w:p w:rsidR="007576CC" w:rsidRPr="00556EE2" w:rsidRDefault="007576CC" w:rsidP="007576CC">
            <w:pPr>
              <w:jc w:val="center"/>
              <w:rPr>
                <w:b/>
              </w:rPr>
            </w:pPr>
            <w:r w:rsidRPr="00556EE2">
              <w:rPr>
                <w:b/>
                <w:sz w:val="22"/>
                <w:szCs w:val="22"/>
              </w:rPr>
              <w:t>количество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C" w:rsidRPr="00556EE2" w:rsidRDefault="007576CC" w:rsidP="007576CC">
            <w:pPr>
              <w:jc w:val="center"/>
              <w:rPr>
                <w:b/>
                <w:u w:val="single"/>
              </w:rPr>
            </w:pPr>
            <w:r w:rsidRPr="00556EE2">
              <w:rPr>
                <w:b/>
                <w:u w:val="single"/>
              </w:rPr>
              <w:t>Застройщик</w:t>
            </w:r>
          </w:p>
          <w:p w:rsidR="007576CC" w:rsidRPr="00556EE2" w:rsidRDefault="007576CC" w:rsidP="007576CC">
            <w:pPr>
              <w:jc w:val="center"/>
              <w:rPr>
                <w:b/>
              </w:rPr>
            </w:pPr>
            <w:r w:rsidRPr="00556EE2">
              <w:rPr>
                <w:b/>
              </w:rPr>
              <w:t>подрядчик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76CC" w:rsidRPr="00556EE2" w:rsidRDefault="007576CC" w:rsidP="007576CC">
            <w:pPr>
              <w:jc w:val="center"/>
              <w:rPr>
                <w:b/>
                <w:u w:val="single"/>
              </w:rPr>
            </w:pPr>
            <w:r w:rsidRPr="00556EE2">
              <w:rPr>
                <w:b/>
                <w:sz w:val="22"/>
                <w:szCs w:val="22"/>
                <w:u w:val="single"/>
              </w:rPr>
              <w:t>Год нач</w:t>
            </w:r>
            <w:r w:rsidRPr="00556EE2">
              <w:rPr>
                <w:b/>
                <w:sz w:val="22"/>
                <w:szCs w:val="22"/>
                <w:u w:val="single"/>
              </w:rPr>
              <w:t>а</w:t>
            </w:r>
            <w:r w:rsidRPr="00556EE2">
              <w:rPr>
                <w:b/>
                <w:sz w:val="22"/>
                <w:szCs w:val="22"/>
                <w:u w:val="single"/>
              </w:rPr>
              <w:t>ла стро</w:t>
            </w:r>
            <w:r w:rsidRPr="00556EE2">
              <w:rPr>
                <w:b/>
                <w:sz w:val="22"/>
                <w:szCs w:val="22"/>
                <w:u w:val="single"/>
              </w:rPr>
              <w:t>и</w:t>
            </w:r>
            <w:r w:rsidRPr="00556EE2">
              <w:rPr>
                <w:b/>
                <w:sz w:val="22"/>
                <w:szCs w:val="22"/>
                <w:u w:val="single"/>
              </w:rPr>
              <w:t>тел</w:t>
            </w:r>
            <w:r w:rsidRPr="00556EE2">
              <w:rPr>
                <w:b/>
                <w:sz w:val="22"/>
                <w:szCs w:val="22"/>
                <w:u w:val="single"/>
              </w:rPr>
              <w:t>ь</w:t>
            </w:r>
            <w:r w:rsidRPr="00556EE2">
              <w:rPr>
                <w:b/>
                <w:sz w:val="22"/>
                <w:szCs w:val="22"/>
                <w:u w:val="single"/>
              </w:rPr>
              <w:t>ства</w:t>
            </w:r>
          </w:p>
          <w:p w:rsidR="007576CC" w:rsidRPr="00556EE2" w:rsidRDefault="007576CC" w:rsidP="007576CC">
            <w:pPr>
              <w:jc w:val="center"/>
              <w:rPr>
                <w:b/>
              </w:rPr>
            </w:pPr>
            <w:r w:rsidRPr="00556EE2">
              <w:rPr>
                <w:b/>
                <w:sz w:val="22"/>
                <w:szCs w:val="22"/>
              </w:rPr>
              <w:t>планир</w:t>
            </w:r>
            <w:r w:rsidRPr="00556EE2">
              <w:rPr>
                <w:b/>
                <w:sz w:val="22"/>
                <w:szCs w:val="22"/>
              </w:rPr>
              <w:t>о</w:t>
            </w:r>
            <w:r w:rsidRPr="00556EE2">
              <w:rPr>
                <w:b/>
                <w:sz w:val="22"/>
                <w:szCs w:val="22"/>
              </w:rPr>
              <w:t>ва</w:t>
            </w:r>
            <w:r w:rsidRPr="00556EE2">
              <w:rPr>
                <w:b/>
                <w:sz w:val="22"/>
                <w:szCs w:val="22"/>
              </w:rPr>
              <w:t>н</w:t>
            </w:r>
            <w:r w:rsidRPr="00556EE2">
              <w:rPr>
                <w:b/>
                <w:sz w:val="22"/>
                <w:szCs w:val="22"/>
              </w:rPr>
              <w:t>ный срок вв</w:t>
            </w:r>
            <w:r w:rsidRPr="00556EE2">
              <w:rPr>
                <w:b/>
                <w:sz w:val="22"/>
                <w:szCs w:val="22"/>
              </w:rPr>
              <w:t>о</w:t>
            </w:r>
            <w:r w:rsidRPr="00556EE2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6CC" w:rsidRPr="00556EE2" w:rsidRDefault="007576CC" w:rsidP="007576CC">
            <w:pPr>
              <w:jc w:val="center"/>
              <w:rPr>
                <w:b/>
              </w:rPr>
            </w:pPr>
            <w:r w:rsidRPr="00556EE2">
              <w:rPr>
                <w:b/>
              </w:rPr>
              <w:t xml:space="preserve">Разрешение </w:t>
            </w:r>
            <w:proofErr w:type="gramStart"/>
            <w:r w:rsidRPr="00556EE2">
              <w:rPr>
                <w:b/>
              </w:rPr>
              <w:t>на</w:t>
            </w:r>
            <w:proofErr w:type="gramEnd"/>
          </w:p>
          <w:p w:rsidR="007576CC" w:rsidRPr="00556EE2" w:rsidRDefault="007576CC" w:rsidP="007576CC">
            <w:pPr>
              <w:jc w:val="center"/>
              <w:rPr>
                <w:b/>
              </w:rPr>
            </w:pPr>
            <w:r w:rsidRPr="00556EE2">
              <w:rPr>
                <w:b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6CC" w:rsidRPr="00556EE2" w:rsidRDefault="007576CC" w:rsidP="007576CC">
            <w:pPr>
              <w:jc w:val="center"/>
              <w:rPr>
                <w:b/>
              </w:rPr>
            </w:pPr>
            <w:r w:rsidRPr="00556EE2">
              <w:rPr>
                <w:b/>
              </w:rPr>
              <w:t>Состояние</w:t>
            </w:r>
          </w:p>
          <w:p w:rsidR="007576CC" w:rsidRPr="00556EE2" w:rsidRDefault="007576CC" w:rsidP="007576CC">
            <w:pPr>
              <w:jc w:val="center"/>
              <w:rPr>
                <w:b/>
              </w:rPr>
            </w:pPr>
            <w:r w:rsidRPr="00556EE2">
              <w:rPr>
                <w:b/>
              </w:rPr>
              <w:t>строител</w:t>
            </w:r>
            <w:r w:rsidRPr="00556EE2">
              <w:rPr>
                <w:b/>
              </w:rPr>
              <w:t>ь</w:t>
            </w:r>
            <w:r w:rsidRPr="00556EE2">
              <w:rPr>
                <w:b/>
              </w:rPr>
              <w:t>ства</w:t>
            </w:r>
          </w:p>
        </w:tc>
      </w:tr>
      <w:tr w:rsidR="00556EE2" w:rsidRPr="00556EE2" w:rsidTr="00556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567" w:type="dxa"/>
          </w:tcPr>
          <w:p w:rsidR="007576CC" w:rsidRPr="00556EE2" w:rsidRDefault="007576CC" w:rsidP="00556EE2">
            <w:pPr>
              <w:jc w:val="center"/>
            </w:pPr>
            <w:r w:rsidRPr="00556EE2">
              <w:t>1</w:t>
            </w:r>
          </w:p>
        </w:tc>
        <w:tc>
          <w:tcPr>
            <w:tcW w:w="4678" w:type="dxa"/>
          </w:tcPr>
          <w:p w:rsidR="007576CC" w:rsidRPr="00556EE2" w:rsidRDefault="007576CC" w:rsidP="00556EE2">
            <w:pPr>
              <w:jc w:val="center"/>
            </w:pPr>
            <w:r w:rsidRPr="00556EE2">
              <w:t>Многоэтажный  жилой дом с нежил</w:t>
            </w:r>
            <w:r w:rsidRPr="00556EE2">
              <w:t>ы</w:t>
            </w:r>
            <w:r w:rsidRPr="00556EE2">
              <w:t>ми помещениями, расположенный по адр</w:t>
            </w:r>
            <w:r w:rsidRPr="00556EE2">
              <w:t>е</w:t>
            </w:r>
            <w:r w:rsidRPr="00556EE2">
              <w:t>су: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Саратовская область, </w:t>
            </w:r>
            <w:proofErr w:type="spellStart"/>
            <w:r w:rsidRPr="00556EE2">
              <w:t>г</w:t>
            </w:r>
            <w:proofErr w:type="gramStart"/>
            <w:r w:rsidRPr="00556EE2">
              <w:t>.Б</w:t>
            </w:r>
            <w:proofErr w:type="gramEnd"/>
            <w:r w:rsidRPr="00556EE2">
              <w:t>алаково</w:t>
            </w:r>
            <w:proofErr w:type="spellEnd"/>
            <w:r w:rsidRPr="00556EE2">
              <w:t xml:space="preserve">, </w:t>
            </w:r>
            <w:proofErr w:type="spellStart"/>
            <w:r w:rsidRPr="00556EE2">
              <w:t>ул.Свердлова</w:t>
            </w:r>
            <w:proofErr w:type="spellEnd"/>
            <w:r w:rsidRPr="00556EE2">
              <w:t>, д. 58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jc w:val="center"/>
            </w:pPr>
            <w:r w:rsidRPr="00556EE2">
              <w:t>Общая пл</w:t>
            </w:r>
            <w:r w:rsidRPr="00556EE2">
              <w:t>о</w:t>
            </w:r>
            <w:r w:rsidRPr="00556EE2">
              <w:t>щадь: 7645,44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Площадь з</w:t>
            </w:r>
            <w:r w:rsidRPr="00556EE2">
              <w:t>а</w:t>
            </w:r>
            <w:r w:rsidRPr="00556EE2">
              <w:t>стройки: 1028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t>9 этажей</w:t>
            </w:r>
          </w:p>
        </w:tc>
        <w:tc>
          <w:tcPr>
            <w:tcW w:w="2268" w:type="dxa"/>
          </w:tcPr>
          <w:p w:rsidR="007576CC" w:rsidRPr="00556EE2" w:rsidRDefault="007576CC" w:rsidP="00556EE2">
            <w:pPr>
              <w:jc w:val="center"/>
            </w:pPr>
            <w:r w:rsidRPr="00556EE2">
              <w:t>Общество с огр</w:t>
            </w:r>
            <w:r w:rsidRPr="00556EE2">
              <w:t>а</w:t>
            </w:r>
            <w:r w:rsidRPr="00556EE2">
              <w:t>ниченной отве</w:t>
            </w:r>
            <w:r w:rsidRPr="00556EE2">
              <w:t>т</w:t>
            </w:r>
            <w:r w:rsidRPr="00556EE2">
              <w:t>ственностью « Строительн</w:t>
            </w:r>
            <w:proofErr w:type="gramStart"/>
            <w:r w:rsidRPr="00556EE2">
              <w:t>о-</w:t>
            </w:r>
            <w:proofErr w:type="gramEnd"/>
            <w:r w:rsidRPr="00556EE2">
              <w:t xml:space="preserve"> пр</w:t>
            </w:r>
            <w:r w:rsidRPr="00556EE2">
              <w:t>о</w:t>
            </w:r>
            <w:r w:rsidRPr="00556EE2">
              <w:t>изводственная фирма «</w:t>
            </w:r>
            <w:proofErr w:type="spellStart"/>
            <w:r w:rsidRPr="00556EE2">
              <w:t>Балак</w:t>
            </w:r>
            <w:r w:rsidRPr="00556EE2">
              <w:t>о</w:t>
            </w:r>
            <w:r w:rsidRPr="00556EE2">
              <w:t>воспецстрой</w:t>
            </w:r>
            <w:proofErr w:type="spellEnd"/>
            <w:r w:rsidRPr="00556EE2">
              <w:t>» (ООО «СПФ «</w:t>
            </w:r>
            <w:proofErr w:type="spellStart"/>
            <w:r w:rsidRPr="00556EE2">
              <w:t>Б</w:t>
            </w:r>
            <w:r w:rsidRPr="00556EE2">
              <w:t>а</w:t>
            </w:r>
            <w:r w:rsidRPr="00556EE2">
              <w:t>лаковоспе</w:t>
            </w:r>
            <w:r w:rsidRPr="00556EE2">
              <w:t>ц</w:t>
            </w:r>
            <w:r w:rsidRPr="00556EE2">
              <w:t>строй</w:t>
            </w:r>
            <w:proofErr w:type="spellEnd"/>
            <w:r w:rsidRPr="00556EE2">
              <w:t>»)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ИНН 6439072806;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413840, Сарато</w:t>
            </w:r>
            <w:r w:rsidRPr="00556EE2">
              <w:t>в</w:t>
            </w:r>
            <w:r w:rsidRPr="00556EE2">
              <w:t xml:space="preserve">ская область, г. </w:t>
            </w:r>
            <w:proofErr w:type="spellStart"/>
            <w:r w:rsidRPr="00556EE2">
              <w:t>Б</w:t>
            </w:r>
            <w:r w:rsidRPr="00556EE2">
              <w:t>а</w:t>
            </w:r>
            <w:r w:rsidRPr="00556EE2">
              <w:t>лаово</w:t>
            </w:r>
            <w:proofErr w:type="spellEnd"/>
            <w:r w:rsidRPr="00556EE2">
              <w:t>, ул. Пр</w:t>
            </w:r>
            <w:r w:rsidRPr="00556EE2">
              <w:t>о</w:t>
            </w:r>
            <w:r w:rsidRPr="00556EE2">
              <w:t>мышленная, д. 15; не привл</w:t>
            </w:r>
            <w:r w:rsidRPr="00556EE2">
              <w:t>е</w:t>
            </w:r>
            <w:r w:rsidR="00556EE2">
              <w:t>кался.</w:t>
            </w:r>
          </w:p>
        </w:tc>
        <w:tc>
          <w:tcPr>
            <w:tcW w:w="1276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04.2016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11.2018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9 пров</w:t>
            </w:r>
            <w:r w:rsidRPr="00556EE2">
              <w:t>е</w:t>
            </w:r>
            <w:r w:rsidRPr="00556EE2">
              <w:t>рок</w:t>
            </w:r>
          </w:p>
        </w:tc>
        <w:tc>
          <w:tcPr>
            <w:tcW w:w="3118" w:type="dxa"/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64505000-568/С-2016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11.04.16г. Администр</w:t>
            </w:r>
            <w:r w:rsidRPr="00556EE2">
              <w:t>а</w:t>
            </w:r>
            <w:r w:rsidRPr="00556EE2">
              <w:t xml:space="preserve">ция </w:t>
            </w:r>
            <w:proofErr w:type="spellStart"/>
            <w:r w:rsidRPr="00556EE2">
              <w:t>Балаковского</w:t>
            </w:r>
            <w:proofErr w:type="spellEnd"/>
            <w:r w:rsidRPr="00556EE2">
              <w:t xml:space="preserve"> муниц</w:t>
            </w:r>
            <w:r w:rsidRPr="00556EE2">
              <w:t>и</w:t>
            </w:r>
            <w:r w:rsidRPr="00556EE2">
              <w:t>пального рай</w:t>
            </w:r>
            <w:r w:rsidRPr="00556EE2">
              <w:t>о</w:t>
            </w:r>
            <w:r w:rsidRPr="00556EE2">
              <w:t>на,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до 11.11.18г.,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64:40:01 02 47:1340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Привлечения бюджетных средств нет.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Завершен монтаж ко</w:t>
            </w:r>
            <w:r w:rsidRPr="00556EE2">
              <w:t>н</w:t>
            </w:r>
            <w:r w:rsidRPr="00556EE2">
              <w:t>стру</w:t>
            </w:r>
            <w:r w:rsidRPr="00556EE2">
              <w:t>к</w:t>
            </w:r>
            <w:r w:rsidRPr="00556EE2">
              <w:t>ций</w:t>
            </w:r>
          </w:p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с 5 по 8 этажи двух бло</w:t>
            </w:r>
            <w:proofErr w:type="gramStart"/>
            <w:r w:rsidRPr="00556EE2">
              <w:t>к-</w:t>
            </w:r>
            <w:proofErr w:type="gramEnd"/>
            <w:r w:rsidRPr="00556EE2">
              <w:t xml:space="preserve"> се</w:t>
            </w:r>
            <w:r w:rsidRPr="00556EE2">
              <w:t>к</w:t>
            </w:r>
            <w:r w:rsidRPr="00556EE2">
              <w:t>ций.</w:t>
            </w:r>
          </w:p>
        </w:tc>
      </w:tr>
      <w:tr w:rsidR="00556EE2" w:rsidRPr="00556EE2" w:rsidTr="00556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7576CC" w:rsidRPr="00556EE2" w:rsidRDefault="007576CC" w:rsidP="00556EE2">
            <w:pPr>
              <w:jc w:val="center"/>
            </w:pPr>
            <w:r w:rsidRPr="00556EE2">
              <w:t>2</w:t>
            </w:r>
          </w:p>
        </w:tc>
        <w:tc>
          <w:tcPr>
            <w:tcW w:w="4678" w:type="dxa"/>
          </w:tcPr>
          <w:p w:rsidR="007576CC" w:rsidRPr="00556EE2" w:rsidRDefault="007576CC" w:rsidP="00556EE2">
            <w:pPr>
              <w:jc w:val="center"/>
            </w:pPr>
            <w:r w:rsidRPr="00556EE2">
              <w:t>Многоквартирный жилой дом, распол</w:t>
            </w:r>
            <w:r w:rsidRPr="00556EE2">
              <w:t>о</w:t>
            </w:r>
            <w:r w:rsidRPr="00556EE2">
              <w:t>женный по адресу: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Российская Федерация, Саратовская о</w:t>
            </w:r>
            <w:r w:rsidRPr="00556EE2">
              <w:t>б</w:t>
            </w:r>
            <w:r w:rsidRPr="00556EE2">
              <w:t xml:space="preserve">ласть, </w:t>
            </w:r>
            <w:proofErr w:type="spellStart"/>
            <w:r w:rsidRPr="00556EE2">
              <w:t>Балаковский</w:t>
            </w:r>
            <w:proofErr w:type="spellEnd"/>
            <w:r w:rsidRPr="00556EE2">
              <w:t xml:space="preserve"> муниципальный ра</w:t>
            </w:r>
            <w:r w:rsidRPr="00556EE2">
              <w:t>й</w:t>
            </w:r>
            <w:r w:rsidRPr="00556EE2">
              <w:t>он, город Балаково, 3Г микрорайон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jc w:val="center"/>
            </w:pPr>
            <w:r w:rsidRPr="00556EE2">
              <w:t>Общая пл</w:t>
            </w:r>
            <w:r w:rsidRPr="00556EE2">
              <w:t>о</w:t>
            </w:r>
            <w:r w:rsidRPr="00556EE2">
              <w:t xml:space="preserve">щадь: 10881,2 </w:t>
            </w:r>
            <w:proofErr w:type="spellStart"/>
            <w:r w:rsidRPr="00556EE2">
              <w:t>м</w:t>
            </w:r>
            <w:proofErr w:type="gramStart"/>
            <w:r w:rsidRPr="00556EE2">
              <w:t>.к</w:t>
            </w:r>
            <w:proofErr w:type="gramEnd"/>
            <w:r w:rsidRPr="00556EE2">
              <w:t>в</w:t>
            </w:r>
            <w:proofErr w:type="spellEnd"/>
            <w:r w:rsidRPr="00556EE2">
              <w:t xml:space="preserve">; площадь застройки: 1509 </w:t>
            </w:r>
            <w:proofErr w:type="spellStart"/>
            <w:r w:rsidRPr="00556EE2">
              <w:t>м.кв</w:t>
            </w:r>
            <w:proofErr w:type="spellEnd"/>
            <w:r w:rsidRPr="00556EE2">
              <w:t>;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t>11 этажей</w:t>
            </w:r>
          </w:p>
        </w:tc>
        <w:tc>
          <w:tcPr>
            <w:tcW w:w="2268" w:type="dxa"/>
          </w:tcPr>
          <w:p w:rsidR="007576CC" w:rsidRPr="00556EE2" w:rsidRDefault="007576CC" w:rsidP="00556EE2">
            <w:pPr>
              <w:jc w:val="center"/>
            </w:pPr>
            <w:proofErr w:type="gramStart"/>
            <w:r w:rsidRPr="00556EE2">
              <w:t>Жилищно- стро</w:t>
            </w:r>
            <w:r w:rsidRPr="00556EE2">
              <w:t>и</w:t>
            </w:r>
            <w:r w:rsidRPr="00556EE2">
              <w:t>тельный</w:t>
            </w:r>
            <w:proofErr w:type="gramEnd"/>
            <w:r w:rsidRPr="00556EE2">
              <w:t xml:space="preserve"> коопер</w:t>
            </w:r>
            <w:r w:rsidRPr="00556EE2">
              <w:t>а</w:t>
            </w:r>
            <w:r w:rsidRPr="00556EE2">
              <w:t>тив «Гарантия»</w:t>
            </w:r>
            <w:r w:rsidRPr="00556EE2">
              <w:rPr>
                <w:u w:val="single"/>
              </w:rPr>
              <w:t xml:space="preserve"> </w:t>
            </w:r>
            <w:r w:rsidRPr="00556EE2">
              <w:t>(ЖСК «Гара</w:t>
            </w:r>
            <w:r w:rsidRPr="00556EE2">
              <w:t>н</w:t>
            </w:r>
            <w:r w:rsidRPr="00556EE2">
              <w:t>тия»)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ИНН 6439092640; 413864, Сарато</w:t>
            </w:r>
            <w:r w:rsidRPr="00556EE2">
              <w:t>в</w:t>
            </w:r>
            <w:r w:rsidRPr="00556EE2">
              <w:t>ская область, г. Б</w:t>
            </w:r>
            <w:r w:rsidRPr="00556EE2">
              <w:t>а</w:t>
            </w:r>
            <w:r w:rsidRPr="00556EE2">
              <w:t>лаково, ул. Сар</w:t>
            </w:r>
            <w:r w:rsidRPr="00556EE2">
              <w:t>а</w:t>
            </w:r>
            <w:r w:rsidRPr="00556EE2">
              <w:lastRenderedPageBreak/>
              <w:t>товское шоссе, д. 93/1, кв. 37, не пр</w:t>
            </w:r>
            <w:r w:rsidRPr="00556EE2">
              <w:t>и</w:t>
            </w:r>
            <w:r w:rsidRPr="00556EE2">
              <w:t>вл</w:t>
            </w:r>
            <w:r w:rsidRPr="00556EE2">
              <w:t>е</w:t>
            </w:r>
            <w:r w:rsidR="00556EE2">
              <w:t>кался.</w:t>
            </w:r>
          </w:p>
        </w:tc>
        <w:tc>
          <w:tcPr>
            <w:tcW w:w="1276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lastRenderedPageBreak/>
              <w:t>9.2017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6.2018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5 пров</w:t>
            </w:r>
            <w:r w:rsidRPr="00556EE2">
              <w:t>е</w:t>
            </w:r>
            <w:r w:rsidRPr="00556EE2">
              <w:t>рок</w:t>
            </w:r>
          </w:p>
        </w:tc>
        <w:tc>
          <w:tcPr>
            <w:tcW w:w="3118" w:type="dxa"/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64505101-923/С-2017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08.09.17г. администр</w:t>
            </w:r>
            <w:r w:rsidRPr="00556EE2">
              <w:t>а</w:t>
            </w:r>
            <w:r w:rsidRPr="00556EE2">
              <w:t xml:space="preserve">ция </w:t>
            </w:r>
            <w:proofErr w:type="spellStart"/>
            <w:r w:rsidRPr="00556EE2">
              <w:t>Балаковского</w:t>
            </w:r>
            <w:proofErr w:type="spellEnd"/>
            <w:r w:rsidRPr="00556EE2">
              <w:t xml:space="preserve"> муниц</w:t>
            </w:r>
            <w:r w:rsidRPr="00556EE2">
              <w:t>и</w:t>
            </w:r>
            <w:r w:rsidRPr="00556EE2">
              <w:t>пального рай</w:t>
            </w:r>
            <w:r w:rsidRPr="00556EE2">
              <w:t>о</w:t>
            </w:r>
            <w:r w:rsidRPr="00556EE2">
              <w:t>на,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до 23.06.18г.,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64:05:02 03 01:3546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Привлечения бюджетных </w:t>
            </w:r>
            <w:r w:rsidRPr="00556EE2">
              <w:lastRenderedPageBreak/>
              <w:t>средств нет.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lastRenderedPageBreak/>
              <w:t>Итоговая проверка</w:t>
            </w:r>
          </w:p>
        </w:tc>
      </w:tr>
      <w:tr w:rsidR="00556EE2" w:rsidRPr="00556EE2" w:rsidTr="00556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7576CC" w:rsidRPr="00556EE2" w:rsidRDefault="007576CC" w:rsidP="00556EE2">
            <w:pPr>
              <w:jc w:val="center"/>
            </w:pPr>
            <w:r w:rsidRPr="00556EE2">
              <w:lastRenderedPageBreak/>
              <w:t>3</w:t>
            </w:r>
          </w:p>
        </w:tc>
        <w:tc>
          <w:tcPr>
            <w:tcW w:w="4678" w:type="dxa"/>
          </w:tcPr>
          <w:p w:rsidR="007576CC" w:rsidRPr="00556EE2" w:rsidRDefault="007576CC" w:rsidP="00556EE2">
            <w:pPr>
              <w:jc w:val="center"/>
            </w:pPr>
            <w:r w:rsidRPr="00556EE2">
              <w:t>19-ти этажный жилой дом №12 в 3Г ми</w:t>
            </w:r>
            <w:r w:rsidRPr="00556EE2">
              <w:t>к</w:t>
            </w:r>
            <w:r w:rsidRPr="00556EE2">
              <w:t>рорайоне г. Балаково, распол</w:t>
            </w:r>
            <w:r w:rsidRPr="00556EE2">
              <w:t>о</w:t>
            </w:r>
            <w:r w:rsidRPr="00556EE2">
              <w:t>женный по адресу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Саратовская область, </w:t>
            </w:r>
            <w:proofErr w:type="spellStart"/>
            <w:r w:rsidRPr="00556EE2">
              <w:t>Балаковский</w:t>
            </w:r>
            <w:proofErr w:type="spellEnd"/>
            <w:r w:rsidRPr="00556EE2">
              <w:t xml:space="preserve"> мун</w:t>
            </w:r>
            <w:r w:rsidRPr="00556EE2">
              <w:t>и</w:t>
            </w:r>
            <w:r w:rsidRPr="00556EE2">
              <w:t>ципальный район, город Балак</w:t>
            </w:r>
            <w:r w:rsidRPr="00556EE2">
              <w:t>о</w:t>
            </w:r>
            <w:r w:rsidRPr="00556EE2">
              <w:t>во, улица Волжская</w:t>
            </w:r>
          </w:p>
          <w:p w:rsidR="007576CC" w:rsidRPr="00556EE2" w:rsidRDefault="007576CC" w:rsidP="00556EE2">
            <w:pPr>
              <w:jc w:val="center"/>
            </w:pPr>
          </w:p>
        </w:tc>
        <w:tc>
          <w:tcPr>
            <w:tcW w:w="1701" w:type="dxa"/>
          </w:tcPr>
          <w:p w:rsidR="007576CC" w:rsidRPr="00556EE2" w:rsidRDefault="007576CC" w:rsidP="00556EE2">
            <w:pPr>
              <w:jc w:val="center"/>
            </w:pPr>
            <w:r w:rsidRPr="00556EE2">
              <w:t>Общая пл</w:t>
            </w:r>
            <w:r w:rsidRPr="00556EE2">
              <w:t>о</w:t>
            </w:r>
            <w:r w:rsidRPr="00556EE2">
              <w:t xml:space="preserve">щадь: 20380,8 </w:t>
            </w:r>
            <w:proofErr w:type="spellStart"/>
            <w:r w:rsidRPr="00556EE2">
              <w:t>м</w:t>
            </w:r>
            <w:proofErr w:type="gramStart"/>
            <w:r w:rsidRPr="00556EE2">
              <w:t>.к</w:t>
            </w:r>
            <w:proofErr w:type="gramEnd"/>
            <w:r w:rsidRPr="00556EE2">
              <w:t>в</w:t>
            </w:r>
            <w:proofErr w:type="spellEnd"/>
            <w:r w:rsidRPr="00556EE2">
              <w:t>; площадь застройки: 0,1471 га.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t>20 этажей</w:t>
            </w:r>
          </w:p>
        </w:tc>
        <w:tc>
          <w:tcPr>
            <w:tcW w:w="2268" w:type="dxa"/>
          </w:tcPr>
          <w:p w:rsidR="007576CC" w:rsidRPr="00556EE2" w:rsidRDefault="007576CC" w:rsidP="00556EE2">
            <w:pPr>
              <w:jc w:val="center"/>
            </w:pPr>
            <w:r w:rsidRPr="00556EE2">
              <w:t>Закрытое акци</w:t>
            </w:r>
            <w:r w:rsidRPr="00556EE2">
              <w:t>о</w:t>
            </w:r>
            <w:r w:rsidRPr="00556EE2">
              <w:t>нерное общество «</w:t>
            </w:r>
            <w:proofErr w:type="spellStart"/>
            <w:r w:rsidRPr="00556EE2">
              <w:t>Саратовге</w:t>
            </w:r>
            <w:r w:rsidRPr="00556EE2">
              <w:t>с</w:t>
            </w:r>
            <w:r w:rsidRPr="00556EE2">
              <w:t>строй</w:t>
            </w:r>
            <w:proofErr w:type="spellEnd"/>
            <w:r w:rsidRPr="00556EE2">
              <w:t>»</w:t>
            </w:r>
            <w:r w:rsidRPr="00556EE2">
              <w:rPr>
                <w:u w:val="single"/>
              </w:rPr>
              <w:t xml:space="preserve"> </w:t>
            </w:r>
            <w:r w:rsidRPr="00556EE2">
              <w:t>(ЗАО «</w:t>
            </w:r>
            <w:proofErr w:type="spellStart"/>
            <w:r w:rsidRPr="00556EE2">
              <w:t>Саратовге</w:t>
            </w:r>
            <w:r w:rsidRPr="00556EE2">
              <w:t>с</w:t>
            </w:r>
            <w:r w:rsidRPr="00556EE2">
              <w:t>строй</w:t>
            </w:r>
            <w:proofErr w:type="spellEnd"/>
            <w:r w:rsidRPr="00556EE2">
              <w:t>»)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ИНН 6439055222; Саратовская о</w:t>
            </w:r>
            <w:r w:rsidRPr="00556EE2">
              <w:t>б</w:t>
            </w:r>
            <w:r w:rsidRPr="00556EE2">
              <w:t>ласть, г. Балак</w:t>
            </w:r>
            <w:r w:rsidRPr="00556EE2">
              <w:t>о</w:t>
            </w:r>
            <w:r w:rsidRPr="00556EE2">
              <w:t>во, ул. Ак. Жук, д.10, не привл</w:t>
            </w:r>
            <w:r w:rsidRPr="00556EE2">
              <w:t>е</w:t>
            </w:r>
            <w:r w:rsidRPr="00556EE2">
              <w:t>кался.</w:t>
            </w:r>
          </w:p>
        </w:tc>
        <w:tc>
          <w:tcPr>
            <w:tcW w:w="1276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7.2014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3.2017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9 пров</w:t>
            </w:r>
            <w:r w:rsidRPr="00556EE2">
              <w:t>е</w:t>
            </w:r>
            <w:r w:rsidRPr="00556EE2">
              <w:t>рок</w:t>
            </w:r>
          </w:p>
        </w:tc>
        <w:tc>
          <w:tcPr>
            <w:tcW w:w="3118" w:type="dxa"/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64505000-238/С-14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25.07.14г. администр</w:t>
            </w:r>
            <w:r w:rsidRPr="00556EE2">
              <w:t>а</w:t>
            </w:r>
            <w:r w:rsidRPr="00556EE2">
              <w:t xml:space="preserve">ция </w:t>
            </w:r>
            <w:proofErr w:type="spellStart"/>
            <w:r w:rsidRPr="00556EE2">
              <w:t>Балаковского</w:t>
            </w:r>
            <w:proofErr w:type="spellEnd"/>
            <w:r w:rsidRPr="00556EE2">
              <w:t xml:space="preserve"> муниц</w:t>
            </w:r>
            <w:r w:rsidRPr="00556EE2">
              <w:t>и</w:t>
            </w:r>
            <w:r w:rsidRPr="00556EE2">
              <w:t>пального рай</w:t>
            </w:r>
            <w:r w:rsidRPr="00556EE2">
              <w:t>о</w:t>
            </w:r>
            <w:r w:rsidRPr="00556EE2">
              <w:t>на,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до 25.03.17г., 64:40:020301:54, 64:40:020301:55, 64:40:020301:115, 64:40:020301:114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Привлечения </w:t>
            </w:r>
            <w:proofErr w:type="gramStart"/>
            <w:r w:rsidRPr="00556EE2">
              <w:t>бюдже</w:t>
            </w:r>
            <w:r w:rsidRPr="00556EE2">
              <w:t>т</w:t>
            </w:r>
            <w:r w:rsidRPr="00556EE2">
              <w:t>ных</w:t>
            </w:r>
            <w:proofErr w:type="gramEnd"/>
          </w:p>
          <w:p w:rsidR="007576CC" w:rsidRPr="00556EE2" w:rsidRDefault="007576CC" w:rsidP="00556EE2">
            <w:pPr>
              <w:jc w:val="center"/>
            </w:pPr>
            <w:r w:rsidRPr="00556EE2">
              <w:t>средств нет.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Строител</w:t>
            </w:r>
            <w:r w:rsidRPr="00556EE2">
              <w:t>ь</w:t>
            </w:r>
            <w:r w:rsidRPr="00556EE2">
              <w:t>ство приост</w:t>
            </w:r>
            <w:r w:rsidRPr="00556EE2">
              <w:t>а</w:t>
            </w:r>
            <w:r w:rsidRPr="00556EE2">
              <w:t>новл</w:t>
            </w:r>
            <w:r w:rsidRPr="00556EE2">
              <w:t>е</w:t>
            </w:r>
            <w:r w:rsidRPr="00556EE2">
              <w:t>но</w:t>
            </w:r>
          </w:p>
        </w:tc>
      </w:tr>
      <w:tr w:rsidR="00556EE2" w:rsidRPr="00556EE2" w:rsidTr="00556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7576CC" w:rsidRPr="00556EE2" w:rsidRDefault="007576CC" w:rsidP="00556EE2">
            <w:pPr>
              <w:jc w:val="center"/>
            </w:pPr>
            <w:r w:rsidRPr="00556EE2">
              <w:t>4</w:t>
            </w:r>
          </w:p>
        </w:tc>
        <w:tc>
          <w:tcPr>
            <w:tcW w:w="4678" w:type="dxa"/>
          </w:tcPr>
          <w:p w:rsidR="007576CC" w:rsidRPr="00556EE2" w:rsidRDefault="007576CC" w:rsidP="00556EE2">
            <w:pPr>
              <w:jc w:val="center"/>
            </w:pPr>
            <w:r w:rsidRPr="00556EE2">
              <w:t>Двенадцатиэтажный многоквартирный жилой дом с нежилыми помещениями, расположенный по адресу: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Саратовская область, </w:t>
            </w:r>
            <w:proofErr w:type="spellStart"/>
            <w:r w:rsidRPr="00556EE2">
              <w:t>Балаковский</w:t>
            </w:r>
            <w:proofErr w:type="spellEnd"/>
            <w:r w:rsidRPr="00556EE2">
              <w:t xml:space="preserve"> мун</w:t>
            </w:r>
            <w:r w:rsidRPr="00556EE2">
              <w:t>и</w:t>
            </w:r>
            <w:r w:rsidRPr="00556EE2">
              <w:t xml:space="preserve">ципальный район, </w:t>
            </w:r>
            <w:proofErr w:type="spellStart"/>
            <w:r w:rsidRPr="00556EE2">
              <w:t>г</w:t>
            </w:r>
            <w:proofErr w:type="gramStart"/>
            <w:r w:rsidRPr="00556EE2">
              <w:t>.Б</w:t>
            </w:r>
            <w:proofErr w:type="gramEnd"/>
            <w:r w:rsidRPr="00556EE2">
              <w:t>алаково</w:t>
            </w:r>
            <w:proofErr w:type="spellEnd"/>
            <w:r w:rsidRPr="00556EE2">
              <w:t xml:space="preserve">, </w:t>
            </w:r>
            <w:proofErr w:type="spellStart"/>
            <w:r w:rsidRPr="00556EE2">
              <w:t>ул.Комсомольская</w:t>
            </w:r>
            <w:proofErr w:type="spellEnd"/>
            <w:r w:rsidRPr="00556EE2">
              <w:t>, 47Б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t>Общая пл</w:t>
            </w:r>
            <w:r w:rsidRPr="00556EE2">
              <w:t>о</w:t>
            </w:r>
            <w:r w:rsidRPr="00556EE2">
              <w:t>щадь:</w:t>
            </w:r>
            <w:r w:rsidRPr="00556EE2">
              <w:rPr>
                <w:u w:val="single"/>
              </w:rPr>
              <w:t xml:space="preserve"> 11505,16 </w:t>
            </w:r>
            <w:proofErr w:type="spellStart"/>
            <w:r w:rsidRPr="00556EE2">
              <w:rPr>
                <w:u w:val="single"/>
              </w:rPr>
              <w:t>кв</w:t>
            </w:r>
            <w:proofErr w:type="gramStart"/>
            <w:r w:rsidRPr="00556EE2">
              <w:rPr>
                <w:u w:val="single"/>
              </w:rPr>
              <w:t>.м</w:t>
            </w:r>
            <w:proofErr w:type="spellEnd"/>
            <w:proofErr w:type="gramEnd"/>
            <w:r w:rsidRPr="00556EE2">
              <w:rPr>
                <w:u w:val="single"/>
              </w:rPr>
              <w:t>;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13 этажей</w:t>
            </w:r>
          </w:p>
        </w:tc>
        <w:tc>
          <w:tcPr>
            <w:tcW w:w="2268" w:type="dxa"/>
          </w:tcPr>
          <w:p w:rsidR="007576CC" w:rsidRPr="00556EE2" w:rsidRDefault="007576CC" w:rsidP="00556EE2">
            <w:pPr>
              <w:jc w:val="center"/>
            </w:pPr>
            <w:r w:rsidRPr="00556EE2">
              <w:t>Общество с огр</w:t>
            </w:r>
            <w:r w:rsidRPr="00556EE2">
              <w:t>а</w:t>
            </w:r>
            <w:r w:rsidRPr="00556EE2">
              <w:t>ниченной отве</w:t>
            </w:r>
            <w:r w:rsidRPr="00556EE2">
              <w:t>т</w:t>
            </w:r>
            <w:r w:rsidRPr="00556EE2">
              <w:t>ственностью « Строительн</w:t>
            </w:r>
            <w:proofErr w:type="gramStart"/>
            <w:r w:rsidRPr="00556EE2">
              <w:t>о-</w:t>
            </w:r>
            <w:proofErr w:type="gramEnd"/>
            <w:r w:rsidRPr="00556EE2">
              <w:t xml:space="preserve"> пр</w:t>
            </w:r>
            <w:r w:rsidRPr="00556EE2">
              <w:t>о</w:t>
            </w:r>
            <w:r w:rsidRPr="00556EE2">
              <w:t>изводственная фирма «</w:t>
            </w:r>
            <w:proofErr w:type="spellStart"/>
            <w:r w:rsidRPr="00556EE2">
              <w:t>Балак</w:t>
            </w:r>
            <w:r w:rsidRPr="00556EE2">
              <w:t>о</w:t>
            </w:r>
            <w:r w:rsidRPr="00556EE2">
              <w:t>воспецстрой</w:t>
            </w:r>
            <w:proofErr w:type="spellEnd"/>
            <w:r w:rsidRPr="00556EE2">
              <w:t>» (ООО «СПФ «</w:t>
            </w:r>
            <w:proofErr w:type="spellStart"/>
            <w:r w:rsidRPr="00556EE2">
              <w:t>Б</w:t>
            </w:r>
            <w:r w:rsidRPr="00556EE2">
              <w:t>а</w:t>
            </w:r>
            <w:r w:rsidRPr="00556EE2">
              <w:t>лаковоспе</w:t>
            </w:r>
            <w:r w:rsidRPr="00556EE2">
              <w:t>ц</w:t>
            </w:r>
            <w:r w:rsidRPr="00556EE2">
              <w:t>строй</w:t>
            </w:r>
            <w:proofErr w:type="spellEnd"/>
            <w:r w:rsidRPr="00556EE2">
              <w:t>»)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ИНН 6439072806;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413840, Сарато</w:t>
            </w:r>
            <w:r w:rsidRPr="00556EE2">
              <w:t>в</w:t>
            </w:r>
            <w:r w:rsidRPr="00556EE2">
              <w:t xml:space="preserve">ская область, г. </w:t>
            </w:r>
            <w:proofErr w:type="spellStart"/>
            <w:r w:rsidRPr="00556EE2">
              <w:t>Б</w:t>
            </w:r>
            <w:r w:rsidRPr="00556EE2">
              <w:t>а</w:t>
            </w:r>
            <w:r w:rsidRPr="00556EE2">
              <w:t>лаово</w:t>
            </w:r>
            <w:proofErr w:type="spellEnd"/>
            <w:r w:rsidRPr="00556EE2">
              <w:t>, ул. Пр</w:t>
            </w:r>
            <w:r w:rsidRPr="00556EE2">
              <w:t>о</w:t>
            </w:r>
            <w:r w:rsidRPr="00556EE2">
              <w:t>мышленная, д. 15; не привл</w:t>
            </w:r>
            <w:r w:rsidRPr="00556EE2">
              <w:t>е</w:t>
            </w:r>
            <w:r w:rsidR="00556EE2">
              <w:t>кался.</w:t>
            </w:r>
          </w:p>
        </w:tc>
        <w:tc>
          <w:tcPr>
            <w:tcW w:w="1276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08.2014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12.2017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 пров</w:t>
            </w:r>
            <w:r w:rsidRPr="00556EE2">
              <w:t>е</w:t>
            </w:r>
            <w:r w:rsidRPr="00556EE2">
              <w:t>рок</w:t>
            </w:r>
          </w:p>
          <w:p w:rsidR="007576CC" w:rsidRPr="00556EE2" w:rsidRDefault="007576CC" w:rsidP="00556EE2">
            <w:pPr>
              <w:jc w:val="center"/>
            </w:pPr>
          </w:p>
        </w:tc>
        <w:tc>
          <w:tcPr>
            <w:tcW w:w="3118" w:type="dxa"/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64505000-169/С-14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21.03.14г. Администр</w:t>
            </w:r>
            <w:r w:rsidRPr="00556EE2">
              <w:t>а</w:t>
            </w:r>
            <w:r w:rsidRPr="00556EE2">
              <w:t xml:space="preserve">ция </w:t>
            </w:r>
            <w:proofErr w:type="spellStart"/>
            <w:r w:rsidRPr="00556EE2">
              <w:t>Балаковского</w:t>
            </w:r>
            <w:proofErr w:type="spellEnd"/>
            <w:r w:rsidRPr="00556EE2">
              <w:t xml:space="preserve"> муниц</w:t>
            </w:r>
            <w:r w:rsidRPr="00556EE2">
              <w:t>и</w:t>
            </w:r>
            <w:r w:rsidRPr="00556EE2">
              <w:t>пального района, по 21.12.2017 г., 64:40:01: 03 15:79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Привлечения </w:t>
            </w:r>
            <w:proofErr w:type="gramStart"/>
            <w:r w:rsidRPr="00556EE2">
              <w:t>бюдже</w:t>
            </w:r>
            <w:r w:rsidRPr="00556EE2">
              <w:t>т</w:t>
            </w:r>
            <w:r w:rsidRPr="00556EE2">
              <w:t>ных</w:t>
            </w:r>
            <w:proofErr w:type="gramEnd"/>
          </w:p>
          <w:p w:rsidR="007576CC" w:rsidRPr="00556EE2" w:rsidRDefault="007576CC" w:rsidP="00556EE2">
            <w:pPr>
              <w:jc w:val="center"/>
            </w:pPr>
            <w:r w:rsidRPr="00556EE2">
              <w:t>средств нет.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Завершены работы по монтажу фу</w:t>
            </w:r>
            <w:r w:rsidRPr="00556EE2">
              <w:t>н</w:t>
            </w:r>
            <w:r w:rsidRPr="00556EE2">
              <w:t>даментов се</w:t>
            </w:r>
            <w:r w:rsidRPr="00556EE2">
              <w:t>к</w:t>
            </w:r>
            <w:r w:rsidRPr="00556EE2">
              <w:t>ции 2 (ось 2-3).</w:t>
            </w:r>
          </w:p>
        </w:tc>
      </w:tr>
      <w:tr w:rsidR="00556EE2" w:rsidRPr="00556EE2" w:rsidTr="00556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7576CC" w:rsidRPr="00556EE2" w:rsidRDefault="007576CC" w:rsidP="00556EE2">
            <w:pPr>
              <w:jc w:val="center"/>
            </w:pPr>
            <w:r w:rsidRPr="00556EE2">
              <w:t>5</w:t>
            </w:r>
          </w:p>
        </w:tc>
        <w:tc>
          <w:tcPr>
            <w:tcW w:w="4678" w:type="dxa"/>
          </w:tcPr>
          <w:p w:rsidR="007576CC" w:rsidRPr="00556EE2" w:rsidRDefault="007576CC" w:rsidP="00556EE2">
            <w:pPr>
              <w:jc w:val="center"/>
            </w:pPr>
            <w:r w:rsidRPr="00556EE2">
              <w:t>Многоэтажный жилой дом №3 из бло</w:t>
            </w:r>
            <w:proofErr w:type="gramStart"/>
            <w:r w:rsidRPr="00556EE2">
              <w:t>к-</w:t>
            </w:r>
            <w:proofErr w:type="gramEnd"/>
            <w:r w:rsidRPr="00556EE2">
              <w:t xml:space="preserve"> секций повторного применения в микр</w:t>
            </w:r>
            <w:r w:rsidRPr="00556EE2">
              <w:t>о</w:t>
            </w:r>
            <w:r w:rsidRPr="00556EE2">
              <w:t>районе № 3Г г. Балаково Саратовской о</w:t>
            </w:r>
            <w:r w:rsidRPr="00556EE2">
              <w:t>б</w:t>
            </w:r>
            <w:r w:rsidRPr="00556EE2">
              <w:t>ласти:  1-я очередь строительства ( блок-</w:t>
            </w:r>
            <w:r w:rsidRPr="00556EE2">
              <w:lastRenderedPageBreak/>
              <w:t>секции Г, Д, Е), распол</w:t>
            </w:r>
            <w:r w:rsidRPr="00556EE2">
              <w:t>о</w:t>
            </w:r>
            <w:r w:rsidRPr="00556EE2">
              <w:t>женный по адресу: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Саратовская область, </w:t>
            </w:r>
            <w:proofErr w:type="spellStart"/>
            <w:r w:rsidRPr="00556EE2">
              <w:t>Балаковский</w:t>
            </w:r>
            <w:proofErr w:type="spellEnd"/>
            <w:r w:rsidRPr="00556EE2">
              <w:t xml:space="preserve"> мун</w:t>
            </w:r>
            <w:r w:rsidRPr="00556EE2">
              <w:t>и</w:t>
            </w:r>
            <w:r w:rsidRPr="00556EE2">
              <w:t>ципальный район, город Балаково, 3 Г микрорайон</w:t>
            </w:r>
          </w:p>
          <w:p w:rsidR="007576CC" w:rsidRPr="00556EE2" w:rsidRDefault="007576CC" w:rsidP="00556EE2">
            <w:pPr>
              <w:jc w:val="center"/>
            </w:pPr>
          </w:p>
        </w:tc>
        <w:tc>
          <w:tcPr>
            <w:tcW w:w="1701" w:type="dxa"/>
          </w:tcPr>
          <w:p w:rsidR="007576CC" w:rsidRPr="00556EE2" w:rsidRDefault="007576CC" w:rsidP="00556EE2">
            <w:pPr>
              <w:jc w:val="center"/>
            </w:pPr>
            <w:r w:rsidRPr="00556EE2">
              <w:lastRenderedPageBreak/>
              <w:t>Общая пл</w:t>
            </w:r>
            <w:r w:rsidRPr="00556EE2">
              <w:t>о</w:t>
            </w:r>
            <w:r w:rsidRPr="00556EE2">
              <w:t xml:space="preserve">щадь: 9950,66 </w:t>
            </w:r>
            <w:proofErr w:type="spellStart"/>
            <w:r w:rsidRPr="00556EE2">
              <w:t>м</w:t>
            </w:r>
            <w:proofErr w:type="gramStart"/>
            <w:r w:rsidRPr="00556EE2">
              <w:t>.к</w:t>
            </w:r>
            <w:proofErr w:type="gramEnd"/>
            <w:r w:rsidRPr="00556EE2">
              <w:t>в</w:t>
            </w:r>
            <w:proofErr w:type="spellEnd"/>
            <w:r w:rsidRPr="00556EE2">
              <w:t xml:space="preserve">; площадь застройки: </w:t>
            </w:r>
            <w:r w:rsidRPr="00556EE2">
              <w:lastRenderedPageBreak/>
              <w:t xml:space="preserve">1104,87 </w:t>
            </w:r>
            <w:proofErr w:type="spellStart"/>
            <w:r w:rsidRPr="00556EE2">
              <w:t>м.кв</w:t>
            </w:r>
            <w:proofErr w:type="spellEnd"/>
            <w:r w:rsidRPr="00556EE2">
              <w:t>.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t>11 этажей</w:t>
            </w:r>
          </w:p>
        </w:tc>
        <w:tc>
          <w:tcPr>
            <w:tcW w:w="2268" w:type="dxa"/>
          </w:tcPr>
          <w:p w:rsidR="007576CC" w:rsidRPr="00556EE2" w:rsidRDefault="007576CC" w:rsidP="00556EE2">
            <w:pPr>
              <w:jc w:val="center"/>
            </w:pPr>
            <w:r w:rsidRPr="00556EE2">
              <w:lastRenderedPageBreak/>
              <w:t>Закрытое акци</w:t>
            </w:r>
            <w:r w:rsidRPr="00556EE2">
              <w:t>о</w:t>
            </w:r>
            <w:r w:rsidRPr="00556EE2">
              <w:t>нерное общество «</w:t>
            </w:r>
            <w:proofErr w:type="spellStart"/>
            <w:r w:rsidRPr="00556EE2">
              <w:t>Саратовге</w:t>
            </w:r>
            <w:r w:rsidRPr="00556EE2">
              <w:t>с</w:t>
            </w:r>
            <w:r w:rsidRPr="00556EE2">
              <w:t>строй</w:t>
            </w:r>
            <w:proofErr w:type="spellEnd"/>
            <w:r w:rsidRPr="00556EE2">
              <w:t>»</w:t>
            </w:r>
            <w:r w:rsidRPr="00556EE2">
              <w:rPr>
                <w:u w:val="single"/>
              </w:rPr>
              <w:t xml:space="preserve"> </w:t>
            </w:r>
            <w:r w:rsidRPr="00556EE2">
              <w:t>(ЗАО «</w:t>
            </w:r>
            <w:proofErr w:type="spellStart"/>
            <w:r w:rsidRPr="00556EE2">
              <w:t>Саратовге</w:t>
            </w:r>
            <w:r w:rsidRPr="00556EE2">
              <w:t>с</w:t>
            </w:r>
            <w:r w:rsidRPr="00556EE2">
              <w:lastRenderedPageBreak/>
              <w:t>строй</w:t>
            </w:r>
            <w:proofErr w:type="spellEnd"/>
            <w:r w:rsidRPr="00556EE2">
              <w:t>»)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ИНН 6439055222; Саратовская о</w:t>
            </w:r>
            <w:r w:rsidRPr="00556EE2">
              <w:t>б</w:t>
            </w:r>
            <w:r w:rsidRPr="00556EE2">
              <w:t>ласть, г. Балак</w:t>
            </w:r>
            <w:r w:rsidRPr="00556EE2">
              <w:t>о</w:t>
            </w:r>
            <w:r w:rsidRPr="00556EE2">
              <w:t>во, ул. Ак. Жук, д.10, не привл</w:t>
            </w:r>
            <w:r w:rsidRPr="00556EE2">
              <w:t>е</w:t>
            </w:r>
            <w:r w:rsidRPr="00556EE2">
              <w:t>кался.</w:t>
            </w:r>
          </w:p>
        </w:tc>
        <w:tc>
          <w:tcPr>
            <w:tcW w:w="1276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lastRenderedPageBreak/>
              <w:t>9.2014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8.2015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8 пров</w:t>
            </w:r>
            <w:r w:rsidRPr="00556EE2">
              <w:t>е</w:t>
            </w:r>
            <w:r w:rsidRPr="00556EE2">
              <w:t>рок</w:t>
            </w:r>
          </w:p>
        </w:tc>
        <w:tc>
          <w:tcPr>
            <w:tcW w:w="3118" w:type="dxa"/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64505000-275/С-14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25.09.14г. администр</w:t>
            </w:r>
            <w:r w:rsidRPr="00556EE2">
              <w:t>а</w:t>
            </w:r>
            <w:r w:rsidRPr="00556EE2">
              <w:t xml:space="preserve">ция </w:t>
            </w:r>
            <w:proofErr w:type="spellStart"/>
            <w:r w:rsidRPr="00556EE2">
              <w:t>Балаковского</w:t>
            </w:r>
            <w:proofErr w:type="spellEnd"/>
            <w:r w:rsidRPr="00556EE2">
              <w:t xml:space="preserve"> муниц</w:t>
            </w:r>
            <w:r w:rsidRPr="00556EE2">
              <w:t>и</w:t>
            </w:r>
            <w:r w:rsidRPr="00556EE2">
              <w:lastRenderedPageBreak/>
              <w:t>пального рай</w:t>
            </w:r>
            <w:r w:rsidRPr="00556EE2">
              <w:t>о</w:t>
            </w:r>
            <w:r w:rsidRPr="00556EE2">
              <w:t>на,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до 25.08.15г.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Привлечения </w:t>
            </w:r>
            <w:proofErr w:type="gramStart"/>
            <w:r w:rsidRPr="00556EE2">
              <w:t>бюдже</w:t>
            </w:r>
            <w:r w:rsidRPr="00556EE2">
              <w:t>т</w:t>
            </w:r>
            <w:r w:rsidRPr="00556EE2">
              <w:t>ных</w:t>
            </w:r>
            <w:proofErr w:type="gramEnd"/>
          </w:p>
          <w:p w:rsidR="007576CC" w:rsidRPr="00556EE2" w:rsidRDefault="007576CC" w:rsidP="00556EE2">
            <w:pPr>
              <w:jc w:val="center"/>
            </w:pPr>
            <w:r w:rsidRPr="00556EE2">
              <w:t>средств нет.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lastRenderedPageBreak/>
              <w:t>Строител</w:t>
            </w:r>
            <w:r w:rsidRPr="00556EE2">
              <w:t>ь</w:t>
            </w:r>
            <w:r w:rsidRPr="00556EE2">
              <w:t>ство приост</w:t>
            </w:r>
            <w:r w:rsidRPr="00556EE2">
              <w:t>а</w:t>
            </w:r>
            <w:r w:rsidRPr="00556EE2">
              <w:t>новл</w:t>
            </w:r>
            <w:r w:rsidRPr="00556EE2">
              <w:t>е</w:t>
            </w:r>
            <w:r w:rsidRPr="00556EE2">
              <w:t>но</w:t>
            </w:r>
          </w:p>
        </w:tc>
      </w:tr>
      <w:tr w:rsidR="00556EE2" w:rsidRPr="00556EE2" w:rsidTr="00556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7576CC" w:rsidRPr="00556EE2" w:rsidRDefault="007576CC" w:rsidP="00556EE2">
            <w:pPr>
              <w:jc w:val="center"/>
            </w:pPr>
            <w:r w:rsidRPr="00556EE2">
              <w:lastRenderedPageBreak/>
              <w:t>6</w:t>
            </w:r>
          </w:p>
        </w:tc>
        <w:tc>
          <w:tcPr>
            <w:tcW w:w="4678" w:type="dxa"/>
          </w:tcPr>
          <w:p w:rsidR="007576CC" w:rsidRPr="00556EE2" w:rsidRDefault="007576CC" w:rsidP="00556EE2">
            <w:pPr>
              <w:jc w:val="center"/>
            </w:pPr>
            <w:r w:rsidRPr="00556EE2">
              <w:t>16-ти этажный 5-ти секционный жилой дом со встроенными помещениями общ</w:t>
            </w:r>
            <w:r w:rsidRPr="00556EE2">
              <w:t>е</w:t>
            </w:r>
            <w:r w:rsidRPr="00556EE2">
              <w:t>ственного назначения,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г. Балаково, ул. Чернышевского, д.122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25309,78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9507,07</w:t>
            </w:r>
          </w:p>
        </w:tc>
        <w:tc>
          <w:tcPr>
            <w:tcW w:w="2268" w:type="dxa"/>
          </w:tcPr>
          <w:p w:rsidR="007576CC" w:rsidRPr="00556EE2" w:rsidRDefault="007576CC" w:rsidP="00556EE2">
            <w:pPr>
              <w:jc w:val="center"/>
            </w:pPr>
            <w:r w:rsidRPr="00556EE2">
              <w:t>ООО «Строй-Сервис-2»</w:t>
            </w:r>
          </w:p>
        </w:tc>
        <w:tc>
          <w:tcPr>
            <w:tcW w:w="1276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2018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64505000-317/С-14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28.11.14г.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до 28.09.18г., 64:40:01 02 37:72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Монтаж ко</w:t>
            </w:r>
            <w:r w:rsidRPr="00556EE2">
              <w:t>н</w:t>
            </w:r>
            <w:r w:rsidRPr="00556EE2">
              <w:t xml:space="preserve">струкций 5- </w:t>
            </w:r>
            <w:proofErr w:type="spellStart"/>
            <w:r w:rsidRPr="00556EE2">
              <w:t>ти</w:t>
            </w:r>
            <w:proofErr w:type="spellEnd"/>
            <w:r w:rsidRPr="00556EE2">
              <w:t xml:space="preserve"> этажей блок- се</w:t>
            </w:r>
            <w:r w:rsidRPr="00556EE2">
              <w:t>к</w:t>
            </w:r>
            <w:r w:rsidRPr="00556EE2">
              <w:t>ции Д и 4-х эт</w:t>
            </w:r>
            <w:r w:rsidRPr="00556EE2">
              <w:t>а</w:t>
            </w:r>
            <w:r w:rsidRPr="00556EE2">
              <w:t>жей блок- секции Г. Н</w:t>
            </w:r>
            <w:r w:rsidRPr="00556EE2">
              <w:t>у</w:t>
            </w:r>
            <w:r w:rsidRPr="00556EE2">
              <w:t>левой цикл блок- секций</w:t>
            </w:r>
            <w:proofErr w:type="gramStart"/>
            <w:r w:rsidRPr="00556EE2">
              <w:t xml:space="preserve"> В</w:t>
            </w:r>
            <w:proofErr w:type="gramEnd"/>
            <w:r w:rsidRPr="00556EE2">
              <w:t>, Б, А не з</w:t>
            </w:r>
            <w:r w:rsidRPr="00556EE2">
              <w:t>а</w:t>
            </w:r>
            <w:r w:rsidRPr="00556EE2">
              <w:t>ве</w:t>
            </w:r>
            <w:r w:rsidRPr="00556EE2">
              <w:t>р</w:t>
            </w:r>
            <w:r w:rsidRPr="00556EE2">
              <w:t>шен.</w:t>
            </w:r>
          </w:p>
        </w:tc>
      </w:tr>
      <w:tr w:rsidR="00556EE2" w:rsidRPr="00556EE2" w:rsidTr="00556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7576CC" w:rsidRPr="00556EE2" w:rsidRDefault="007576CC" w:rsidP="00556EE2">
            <w:pPr>
              <w:jc w:val="center"/>
            </w:pPr>
            <w:r w:rsidRPr="00556EE2">
              <w:t>7</w:t>
            </w:r>
          </w:p>
        </w:tc>
        <w:tc>
          <w:tcPr>
            <w:tcW w:w="4678" w:type="dxa"/>
          </w:tcPr>
          <w:p w:rsidR="007576CC" w:rsidRPr="00556EE2" w:rsidRDefault="007576CC" w:rsidP="00556EE2">
            <w:pPr>
              <w:jc w:val="center"/>
            </w:pPr>
            <w:r w:rsidRPr="00556EE2">
              <w:t>Многоэтажный жилой дом №3 из бло</w:t>
            </w:r>
            <w:proofErr w:type="gramStart"/>
            <w:r w:rsidRPr="00556EE2">
              <w:t>к-</w:t>
            </w:r>
            <w:proofErr w:type="gramEnd"/>
            <w:r w:rsidRPr="00556EE2">
              <w:t xml:space="preserve"> секций повторного применения в микр</w:t>
            </w:r>
            <w:r w:rsidRPr="00556EE2">
              <w:t>о</w:t>
            </w:r>
            <w:r w:rsidRPr="00556EE2">
              <w:t>районе № 3Г г. Балаково Саратовской о</w:t>
            </w:r>
            <w:r w:rsidRPr="00556EE2">
              <w:t>б</w:t>
            </w:r>
            <w:r w:rsidRPr="00556EE2">
              <w:t>ласти:  2-я очередь строительства ( блок-секции «А», «Б», «В»), расположе</w:t>
            </w:r>
            <w:r w:rsidRPr="00556EE2">
              <w:t>н</w:t>
            </w:r>
            <w:r w:rsidRPr="00556EE2">
              <w:t>ный по адресу: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Саратовская область, </w:t>
            </w:r>
            <w:proofErr w:type="spellStart"/>
            <w:r w:rsidRPr="00556EE2">
              <w:t>Балаковский</w:t>
            </w:r>
            <w:proofErr w:type="spellEnd"/>
            <w:r w:rsidRPr="00556EE2">
              <w:t xml:space="preserve"> мун</w:t>
            </w:r>
            <w:r w:rsidRPr="00556EE2">
              <w:t>и</w:t>
            </w:r>
            <w:r w:rsidRPr="00556EE2">
              <w:t>ципальный район, город Балаково, 3 Г микрорайон</w:t>
            </w:r>
          </w:p>
          <w:p w:rsidR="007576CC" w:rsidRPr="00556EE2" w:rsidRDefault="007576CC" w:rsidP="00556EE2">
            <w:pPr>
              <w:jc w:val="center"/>
            </w:pPr>
          </w:p>
        </w:tc>
        <w:tc>
          <w:tcPr>
            <w:tcW w:w="1701" w:type="dxa"/>
          </w:tcPr>
          <w:p w:rsidR="007576CC" w:rsidRPr="00556EE2" w:rsidRDefault="007576CC" w:rsidP="00556EE2">
            <w:pPr>
              <w:jc w:val="center"/>
            </w:pPr>
            <w:r w:rsidRPr="00556EE2">
              <w:t>Общая пл</w:t>
            </w:r>
            <w:r w:rsidRPr="00556EE2">
              <w:t>о</w:t>
            </w:r>
            <w:r w:rsidRPr="00556EE2">
              <w:t xml:space="preserve">щадь: 10028,95 </w:t>
            </w:r>
            <w:proofErr w:type="spellStart"/>
            <w:r w:rsidRPr="00556EE2">
              <w:t>м</w:t>
            </w:r>
            <w:proofErr w:type="gramStart"/>
            <w:r w:rsidRPr="00556EE2">
              <w:t>.к</w:t>
            </w:r>
            <w:proofErr w:type="gramEnd"/>
            <w:r w:rsidRPr="00556EE2">
              <w:t>в</w:t>
            </w:r>
            <w:proofErr w:type="spellEnd"/>
            <w:r w:rsidRPr="00556EE2">
              <w:t>; площадь з</w:t>
            </w:r>
            <w:r w:rsidRPr="00556EE2">
              <w:t>а</w:t>
            </w:r>
            <w:r w:rsidRPr="00556EE2">
              <w:t xml:space="preserve">стройки: 1089,94 </w:t>
            </w:r>
            <w:proofErr w:type="spellStart"/>
            <w:r w:rsidRPr="00556EE2">
              <w:t>м.кв</w:t>
            </w:r>
            <w:proofErr w:type="spellEnd"/>
            <w:r w:rsidRPr="00556EE2">
              <w:t>.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t>11 этажей</w:t>
            </w:r>
          </w:p>
        </w:tc>
        <w:tc>
          <w:tcPr>
            <w:tcW w:w="2268" w:type="dxa"/>
          </w:tcPr>
          <w:p w:rsidR="007576CC" w:rsidRPr="00556EE2" w:rsidRDefault="007576CC" w:rsidP="00556EE2">
            <w:pPr>
              <w:jc w:val="center"/>
            </w:pPr>
            <w:r w:rsidRPr="00556EE2">
              <w:t>Закрытое акци</w:t>
            </w:r>
            <w:r w:rsidRPr="00556EE2">
              <w:t>о</w:t>
            </w:r>
            <w:r w:rsidRPr="00556EE2">
              <w:t>нерное общество «</w:t>
            </w:r>
            <w:proofErr w:type="spellStart"/>
            <w:r w:rsidRPr="00556EE2">
              <w:t>Саратовге</w:t>
            </w:r>
            <w:r w:rsidRPr="00556EE2">
              <w:t>с</w:t>
            </w:r>
            <w:r w:rsidRPr="00556EE2">
              <w:t>строй</w:t>
            </w:r>
            <w:proofErr w:type="spellEnd"/>
            <w:r w:rsidRPr="00556EE2">
              <w:t>»</w:t>
            </w:r>
            <w:r w:rsidRPr="00556EE2">
              <w:rPr>
                <w:u w:val="single"/>
              </w:rPr>
              <w:t xml:space="preserve"> </w:t>
            </w:r>
            <w:r w:rsidRPr="00556EE2">
              <w:t>(ЗАО «</w:t>
            </w:r>
            <w:proofErr w:type="spellStart"/>
            <w:r w:rsidRPr="00556EE2">
              <w:t>Саратовге</w:t>
            </w:r>
            <w:r w:rsidRPr="00556EE2">
              <w:t>с</w:t>
            </w:r>
            <w:r w:rsidRPr="00556EE2">
              <w:t>строй</w:t>
            </w:r>
            <w:proofErr w:type="spellEnd"/>
            <w:r w:rsidRPr="00556EE2">
              <w:t>»)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ИНН 6439055222; Саратовская о</w:t>
            </w:r>
            <w:r w:rsidRPr="00556EE2">
              <w:t>б</w:t>
            </w:r>
            <w:r w:rsidRPr="00556EE2">
              <w:t>ласть, г. Балак</w:t>
            </w:r>
            <w:r w:rsidRPr="00556EE2">
              <w:t>о</w:t>
            </w:r>
            <w:r w:rsidRPr="00556EE2">
              <w:t>во, ул. Ак. Жук, д.10, не привл</w:t>
            </w:r>
            <w:r w:rsidRPr="00556EE2">
              <w:t>е</w:t>
            </w:r>
            <w:r w:rsidRPr="00556EE2">
              <w:t>кался.</w:t>
            </w:r>
          </w:p>
        </w:tc>
        <w:tc>
          <w:tcPr>
            <w:tcW w:w="1276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11.2014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10.2015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10 пров</w:t>
            </w:r>
            <w:r w:rsidRPr="00556EE2">
              <w:t>е</w:t>
            </w:r>
            <w:r w:rsidRPr="00556EE2">
              <w:t>рок</w:t>
            </w:r>
          </w:p>
        </w:tc>
        <w:tc>
          <w:tcPr>
            <w:tcW w:w="3118" w:type="dxa"/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64505000-307/С-14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17.11.14г. администр</w:t>
            </w:r>
            <w:r w:rsidRPr="00556EE2">
              <w:t>а</w:t>
            </w:r>
            <w:r w:rsidRPr="00556EE2">
              <w:t xml:space="preserve">ция </w:t>
            </w:r>
            <w:proofErr w:type="spellStart"/>
            <w:r w:rsidRPr="00556EE2">
              <w:t>Балаковского</w:t>
            </w:r>
            <w:proofErr w:type="spellEnd"/>
            <w:r w:rsidRPr="00556EE2">
              <w:t xml:space="preserve"> муниц</w:t>
            </w:r>
            <w:r w:rsidRPr="00556EE2">
              <w:t>и</w:t>
            </w:r>
            <w:r w:rsidRPr="00556EE2">
              <w:t>пального рай</w:t>
            </w:r>
            <w:r w:rsidRPr="00556EE2">
              <w:t>о</w:t>
            </w:r>
            <w:r w:rsidRPr="00556EE2">
              <w:t>на,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до 17.10.15г.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Привлечения </w:t>
            </w:r>
            <w:proofErr w:type="gramStart"/>
            <w:r w:rsidRPr="00556EE2">
              <w:t>бюдже</w:t>
            </w:r>
            <w:r w:rsidRPr="00556EE2">
              <w:t>т</w:t>
            </w:r>
            <w:r w:rsidRPr="00556EE2">
              <w:t>ных</w:t>
            </w:r>
            <w:proofErr w:type="gramEnd"/>
          </w:p>
          <w:p w:rsidR="007576CC" w:rsidRPr="00556EE2" w:rsidRDefault="007576CC" w:rsidP="00556EE2">
            <w:pPr>
              <w:jc w:val="center"/>
            </w:pPr>
            <w:r w:rsidRPr="00556EE2">
              <w:t>средств нет.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Строител</w:t>
            </w:r>
            <w:r w:rsidRPr="00556EE2">
              <w:t>ь</w:t>
            </w:r>
            <w:r w:rsidRPr="00556EE2">
              <w:t>ство приост</w:t>
            </w:r>
            <w:r w:rsidRPr="00556EE2">
              <w:t>а</w:t>
            </w:r>
            <w:r w:rsidRPr="00556EE2">
              <w:t>новл</w:t>
            </w:r>
            <w:r w:rsidRPr="00556EE2">
              <w:t>е</w:t>
            </w:r>
            <w:r w:rsidRPr="00556EE2">
              <w:t>но.</w:t>
            </w:r>
          </w:p>
        </w:tc>
      </w:tr>
      <w:tr w:rsidR="00556EE2" w:rsidRPr="00556EE2" w:rsidTr="00556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7576CC" w:rsidRPr="00556EE2" w:rsidRDefault="007576CC" w:rsidP="00556EE2">
            <w:pPr>
              <w:jc w:val="center"/>
            </w:pPr>
            <w:r w:rsidRPr="00556EE2">
              <w:t>8</w:t>
            </w:r>
          </w:p>
        </w:tc>
        <w:tc>
          <w:tcPr>
            <w:tcW w:w="4678" w:type="dxa"/>
          </w:tcPr>
          <w:p w:rsidR="007576CC" w:rsidRPr="00556EE2" w:rsidRDefault="007576CC" w:rsidP="00556EE2">
            <w:pPr>
              <w:jc w:val="center"/>
            </w:pPr>
            <w:r w:rsidRPr="00556EE2">
              <w:t>Строительство жилого комплекса «Созве</w:t>
            </w:r>
            <w:r w:rsidRPr="00556EE2">
              <w:t>з</w:t>
            </w:r>
            <w:r w:rsidRPr="00556EE2">
              <w:t>дие», 2-й этап – жилой дом 1В,</w:t>
            </w:r>
          </w:p>
          <w:p w:rsidR="007576CC" w:rsidRPr="00556EE2" w:rsidRDefault="007576CC" w:rsidP="00556EE2">
            <w:pPr>
              <w:jc w:val="center"/>
            </w:pPr>
            <w:proofErr w:type="spellStart"/>
            <w:r w:rsidRPr="00556EE2">
              <w:t>г</w:t>
            </w:r>
            <w:proofErr w:type="gramStart"/>
            <w:r w:rsidRPr="00556EE2">
              <w:t>.Б</w:t>
            </w:r>
            <w:proofErr w:type="gramEnd"/>
            <w:r w:rsidRPr="00556EE2">
              <w:t>алаково</w:t>
            </w:r>
            <w:proofErr w:type="spellEnd"/>
            <w:r w:rsidRPr="00556EE2">
              <w:t xml:space="preserve">, </w:t>
            </w:r>
            <w:proofErr w:type="spellStart"/>
            <w:r w:rsidRPr="00556EE2">
              <w:t>ул.Коммунистическая</w:t>
            </w:r>
            <w:proofErr w:type="spellEnd"/>
            <w:r w:rsidRPr="00556EE2">
              <w:t>, 20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7079,04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4738,59</w:t>
            </w:r>
          </w:p>
        </w:tc>
        <w:tc>
          <w:tcPr>
            <w:tcW w:w="2268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ЖСК «Созве</w:t>
            </w:r>
            <w:r w:rsidRPr="00556EE2">
              <w:rPr>
                <w:u w:val="single"/>
              </w:rPr>
              <w:t>з</w:t>
            </w:r>
            <w:r w:rsidRPr="00556EE2">
              <w:rPr>
                <w:u w:val="single"/>
              </w:rPr>
              <w:t>дие»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ООО «</w:t>
            </w:r>
            <w:proofErr w:type="spellStart"/>
            <w:r w:rsidRPr="00556EE2">
              <w:t>Шэлдом</w:t>
            </w:r>
            <w:proofErr w:type="spellEnd"/>
            <w:r w:rsidRPr="00556EE2">
              <w:t>-Север»</w:t>
            </w:r>
          </w:p>
        </w:tc>
        <w:tc>
          <w:tcPr>
            <w:tcW w:w="1276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2015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2017</w:t>
            </w:r>
          </w:p>
        </w:tc>
        <w:tc>
          <w:tcPr>
            <w:tcW w:w="3118" w:type="dxa"/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64505000-356/С-15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20.03.15г.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до 31.12.17г., 64:40:010202:50, 64:40:010202:35, 64:40:010202:35,64:40:0102</w:t>
            </w:r>
            <w:r w:rsidRPr="00556EE2">
              <w:lastRenderedPageBreak/>
              <w:t>02:50.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lastRenderedPageBreak/>
              <w:t>Итоговая проверка.</w:t>
            </w:r>
          </w:p>
        </w:tc>
      </w:tr>
      <w:tr w:rsidR="00556EE2" w:rsidRPr="00556EE2" w:rsidTr="00556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7576CC" w:rsidRPr="00556EE2" w:rsidRDefault="007576CC" w:rsidP="00556EE2">
            <w:pPr>
              <w:jc w:val="center"/>
            </w:pPr>
            <w:r w:rsidRPr="00556EE2">
              <w:lastRenderedPageBreak/>
              <w:t>9</w:t>
            </w:r>
          </w:p>
        </w:tc>
        <w:tc>
          <w:tcPr>
            <w:tcW w:w="4678" w:type="dxa"/>
          </w:tcPr>
          <w:p w:rsidR="007576CC" w:rsidRPr="00556EE2" w:rsidRDefault="007576CC" w:rsidP="00556EE2">
            <w:pPr>
              <w:jc w:val="center"/>
            </w:pPr>
            <w:r w:rsidRPr="00556EE2">
              <w:t>Строительство жилого комплекса «Созве</w:t>
            </w:r>
            <w:r w:rsidRPr="00556EE2">
              <w:t>з</w:t>
            </w:r>
            <w:r w:rsidRPr="00556EE2">
              <w:t xml:space="preserve">дие» 1- этап: жилой дом 1Г 10-этажей, </w:t>
            </w:r>
            <w:proofErr w:type="spellStart"/>
            <w:r w:rsidRPr="00556EE2">
              <w:t>г</w:t>
            </w:r>
            <w:proofErr w:type="gramStart"/>
            <w:r w:rsidRPr="00556EE2">
              <w:t>.Б</w:t>
            </w:r>
            <w:proofErr w:type="gramEnd"/>
            <w:r w:rsidRPr="00556EE2">
              <w:t>алаково</w:t>
            </w:r>
            <w:proofErr w:type="spellEnd"/>
            <w:r w:rsidRPr="00556EE2">
              <w:t>, ул. Коммунистич</w:t>
            </w:r>
            <w:r w:rsidRPr="00556EE2">
              <w:t>е</w:t>
            </w:r>
            <w:r w:rsidRPr="00556EE2">
              <w:t>ская, 20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7079,04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4738,59</w:t>
            </w:r>
          </w:p>
        </w:tc>
        <w:tc>
          <w:tcPr>
            <w:tcW w:w="2268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ЖСК «Созве</w:t>
            </w:r>
            <w:r w:rsidRPr="00556EE2">
              <w:rPr>
                <w:u w:val="single"/>
              </w:rPr>
              <w:t>з</w:t>
            </w:r>
            <w:r w:rsidRPr="00556EE2">
              <w:rPr>
                <w:u w:val="single"/>
              </w:rPr>
              <w:t>дие»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ООО «</w:t>
            </w:r>
            <w:proofErr w:type="spellStart"/>
            <w:r w:rsidRPr="00556EE2">
              <w:t>Шэлдом</w:t>
            </w:r>
            <w:proofErr w:type="spellEnd"/>
            <w:r w:rsidRPr="00556EE2">
              <w:t>-Север»</w:t>
            </w:r>
          </w:p>
        </w:tc>
        <w:tc>
          <w:tcPr>
            <w:tcW w:w="1276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2015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2017</w:t>
            </w:r>
          </w:p>
        </w:tc>
        <w:tc>
          <w:tcPr>
            <w:tcW w:w="3118" w:type="dxa"/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64505000-346/С-15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27.02.15г.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до 31.12.17г., 64:40:010202:50, 64:40:010202:35, 64:40:010202:35,64:40:010202:50.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Итоговая проверка.</w:t>
            </w:r>
          </w:p>
        </w:tc>
      </w:tr>
      <w:tr w:rsidR="00556EE2" w:rsidRPr="00556EE2" w:rsidTr="00556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7576CC" w:rsidRPr="00556EE2" w:rsidRDefault="007576CC" w:rsidP="00556EE2">
            <w:pPr>
              <w:jc w:val="center"/>
            </w:pPr>
            <w:r w:rsidRPr="00556EE2">
              <w:t>10</w:t>
            </w:r>
          </w:p>
        </w:tc>
        <w:tc>
          <w:tcPr>
            <w:tcW w:w="4678" w:type="dxa"/>
          </w:tcPr>
          <w:p w:rsidR="007576CC" w:rsidRPr="00556EE2" w:rsidRDefault="007576CC" w:rsidP="00556EE2">
            <w:pPr>
              <w:jc w:val="center"/>
            </w:pPr>
            <w:r w:rsidRPr="00556EE2">
              <w:t xml:space="preserve">Застройка микрорайона №21 в </w:t>
            </w:r>
            <w:proofErr w:type="spellStart"/>
            <w:r w:rsidRPr="00556EE2">
              <w:t>г</w:t>
            </w:r>
            <w:proofErr w:type="gramStart"/>
            <w:r w:rsidRPr="00556EE2">
              <w:t>.Б</w:t>
            </w:r>
            <w:proofErr w:type="gramEnd"/>
            <w:r w:rsidRPr="00556EE2">
              <w:t>алаково</w:t>
            </w:r>
            <w:proofErr w:type="spellEnd"/>
            <w:r w:rsidRPr="00556EE2">
              <w:t xml:space="preserve"> Саратовской области (1 очередь- ж/д №4), расположенный по адресу: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Саратовская область, г. Балаково, напр</w:t>
            </w:r>
            <w:r w:rsidRPr="00556EE2">
              <w:t>о</w:t>
            </w:r>
            <w:r w:rsidRPr="00556EE2">
              <w:t xml:space="preserve">тив 10- </w:t>
            </w:r>
            <w:proofErr w:type="spellStart"/>
            <w:r w:rsidRPr="00556EE2">
              <w:t>го</w:t>
            </w:r>
            <w:proofErr w:type="spellEnd"/>
            <w:r w:rsidRPr="00556EE2">
              <w:t xml:space="preserve"> микрорайона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jc w:val="center"/>
            </w:pPr>
            <w:r w:rsidRPr="00556EE2">
              <w:t>Общая пл</w:t>
            </w:r>
            <w:r w:rsidRPr="00556EE2">
              <w:t>о</w:t>
            </w:r>
            <w:r w:rsidRPr="00556EE2">
              <w:t>щадь: 16412,98; площадь з</w:t>
            </w:r>
            <w:r w:rsidRPr="00556EE2">
              <w:t>а</w:t>
            </w:r>
            <w:r w:rsidRPr="00556EE2">
              <w:t>стройки 1713,04;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10 этажей</w:t>
            </w:r>
          </w:p>
          <w:p w:rsidR="007576CC" w:rsidRPr="00556EE2" w:rsidRDefault="007576CC" w:rsidP="00556EE2">
            <w:pPr>
              <w:jc w:val="center"/>
            </w:pPr>
          </w:p>
        </w:tc>
        <w:tc>
          <w:tcPr>
            <w:tcW w:w="2268" w:type="dxa"/>
          </w:tcPr>
          <w:p w:rsidR="007576CC" w:rsidRPr="00556EE2" w:rsidRDefault="007576CC" w:rsidP="00556EE2">
            <w:pPr>
              <w:jc w:val="center"/>
            </w:pPr>
            <w:r w:rsidRPr="00556EE2">
              <w:t>Общество с огр</w:t>
            </w:r>
            <w:r w:rsidRPr="00556EE2">
              <w:t>а</w:t>
            </w:r>
            <w:r w:rsidRPr="00556EE2">
              <w:t>ниченной отве</w:t>
            </w:r>
            <w:r w:rsidRPr="00556EE2">
              <w:t>т</w:t>
            </w:r>
            <w:r w:rsidRPr="00556EE2">
              <w:t>ственностью «Д</w:t>
            </w:r>
            <w:r w:rsidRPr="00556EE2">
              <w:t>и</w:t>
            </w:r>
            <w:r w:rsidRPr="00556EE2">
              <w:t>рекция капитальн</w:t>
            </w:r>
            <w:r w:rsidRPr="00556EE2">
              <w:t>о</w:t>
            </w:r>
            <w:r w:rsidRPr="00556EE2">
              <w:t>го строител</w:t>
            </w:r>
            <w:r w:rsidRPr="00556EE2">
              <w:t>ь</w:t>
            </w:r>
            <w:r w:rsidRPr="00556EE2">
              <w:t>ства» (ООО «Д</w:t>
            </w:r>
            <w:r w:rsidRPr="00556EE2">
              <w:t>и</w:t>
            </w:r>
            <w:r w:rsidRPr="00556EE2">
              <w:t>рекция капитального стр</w:t>
            </w:r>
            <w:r w:rsidRPr="00556EE2">
              <w:t>о</w:t>
            </w:r>
            <w:r w:rsidRPr="00556EE2">
              <w:t>ител</w:t>
            </w:r>
            <w:r w:rsidRPr="00556EE2">
              <w:t>ь</w:t>
            </w:r>
            <w:r w:rsidRPr="00556EE2">
              <w:t>ства»)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ИНН 6439092471;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413859, г. Балак</w:t>
            </w:r>
            <w:r w:rsidRPr="00556EE2">
              <w:t>о</w:t>
            </w:r>
            <w:r w:rsidRPr="00556EE2">
              <w:t>во, ул. Ше</w:t>
            </w:r>
            <w:r w:rsidRPr="00556EE2">
              <w:t>в</w:t>
            </w:r>
            <w:r w:rsidRPr="00556EE2">
              <w:t>ченко, д. 24; не привл</w:t>
            </w:r>
            <w:r w:rsidRPr="00556EE2">
              <w:t>е</w:t>
            </w:r>
            <w:r w:rsidRPr="00556EE2">
              <w:t>кался.</w:t>
            </w:r>
          </w:p>
        </w:tc>
        <w:tc>
          <w:tcPr>
            <w:tcW w:w="1276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06.2015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12.2018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7 пров</w:t>
            </w:r>
            <w:r w:rsidRPr="00556EE2">
              <w:t>е</w:t>
            </w:r>
            <w:r w:rsidRPr="00556EE2">
              <w:t>рок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7576CC" w:rsidRPr="00556EE2" w:rsidRDefault="007576CC" w:rsidP="00556EE2">
            <w:pPr>
              <w:jc w:val="center"/>
            </w:pPr>
            <w:r w:rsidRPr="00556EE2">
              <w:t>64-</w:t>
            </w:r>
            <w:r w:rsidRPr="00556EE2">
              <w:rPr>
                <w:lang w:val="en-US"/>
              </w:rPr>
              <w:t>RU</w:t>
            </w:r>
            <w:r w:rsidRPr="00556EE2">
              <w:t>64505000-408/С-2015 от 15.06.2015 Администр</w:t>
            </w:r>
            <w:r w:rsidRPr="00556EE2">
              <w:t>а</w:t>
            </w:r>
            <w:r w:rsidRPr="00556EE2">
              <w:t xml:space="preserve">ция </w:t>
            </w:r>
            <w:proofErr w:type="spellStart"/>
            <w:r w:rsidRPr="00556EE2">
              <w:t>Балаковского</w:t>
            </w:r>
            <w:proofErr w:type="spellEnd"/>
            <w:r w:rsidRPr="00556EE2">
              <w:t xml:space="preserve"> муниц</w:t>
            </w:r>
            <w:r w:rsidRPr="00556EE2">
              <w:t>и</w:t>
            </w:r>
            <w:r w:rsidRPr="00556EE2">
              <w:t>пального района, до 15.12.2018,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64:05:01 05 03:92.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Привлечения </w:t>
            </w:r>
            <w:proofErr w:type="gramStart"/>
            <w:r w:rsidRPr="00556EE2">
              <w:t>бюдже</w:t>
            </w:r>
            <w:r w:rsidRPr="00556EE2">
              <w:t>т</w:t>
            </w:r>
            <w:r w:rsidRPr="00556EE2">
              <w:t>ных</w:t>
            </w:r>
            <w:proofErr w:type="gramEnd"/>
          </w:p>
          <w:p w:rsidR="007576CC" w:rsidRPr="00556EE2" w:rsidRDefault="007576CC" w:rsidP="00556EE2">
            <w:pPr>
              <w:jc w:val="center"/>
            </w:pPr>
            <w:r w:rsidRPr="00556EE2">
              <w:t>средств нет.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4, 3,2 подъе</w:t>
            </w:r>
            <w:r w:rsidRPr="00556EE2">
              <w:t>з</w:t>
            </w:r>
            <w:r w:rsidRPr="00556EE2">
              <w:t>ды жилого дома №4 сд</w:t>
            </w:r>
            <w:r w:rsidRPr="00556EE2">
              <w:t>а</w:t>
            </w:r>
            <w:r w:rsidRPr="00556EE2">
              <w:t>ны в эксплу</w:t>
            </w:r>
            <w:r w:rsidRPr="00556EE2">
              <w:t>а</w:t>
            </w:r>
            <w:r w:rsidRPr="00556EE2">
              <w:t>тацию. На 1 подъезде з</w:t>
            </w:r>
            <w:r w:rsidRPr="00556EE2">
              <w:t>а</w:t>
            </w:r>
            <w:r w:rsidRPr="00556EE2">
              <w:t>вершен мо</w:t>
            </w:r>
            <w:r w:rsidRPr="00556EE2">
              <w:t>н</w:t>
            </w:r>
            <w:r w:rsidRPr="00556EE2">
              <w:t>таж ко</w:t>
            </w:r>
            <w:r w:rsidRPr="00556EE2">
              <w:t>н</w:t>
            </w:r>
            <w:r w:rsidRPr="00556EE2">
              <w:t>струкций с 1 по 5 эт</w:t>
            </w:r>
            <w:r w:rsidRPr="00556EE2">
              <w:t>а</w:t>
            </w:r>
            <w:r w:rsidRPr="00556EE2">
              <w:t>жи.</w:t>
            </w:r>
          </w:p>
        </w:tc>
      </w:tr>
      <w:tr w:rsidR="00556EE2" w:rsidRPr="00556EE2" w:rsidTr="00556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7576CC" w:rsidRPr="00556EE2" w:rsidRDefault="007576CC" w:rsidP="00556EE2">
            <w:pPr>
              <w:jc w:val="center"/>
            </w:pPr>
            <w:r w:rsidRPr="00556EE2">
              <w:t>11</w:t>
            </w:r>
          </w:p>
        </w:tc>
        <w:tc>
          <w:tcPr>
            <w:tcW w:w="4678" w:type="dxa"/>
          </w:tcPr>
          <w:p w:rsidR="007576CC" w:rsidRPr="00556EE2" w:rsidRDefault="007576CC" w:rsidP="00556EE2">
            <w:pPr>
              <w:jc w:val="center"/>
            </w:pPr>
            <w:r w:rsidRPr="00556EE2">
              <w:t>Многоэтажный жилой дом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8499,47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11 этажей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3 подъезда</w:t>
            </w:r>
          </w:p>
        </w:tc>
        <w:tc>
          <w:tcPr>
            <w:tcW w:w="2268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ООО «</w:t>
            </w:r>
            <w:proofErr w:type="spellStart"/>
            <w:r w:rsidRPr="00556EE2">
              <w:rPr>
                <w:u w:val="single"/>
              </w:rPr>
              <w:t>Мишу</w:t>
            </w:r>
            <w:r w:rsidRPr="00556EE2">
              <w:rPr>
                <w:u w:val="single"/>
              </w:rPr>
              <w:t>т</w:t>
            </w:r>
            <w:r w:rsidRPr="00556EE2">
              <w:rPr>
                <w:u w:val="single"/>
              </w:rPr>
              <w:t>кин</w:t>
            </w:r>
            <w:proofErr w:type="spellEnd"/>
            <w:r w:rsidRPr="00556EE2">
              <w:rPr>
                <w:u w:val="single"/>
              </w:rPr>
              <w:t xml:space="preserve"> дом +»</w:t>
            </w:r>
          </w:p>
        </w:tc>
        <w:tc>
          <w:tcPr>
            <w:tcW w:w="1276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2016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2018</w:t>
            </w:r>
          </w:p>
        </w:tc>
        <w:tc>
          <w:tcPr>
            <w:tcW w:w="3118" w:type="dxa"/>
          </w:tcPr>
          <w:p w:rsidR="007576CC" w:rsidRPr="00556EE2" w:rsidRDefault="007576CC" w:rsidP="00556EE2">
            <w:pPr>
              <w:jc w:val="center"/>
            </w:pPr>
            <w:r w:rsidRPr="00556EE2">
              <w:t>64-</w:t>
            </w:r>
            <w:r w:rsidRPr="00556EE2">
              <w:rPr>
                <w:lang w:val="en-US"/>
              </w:rPr>
              <w:t>RU</w:t>
            </w:r>
            <w:r w:rsidRPr="00556EE2">
              <w:t>64505101-598/С-2016 от 03.06.2016 до 10.11.2018, 64:40:01 04 08:101.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Завершен монтаж 5 этажей на бло</w:t>
            </w:r>
            <w:proofErr w:type="gramStart"/>
            <w:r w:rsidRPr="00556EE2">
              <w:t>к-</w:t>
            </w:r>
            <w:proofErr w:type="gramEnd"/>
            <w:r w:rsidRPr="00556EE2">
              <w:t xml:space="preserve"> се</w:t>
            </w:r>
            <w:r w:rsidRPr="00556EE2">
              <w:t>к</w:t>
            </w:r>
            <w:r w:rsidRPr="00556EE2">
              <w:t>ции А и 3-х эт</w:t>
            </w:r>
            <w:r w:rsidRPr="00556EE2">
              <w:t>а</w:t>
            </w:r>
            <w:r w:rsidRPr="00556EE2">
              <w:t>жей на блок- секции Б.</w:t>
            </w:r>
          </w:p>
        </w:tc>
      </w:tr>
      <w:tr w:rsidR="00556EE2" w:rsidRPr="00556EE2" w:rsidTr="00556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7576CC" w:rsidRPr="00556EE2" w:rsidRDefault="007576CC" w:rsidP="00556EE2">
            <w:pPr>
              <w:jc w:val="center"/>
            </w:pPr>
            <w:r w:rsidRPr="00556EE2">
              <w:t>12</w:t>
            </w:r>
          </w:p>
        </w:tc>
        <w:tc>
          <w:tcPr>
            <w:tcW w:w="4678" w:type="dxa"/>
          </w:tcPr>
          <w:p w:rsidR="007576CC" w:rsidRPr="00556EE2" w:rsidRDefault="007576CC" w:rsidP="00556EE2">
            <w:pPr>
              <w:jc w:val="center"/>
            </w:pPr>
            <w:r w:rsidRPr="00556EE2">
              <w:t>Многоэтажный  жилой дом с нежил</w:t>
            </w:r>
            <w:r w:rsidRPr="00556EE2">
              <w:t>ы</w:t>
            </w:r>
            <w:r w:rsidRPr="00556EE2">
              <w:t>ми помещениями №12 (строител</w:t>
            </w:r>
            <w:r w:rsidRPr="00556EE2">
              <w:t>ь</w:t>
            </w:r>
            <w:r w:rsidRPr="00556EE2">
              <w:t>ный)</w:t>
            </w:r>
            <w:proofErr w:type="gramStart"/>
            <w:r w:rsidRPr="00556EE2">
              <w:t>,р</w:t>
            </w:r>
            <w:proofErr w:type="gramEnd"/>
            <w:r w:rsidRPr="00556EE2">
              <w:t>асположенный по адресу: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Саратовская область, </w:t>
            </w:r>
            <w:proofErr w:type="spellStart"/>
            <w:r w:rsidRPr="00556EE2">
              <w:t>г</w:t>
            </w:r>
            <w:proofErr w:type="gramStart"/>
            <w:r w:rsidRPr="00556EE2">
              <w:t>.Б</w:t>
            </w:r>
            <w:proofErr w:type="gramEnd"/>
            <w:r w:rsidRPr="00556EE2">
              <w:t>алаково</w:t>
            </w:r>
            <w:proofErr w:type="spellEnd"/>
            <w:r w:rsidRPr="00556EE2">
              <w:t>, 11 ми</w:t>
            </w:r>
            <w:r w:rsidRPr="00556EE2">
              <w:t>к</w:t>
            </w:r>
            <w:r w:rsidRPr="00556EE2">
              <w:t xml:space="preserve">рорайон, ул. Саратовское шоссе, район </w:t>
            </w:r>
            <w:r w:rsidRPr="00556EE2">
              <w:lastRenderedPageBreak/>
              <w:t>дома № 69/1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lastRenderedPageBreak/>
              <w:t>Общая пл</w:t>
            </w:r>
            <w:r w:rsidRPr="00556EE2">
              <w:rPr>
                <w:u w:val="single"/>
              </w:rPr>
              <w:t>о</w:t>
            </w:r>
            <w:r w:rsidRPr="00556EE2">
              <w:rPr>
                <w:u w:val="single"/>
              </w:rPr>
              <w:t>щадь: 7645,44  площадь з</w:t>
            </w:r>
            <w:r w:rsidRPr="00556EE2">
              <w:rPr>
                <w:u w:val="single"/>
              </w:rPr>
              <w:t>а</w:t>
            </w:r>
            <w:r w:rsidRPr="00556EE2">
              <w:rPr>
                <w:u w:val="single"/>
              </w:rPr>
              <w:t xml:space="preserve">стройки: 1028 </w:t>
            </w:r>
            <w:proofErr w:type="spellStart"/>
            <w:r w:rsidRPr="00556EE2">
              <w:rPr>
                <w:u w:val="single"/>
              </w:rPr>
              <w:t>м</w:t>
            </w:r>
            <w:proofErr w:type="gramStart"/>
            <w:r w:rsidRPr="00556EE2">
              <w:rPr>
                <w:u w:val="single"/>
              </w:rPr>
              <w:t>.к</w:t>
            </w:r>
            <w:proofErr w:type="gramEnd"/>
            <w:r w:rsidRPr="00556EE2">
              <w:rPr>
                <w:u w:val="single"/>
              </w:rPr>
              <w:t>в</w:t>
            </w:r>
            <w:proofErr w:type="spellEnd"/>
            <w:r w:rsidRPr="00556EE2">
              <w:rPr>
                <w:u w:val="single"/>
              </w:rPr>
              <w:t>;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lastRenderedPageBreak/>
              <w:t>9 этажей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proofErr w:type="gramStart"/>
            <w:r w:rsidRPr="00556EE2">
              <w:rPr>
                <w:u w:val="single"/>
              </w:rPr>
              <w:lastRenderedPageBreak/>
              <w:t>Желтяков Але</w:t>
            </w:r>
            <w:r w:rsidRPr="00556EE2">
              <w:rPr>
                <w:u w:val="single"/>
              </w:rPr>
              <w:t>к</w:t>
            </w:r>
            <w:r w:rsidRPr="00556EE2">
              <w:rPr>
                <w:u w:val="single"/>
              </w:rPr>
              <w:t>сандр Владимир</w:t>
            </w:r>
            <w:r w:rsidRPr="00556EE2">
              <w:rPr>
                <w:u w:val="single"/>
              </w:rPr>
              <w:t>о</w:t>
            </w:r>
            <w:r w:rsidRPr="00556EE2">
              <w:rPr>
                <w:u w:val="single"/>
              </w:rPr>
              <w:t>вич, 413840, Сар</w:t>
            </w:r>
            <w:r w:rsidRPr="00556EE2">
              <w:rPr>
                <w:u w:val="single"/>
              </w:rPr>
              <w:t>а</w:t>
            </w:r>
            <w:r w:rsidRPr="00556EE2">
              <w:rPr>
                <w:u w:val="single"/>
              </w:rPr>
              <w:t>товская о</w:t>
            </w:r>
            <w:r w:rsidRPr="00556EE2">
              <w:rPr>
                <w:u w:val="single"/>
              </w:rPr>
              <w:t>б</w:t>
            </w:r>
            <w:r w:rsidRPr="00556EE2">
              <w:rPr>
                <w:u w:val="single"/>
              </w:rPr>
              <w:t xml:space="preserve">ласть, г. Балаково, ул. 1 </w:t>
            </w:r>
            <w:r w:rsidRPr="00556EE2">
              <w:rPr>
                <w:u w:val="single"/>
              </w:rPr>
              <w:lastRenderedPageBreak/>
              <w:t>Мая, д. 79, кв. 30; привлека</w:t>
            </w:r>
            <w:r w:rsidRPr="00556EE2">
              <w:rPr>
                <w:u w:val="single"/>
              </w:rPr>
              <w:t>л</w:t>
            </w:r>
            <w:r w:rsidRPr="00556EE2">
              <w:rPr>
                <w:u w:val="single"/>
              </w:rPr>
              <w:t>ся (ч.2 ст. 9.5)</w:t>
            </w:r>
            <w:proofErr w:type="gramEnd"/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lastRenderedPageBreak/>
              <w:t>01.2016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10.2018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7 пров</w:t>
            </w:r>
            <w:r w:rsidRPr="00556EE2">
              <w:t>е</w:t>
            </w:r>
            <w:r w:rsidRPr="00556EE2">
              <w:t>рок</w:t>
            </w:r>
          </w:p>
        </w:tc>
        <w:tc>
          <w:tcPr>
            <w:tcW w:w="3118" w:type="dxa"/>
          </w:tcPr>
          <w:p w:rsidR="007576CC" w:rsidRPr="00556EE2" w:rsidRDefault="007576CC" w:rsidP="00556EE2">
            <w:pPr>
              <w:jc w:val="center"/>
            </w:pPr>
            <w:r w:rsidRPr="00556EE2">
              <w:t>64-</w:t>
            </w:r>
            <w:r w:rsidRPr="00556EE2">
              <w:rPr>
                <w:lang w:val="en-US"/>
              </w:rPr>
              <w:t>RU</w:t>
            </w:r>
            <w:r w:rsidRPr="00556EE2">
              <w:t>64505101-721/С-2016 от 09.12.2016 г Админ</w:t>
            </w:r>
            <w:r w:rsidRPr="00556EE2">
              <w:t>и</w:t>
            </w:r>
            <w:r w:rsidRPr="00556EE2">
              <w:t xml:space="preserve">страция </w:t>
            </w:r>
            <w:proofErr w:type="spellStart"/>
            <w:r w:rsidRPr="00556EE2">
              <w:t>Балаковского</w:t>
            </w:r>
            <w:proofErr w:type="spellEnd"/>
            <w:r w:rsidRPr="00556EE2">
              <w:t xml:space="preserve"> м</w:t>
            </w:r>
            <w:r w:rsidRPr="00556EE2">
              <w:t>у</w:t>
            </w:r>
            <w:r w:rsidRPr="00556EE2">
              <w:t>ниципального рай</w:t>
            </w:r>
            <w:r w:rsidRPr="00556EE2">
              <w:t>о</w:t>
            </w:r>
            <w:r w:rsidRPr="00556EE2">
              <w:t>на, по 09.10.2018 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lastRenderedPageBreak/>
              <w:t>64:40:02 02 12:1563, 64:40:02 02 12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Привлечения </w:t>
            </w:r>
            <w:proofErr w:type="gramStart"/>
            <w:r w:rsidRPr="00556EE2">
              <w:t>бюдже</w:t>
            </w:r>
            <w:r w:rsidRPr="00556EE2">
              <w:t>т</w:t>
            </w:r>
            <w:r w:rsidRPr="00556EE2">
              <w:t>ных</w:t>
            </w:r>
            <w:proofErr w:type="gramEnd"/>
          </w:p>
          <w:p w:rsidR="007576CC" w:rsidRPr="00556EE2" w:rsidRDefault="007576CC" w:rsidP="00556EE2">
            <w:pPr>
              <w:jc w:val="center"/>
            </w:pPr>
            <w:r w:rsidRPr="00556EE2">
              <w:t>средств нет.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lastRenderedPageBreak/>
              <w:t>Итоговая проверка.</w:t>
            </w:r>
          </w:p>
        </w:tc>
      </w:tr>
      <w:tr w:rsidR="00556EE2" w:rsidRPr="00556EE2" w:rsidTr="00556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7576CC" w:rsidRPr="00556EE2" w:rsidRDefault="007576CC" w:rsidP="00556EE2">
            <w:pPr>
              <w:jc w:val="center"/>
            </w:pPr>
            <w:r w:rsidRPr="00556EE2">
              <w:lastRenderedPageBreak/>
              <w:t>13</w:t>
            </w:r>
          </w:p>
        </w:tc>
        <w:tc>
          <w:tcPr>
            <w:tcW w:w="4678" w:type="dxa"/>
          </w:tcPr>
          <w:p w:rsidR="007576CC" w:rsidRPr="00556EE2" w:rsidRDefault="007576CC" w:rsidP="00556EE2">
            <w:pPr>
              <w:jc w:val="center"/>
            </w:pPr>
            <w:r w:rsidRPr="00556EE2">
              <w:t>Многоэтажный  жилой дом с нежил</w:t>
            </w:r>
            <w:r w:rsidRPr="00556EE2">
              <w:t>ы</w:t>
            </w:r>
            <w:r w:rsidRPr="00556EE2">
              <w:t>ми помещениями №11 (строительный), расп</w:t>
            </w:r>
            <w:r w:rsidRPr="00556EE2">
              <w:t>о</w:t>
            </w:r>
            <w:r w:rsidRPr="00556EE2">
              <w:t>ложенный по адресу: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Саратовская область, г. Балаково, ул. Набережная Леонова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jc w:val="center"/>
            </w:pPr>
            <w:r w:rsidRPr="00556EE2">
              <w:t>Общая пл</w:t>
            </w:r>
            <w:r w:rsidRPr="00556EE2">
              <w:t>о</w:t>
            </w:r>
            <w:r w:rsidRPr="00556EE2">
              <w:t xml:space="preserve">щадь: 11335,4 </w:t>
            </w:r>
            <w:proofErr w:type="spellStart"/>
            <w:r w:rsidRPr="00556EE2">
              <w:t>м.кв</w:t>
            </w:r>
            <w:proofErr w:type="spellEnd"/>
            <w:r w:rsidRPr="00556EE2">
              <w:t>.; пл</w:t>
            </w:r>
            <w:r w:rsidRPr="00556EE2">
              <w:t>о</w:t>
            </w:r>
            <w:r w:rsidRPr="00556EE2">
              <w:t>щадь застро</w:t>
            </w:r>
            <w:r w:rsidRPr="00556EE2">
              <w:t>й</w:t>
            </w:r>
            <w:r w:rsidRPr="00556EE2">
              <w:t xml:space="preserve">ки: 1586,3 </w:t>
            </w:r>
            <w:proofErr w:type="spellStart"/>
            <w:r w:rsidRPr="00556EE2">
              <w:t>кв</w:t>
            </w:r>
            <w:proofErr w:type="gramStart"/>
            <w:r w:rsidRPr="00556EE2">
              <w:t>.м</w:t>
            </w:r>
            <w:proofErr w:type="spellEnd"/>
            <w:proofErr w:type="gramEnd"/>
            <w:r w:rsidRPr="00556EE2">
              <w:t>;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t>9 этажей</w:t>
            </w:r>
          </w:p>
        </w:tc>
        <w:tc>
          <w:tcPr>
            <w:tcW w:w="2268" w:type="dxa"/>
          </w:tcPr>
          <w:p w:rsidR="007576CC" w:rsidRPr="00556EE2" w:rsidRDefault="007576CC" w:rsidP="00556EE2">
            <w:pPr>
              <w:jc w:val="center"/>
            </w:pPr>
            <w:r w:rsidRPr="00556EE2">
              <w:t>Общество с огр</w:t>
            </w:r>
            <w:r w:rsidRPr="00556EE2">
              <w:t>а</w:t>
            </w:r>
            <w:r w:rsidRPr="00556EE2">
              <w:t>ниченной отве</w:t>
            </w:r>
            <w:r w:rsidRPr="00556EE2">
              <w:t>т</w:t>
            </w:r>
            <w:r w:rsidRPr="00556EE2">
              <w:t>ственностью « Строительн</w:t>
            </w:r>
            <w:proofErr w:type="gramStart"/>
            <w:r w:rsidRPr="00556EE2">
              <w:t>о-</w:t>
            </w:r>
            <w:proofErr w:type="gramEnd"/>
            <w:r w:rsidRPr="00556EE2">
              <w:t xml:space="preserve"> пр</w:t>
            </w:r>
            <w:r w:rsidRPr="00556EE2">
              <w:t>о</w:t>
            </w:r>
            <w:r w:rsidRPr="00556EE2">
              <w:t>изводственная фирма «</w:t>
            </w:r>
            <w:proofErr w:type="spellStart"/>
            <w:r w:rsidRPr="00556EE2">
              <w:t>Балак</w:t>
            </w:r>
            <w:r w:rsidRPr="00556EE2">
              <w:t>о</w:t>
            </w:r>
            <w:r w:rsidRPr="00556EE2">
              <w:t>воспецстрой</w:t>
            </w:r>
            <w:proofErr w:type="spellEnd"/>
            <w:r w:rsidRPr="00556EE2">
              <w:t>» (ООО «СПФ «</w:t>
            </w:r>
            <w:proofErr w:type="spellStart"/>
            <w:r w:rsidRPr="00556EE2">
              <w:t>Б</w:t>
            </w:r>
            <w:r w:rsidRPr="00556EE2">
              <w:t>а</w:t>
            </w:r>
            <w:r w:rsidRPr="00556EE2">
              <w:t>лаковоспе</w:t>
            </w:r>
            <w:r w:rsidRPr="00556EE2">
              <w:t>ц</w:t>
            </w:r>
            <w:r w:rsidRPr="00556EE2">
              <w:t>строй</w:t>
            </w:r>
            <w:proofErr w:type="spellEnd"/>
            <w:r w:rsidRPr="00556EE2">
              <w:t>»)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ИНН 6439072806;</w:t>
            </w:r>
          </w:p>
          <w:p w:rsidR="007576CC" w:rsidRPr="00556EE2" w:rsidRDefault="007576CC" w:rsidP="00556EE2">
            <w:pPr>
              <w:jc w:val="center"/>
            </w:pPr>
            <w:proofErr w:type="gramStart"/>
            <w:r w:rsidRPr="00556EE2">
              <w:t>413840, Сарато</w:t>
            </w:r>
            <w:r w:rsidRPr="00556EE2">
              <w:t>в</w:t>
            </w:r>
            <w:r w:rsidRPr="00556EE2">
              <w:t xml:space="preserve">ская область, г. </w:t>
            </w:r>
            <w:proofErr w:type="spellStart"/>
            <w:r w:rsidRPr="00556EE2">
              <w:t>Б</w:t>
            </w:r>
            <w:r w:rsidRPr="00556EE2">
              <w:t>а</w:t>
            </w:r>
            <w:r w:rsidRPr="00556EE2">
              <w:t>лаово</w:t>
            </w:r>
            <w:proofErr w:type="spellEnd"/>
            <w:r w:rsidRPr="00556EE2">
              <w:t>, ул. Пр</w:t>
            </w:r>
            <w:r w:rsidRPr="00556EE2">
              <w:t>о</w:t>
            </w:r>
            <w:r w:rsidRPr="00556EE2">
              <w:t>мышленная, д. 15; привлека</w:t>
            </w:r>
            <w:r w:rsidRPr="00556EE2">
              <w:t>л</w:t>
            </w:r>
            <w:r w:rsidR="00556EE2">
              <w:t>ся (ч.2 ст. 9.5).</w:t>
            </w:r>
            <w:proofErr w:type="gramEnd"/>
          </w:p>
        </w:tc>
        <w:tc>
          <w:tcPr>
            <w:tcW w:w="1276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01.2017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04.2019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9 пров</w:t>
            </w:r>
            <w:r w:rsidRPr="00556EE2">
              <w:t>е</w:t>
            </w:r>
            <w:r w:rsidRPr="00556EE2">
              <w:t>рок</w:t>
            </w:r>
          </w:p>
        </w:tc>
        <w:tc>
          <w:tcPr>
            <w:tcW w:w="3118" w:type="dxa"/>
          </w:tcPr>
          <w:p w:rsidR="007576CC" w:rsidRPr="00556EE2" w:rsidRDefault="007576CC" w:rsidP="00556EE2">
            <w:pPr>
              <w:jc w:val="center"/>
            </w:pPr>
            <w:r w:rsidRPr="00556EE2">
              <w:t>64-</w:t>
            </w:r>
            <w:r w:rsidRPr="00556EE2">
              <w:rPr>
                <w:lang w:val="en-US"/>
              </w:rPr>
              <w:t>RU</w:t>
            </w:r>
            <w:r w:rsidRPr="00556EE2">
              <w:t>64505101-735/С-2016 от 28.12.2016 г Админ</w:t>
            </w:r>
            <w:r w:rsidRPr="00556EE2">
              <w:t>и</w:t>
            </w:r>
            <w:r w:rsidRPr="00556EE2">
              <w:t xml:space="preserve">страция </w:t>
            </w:r>
            <w:proofErr w:type="spellStart"/>
            <w:r w:rsidRPr="00556EE2">
              <w:t>Балаковского</w:t>
            </w:r>
            <w:proofErr w:type="spellEnd"/>
            <w:r w:rsidRPr="00556EE2">
              <w:t xml:space="preserve"> м</w:t>
            </w:r>
            <w:r w:rsidRPr="00556EE2">
              <w:t>у</w:t>
            </w:r>
            <w:r w:rsidRPr="00556EE2">
              <w:t>ниципального рай</w:t>
            </w:r>
            <w:r w:rsidRPr="00556EE2">
              <w:t>о</w:t>
            </w:r>
            <w:r w:rsidRPr="00556EE2">
              <w:t>на, по 21.04.2019 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64:40:02 01 02:2376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Привлечения </w:t>
            </w:r>
            <w:proofErr w:type="gramStart"/>
            <w:r w:rsidRPr="00556EE2">
              <w:t>бюдже</w:t>
            </w:r>
            <w:r w:rsidRPr="00556EE2">
              <w:t>т</w:t>
            </w:r>
            <w:r w:rsidRPr="00556EE2">
              <w:t>ных</w:t>
            </w:r>
            <w:proofErr w:type="gramEnd"/>
          </w:p>
          <w:p w:rsidR="007576CC" w:rsidRPr="00556EE2" w:rsidRDefault="007576CC" w:rsidP="00556EE2">
            <w:pPr>
              <w:jc w:val="center"/>
            </w:pPr>
            <w:r w:rsidRPr="00556EE2">
              <w:t>средств нет.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 xml:space="preserve">Устройство </w:t>
            </w:r>
            <w:proofErr w:type="spellStart"/>
            <w:r w:rsidRPr="00556EE2">
              <w:t>техподполья</w:t>
            </w:r>
            <w:proofErr w:type="spellEnd"/>
            <w:r w:rsidRPr="00556EE2">
              <w:t xml:space="preserve"> бло</w:t>
            </w:r>
            <w:proofErr w:type="gramStart"/>
            <w:r w:rsidRPr="00556EE2">
              <w:t>к-</w:t>
            </w:r>
            <w:proofErr w:type="gramEnd"/>
            <w:r w:rsidRPr="00556EE2">
              <w:t xml:space="preserve"> секций №1, №2, №3 заве</w:t>
            </w:r>
            <w:r w:rsidRPr="00556EE2">
              <w:t>р</w:t>
            </w:r>
            <w:r w:rsidRPr="00556EE2">
              <w:t>шено.</w:t>
            </w:r>
          </w:p>
        </w:tc>
      </w:tr>
      <w:tr w:rsidR="00556EE2" w:rsidRPr="00556EE2" w:rsidTr="00556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7576CC" w:rsidRPr="00556EE2" w:rsidRDefault="007576CC" w:rsidP="00556EE2">
            <w:pPr>
              <w:jc w:val="center"/>
            </w:pPr>
            <w:r w:rsidRPr="00556EE2">
              <w:t>14</w:t>
            </w:r>
          </w:p>
        </w:tc>
        <w:tc>
          <w:tcPr>
            <w:tcW w:w="4678" w:type="dxa"/>
          </w:tcPr>
          <w:p w:rsidR="007576CC" w:rsidRPr="00556EE2" w:rsidRDefault="007576CC" w:rsidP="00556EE2">
            <w:pPr>
              <w:jc w:val="center"/>
            </w:pPr>
            <w:r w:rsidRPr="00556EE2">
              <w:t>Застройка микрорайона №21 в г. Балак</w:t>
            </w:r>
            <w:r w:rsidRPr="00556EE2">
              <w:t>о</w:t>
            </w:r>
            <w:r w:rsidRPr="00556EE2">
              <w:t>во саратовской области (1-я очеред</w:t>
            </w:r>
            <w:proofErr w:type="gramStart"/>
            <w:r w:rsidRPr="00556EE2">
              <w:t>ь-</w:t>
            </w:r>
            <w:proofErr w:type="gramEnd"/>
            <w:r w:rsidRPr="00556EE2">
              <w:t xml:space="preserve"> ж</w:t>
            </w:r>
            <w:r w:rsidRPr="00556EE2">
              <w:t>и</w:t>
            </w:r>
            <w:r w:rsidRPr="00556EE2">
              <w:t>лой дом №5), расположенный по адресу: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Саратовская область, г. Балаково, напр</w:t>
            </w:r>
            <w:r w:rsidRPr="00556EE2">
              <w:t>о</w:t>
            </w:r>
            <w:r w:rsidRPr="00556EE2">
              <w:t xml:space="preserve">тив 10- </w:t>
            </w:r>
            <w:proofErr w:type="spellStart"/>
            <w:r w:rsidRPr="00556EE2">
              <w:t>го</w:t>
            </w:r>
            <w:proofErr w:type="spellEnd"/>
            <w:r w:rsidRPr="00556EE2">
              <w:t xml:space="preserve"> микрорайона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jc w:val="center"/>
            </w:pPr>
            <w:r w:rsidRPr="00556EE2">
              <w:t>Общая пл</w:t>
            </w:r>
            <w:r w:rsidRPr="00556EE2">
              <w:t>о</w:t>
            </w:r>
            <w:r w:rsidRPr="00556EE2">
              <w:t xml:space="preserve">щадь: 10909,5 </w:t>
            </w:r>
            <w:proofErr w:type="spellStart"/>
            <w:r w:rsidRPr="00556EE2">
              <w:t>м</w:t>
            </w:r>
            <w:proofErr w:type="gramStart"/>
            <w:r w:rsidRPr="00556EE2">
              <w:t>.к</w:t>
            </w:r>
            <w:proofErr w:type="gramEnd"/>
            <w:r w:rsidRPr="00556EE2">
              <w:t>в</w:t>
            </w:r>
            <w:proofErr w:type="spellEnd"/>
            <w:r w:rsidRPr="00556EE2">
              <w:t xml:space="preserve">; площадь застройки 1205,55 </w:t>
            </w:r>
            <w:proofErr w:type="spellStart"/>
            <w:r w:rsidRPr="00556EE2">
              <w:t>м.кв</w:t>
            </w:r>
            <w:proofErr w:type="spellEnd"/>
            <w:r w:rsidRPr="00556EE2">
              <w:t>;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12 этажей</w:t>
            </w:r>
          </w:p>
          <w:p w:rsidR="007576CC" w:rsidRPr="00556EE2" w:rsidRDefault="007576CC" w:rsidP="00556EE2">
            <w:pPr>
              <w:jc w:val="center"/>
            </w:pPr>
          </w:p>
        </w:tc>
        <w:tc>
          <w:tcPr>
            <w:tcW w:w="2268" w:type="dxa"/>
          </w:tcPr>
          <w:p w:rsidR="007576CC" w:rsidRPr="00556EE2" w:rsidRDefault="007576CC" w:rsidP="00556EE2">
            <w:pPr>
              <w:jc w:val="center"/>
            </w:pPr>
            <w:r w:rsidRPr="00556EE2">
              <w:t>Общество с огр</w:t>
            </w:r>
            <w:r w:rsidRPr="00556EE2">
              <w:t>а</w:t>
            </w:r>
            <w:r w:rsidRPr="00556EE2">
              <w:t>ниченной отве</w:t>
            </w:r>
            <w:r w:rsidRPr="00556EE2">
              <w:t>т</w:t>
            </w:r>
            <w:r w:rsidRPr="00556EE2">
              <w:t>ственностью «Д</w:t>
            </w:r>
            <w:r w:rsidRPr="00556EE2">
              <w:t>и</w:t>
            </w:r>
            <w:r w:rsidRPr="00556EE2">
              <w:t>рекция капитальн</w:t>
            </w:r>
            <w:r w:rsidRPr="00556EE2">
              <w:t>о</w:t>
            </w:r>
            <w:r w:rsidRPr="00556EE2">
              <w:t>го строител</w:t>
            </w:r>
            <w:r w:rsidRPr="00556EE2">
              <w:t>ь</w:t>
            </w:r>
            <w:r w:rsidRPr="00556EE2">
              <w:t>ства» (ООО «Д</w:t>
            </w:r>
            <w:r w:rsidRPr="00556EE2">
              <w:t>и</w:t>
            </w:r>
            <w:r w:rsidRPr="00556EE2">
              <w:t>рекция капитального стр</w:t>
            </w:r>
            <w:r w:rsidRPr="00556EE2">
              <w:t>о</w:t>
            </w:r>
            <w:r w:rsidRPr="00556EE2">
              <w:t>ител</w:t>
            </w:r>
            <w:r w:rsidRPr="00556EE2">
              <w:t>ь</w:t>
            </w:r>
            <w:r w:rsidRPr="00556EE2">
              <w:t>ства»)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ИНН 6439092471;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413859, г. Балак</w:t>
            </w:r>
            <w:r w:rsidRPr="00556EE2">
              <w:t>о</w:t>
            </w:r>
            <w:r w:rsidRPr="00556EE2">
              <w:t>во, ул. Ше</w:t>
            </w:r>
            <w:r w:rsidRPr="00556EE2">
              <w:t>в</w:t>
            </w:r>
            <w:r w:rsidRPr="00556EE2">
              <w:t>ченко, д. 24; не привл</w:t>
            </w:r>
            <w:r w:rsidRPr="00556EE2">
              <w:t>е</w:t>
            </w:r>
            <w:r w:rsidRPr="00556EE2">
              <w:t>кался.</w:t>
            </w:r>
          </w:p>
        </w:tc>
        <w:tc>
          <w:tcPr>
            <w:tcW w:w="1276" w:type="dxa"/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9.2017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9.2019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8 пров</w:t>
            </w:r>
            <w:r w:rsidRPr="00556EE2">
              <w:t>е</w:t>
            </w:r>
            <w:r w:rsidRPr="00556EE2">
              <w:t>рок</w:t>
            </w:r>
          </w:p>
        </w:tc>
        <w:tc>
          <w:tcPr>
            <w:tcW w:w="3118" w:type="dxa"/>
          </w:tcPr>
          <w:p w:rsidR="007576CC" w:rsidRPr="00556EE2" w:rsidRDefault="007576CC" w:rsidP="00556EE2">
            <w:pPr>
              <w:jc w:val="center"/>
            </w:pPr>
            <w:r w:rsidRPr="00556EE2">
              <w:t>64-</w:t>
            </w:r>
            <w:r w:rsidRPr="00556EE2">
              <w:rPr>
                <w:lang w:val="en-US"/>
              </w:rPr>
              <w:t>RU</w:t>
            </w:r>
            <w:r w:rsidRPr="00556EE2">
              <w:t>64505101-916/С-2017 от 04.09.2017 Администр</w:t>
            </w:r>
            <w:r w:rsidRPr="00556EE2">
              <w:t>а</w:t>
            </w:r>
            <w:r w:rsidRPr="00556EE2">
              <w:t xml:space="preserve">ция </w:t>
            </w:r>
            <w:proofErr w:type="spellStart"/>
            <w:r w:rsidRPr="00556EE2">
              <w:t>Балаковского</w:t>
            </w:r>
            <w:proofErr w:type="spellEnd"/>
            <w:r w:rsidRPr="00556EE2">
              <w:t xml:space="preserve"> муниц</w:t>
            </w:r>
            <w:r w:rsidRPr="00556EE2">
              <w:t>и</w:t>
            </w:r>
            <w:r w:rsidRPr="00556EE2">
              <w:t>пального района,  до 04.09.2019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64:05:010503:92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Привлечения </w:t>
            </w:r>
            <w:proofErr w:type="gramStart"/>
            <w:r w:rsidRPr="00556EE2">
              <w:t>бюдже</w:t>
            </w:r>
            <w:r w:rsidRPr="00556EE2">
              <w:t>т</w:t>
            </w:r>
            <w:r w:rsidRPr="00556EE2">
              <w:t>ных</w:t>
            </w:r>
            <w:proofErr w:type="gramEnd"/>
          </w:p>
          <w:p w:rsidR="007576CC" w:rsidRPr="00556EE2" w:rsidRDefault="007576CC" w:rsidP="00556EE2">
            <w:pPr>
              <w:jc w:val="center"/>
            </w:pPr>
            <w:r w:rsidRPr="00556EE2">
              <w:t>средств нет.</w:t>
            </w:r>
          </w:p>
        </w:tc>
        <w:tc>
          <w:tcPr>
            <w:tcW w:w="1701" w:type="dxa"/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Извещение о начале стро</w:t>
            </w:r>
            <w:r w:rsidRPr="00556EE2">
              <w:t>и</w:t>
            </w:r>
            <w:r w:rsidRPr="00556EE2">
              <w:t>тел</w:t>
            </w:r>
            <w:r w:rsidRPr="00556EE2">
              <w:t>ь</w:t>
            </w:r>
            <w:r w:rsidRPr="00556EE2">
              <w:t>ства.</w:t>
            </w:r>
          </w:p>
        </w:tc>
      </w:tr>
    </w:tbl>
    <w:p w:rsidR="007576CC" w:rsidRPr="00556EE2" w:rsidRDefault="007576CC" w:rsidP="00556EE2">
      <w:pPr>
        <w:jc w:val="center"/>
      </w:pPr>
    </w:p>
    <w:p w:rsidR="007576CC" w:rsidRPr="00556EE2" w:rsidRDefault="007576CC" w:rsidP="00556EE2">
      <w:pPr>
        <w:jc w:val="center"/>
      </w:pPr>
    </w:p>
    <w:p w:rsidR="007576CC" w:rsidRPr="00556EE2" w:rsidRDefault="007576CC" w:rsidP="00556EE2">
      <w:pPr>
        <w:jc w:val="center"/>
        <w:rPr>
          <w:b/>
        </w:rPr>
      </w:pPr>
      <w:r w:rsidRPr="00556EE2">
        <w:rPr>
          <w:b/>
        </w:rPr>
        <w:t xml:space="preserve">ОБЪЕКТЫ </w:t>
      </w:r>
      <w:proofErr w:type="gramStart"/>
      <w:r w:rsidRPr="00556EE2">
        <w:rPr>
          <w:b/>
        </w:rPr>
        <w:t>СОЦИАЛЬНОГО-КУЛЬТУРНОГО</w:t>
      </w:r>
      <w:proofErr w:type="gramEnd"/>
      <w:r w:rsidRPr="00556EE2">
        <w:rPr>
          <w:b/>
        </w:rPr>
        <w:t>, БЫТОВОГО И ПРОИЗВОДСТВЕННОГО НАЗНАЧЕНИЯ</w:t>
      </w:r>
    </w:p>
    <w:p w:rsidR="007576CC" w:rsidRPr="00556EE2" w:rsidRDefault="00556EE2" w:rsidP="00556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7576CC" w:rsidRPr="00556EE2">
        <w:rPr>
          <w:b/>
          <w:sz w:val="28"/>
          <w:szCs w:val="28"/>
        </w:rPr>
        <w:t>Балаковского</w:t>
      </w:r>
      <w:proofErr w:type="spellEnd"/>
      <w:r w:rsidR="007576CC" w:rsidRPr="00556EE2">
        <w:rPr>
          <w:b/>
          <w:sz w:val="28"/>
          <w:szCs w:val="28"/>
        </w:rPr>
        <w:t xml:space="preserve">, Пугачевского, </w:t>
      </w:r>
      <w:proofErr w:type="spellStart"/>
      <w:r w:rsidR="007576CC" w:rsidRPr="00556EE2">
        <w:rPr>
          <w:b/>
          <w:sz w:val="28"/>
          <w:szCs w:val="28"/>
        </w:rPr>
        <w:t>Краснопартизанского</w:t>
      </w:r>
      <w:proofErr w:type="spellEnd"/>
      <w:r w:rsidR="007576CC" w:rsidRPr="00556EE2">
        <w:rPr>
          <w:b/>
          <w:sz w:val="28"/>
          <w:szCs w:val="28"/>
        </w:rPr>
        <w:t xml:space="preserve">, </w:t>
      </w:r>
      <w:proofErr w:type="spellStart"/>
      <w:r w:rsidR="007576CC" w:rsidRPr="00556EE2">
        <w:rPr>
          <w:b/>
          <w:sz w:val="28"/>
          <w:szCs w:val="28"/>
        </w:rPr>
        <w:t>Вольского</w:t>
      </w:r>
      <w:proofErr w:type="spellEnd"/>
      <w:r w:rsidR="007576CC" w:rsidRPr="00556EE2">
        <w:rPr>
          <w:b/>
          <w:sz w:val="28"/>
          <w:szCs w:val="28"/>
        </w:rPr>
        <w:t xml:space="preserve">, </w:t>
      </w:r>
      <w:proofErr w:type="spellStart"/>
      <w:r w:rsidR="007576CC" w:rsidRPr="00556EE2">
        <w:rPr>
          <w:b/>
          <w:sz w:val="28"/>
          <w:szCs w:val="28"/>
        </w:rPr>
        <w:t>Хвалынского</w:t>
      </w:r>
      <w:proofErr w:type="spellEnd"/>
      <w:r w:rsidR="007576CC" w:rsidRPr="00556EE2">
        <w:rPr>
          <w:b/>
          <w:sz w:val="28"/>
          <w:szCs w:val="28"/>
        </w:rPr>
        <w:t>, Духовницко</w:t>
      </w:r>
      <w:r>
        <w:rPr>
          <w:b/>
          <w:sz w:val="28"/>
          <w:szCs w:val="28"/>
        </w:rPr>
        <w:t xml:space="preserve">го районов Саратовской области </w:t>
      </w:r>
      <w:r w:rsidR="001E31FB">
        <w:rPr>
          <w:b/>
          <w:sz w:val="28"/>
          <w:szCs w:val="28"/>
        </w:rPr>
        <w:t>(</w:t>
      </w:r>
      <w:proofErr w:type="spellStart"/>
      <w:r w:rsidR="001E31FB">
        <w:rPr>
          <w:b/>
          <w:sz w:val="28"/>
          <w:szCs w:val="28"/>
        </w:rPr>
        <w:t>Чепрасова</w:t>
      </w:r>
      <w:proofErr w:type="spellEnd"/>
      <w:r w:rsidR="001E31FB">
        <w:rPr>
          <w:b/>
          <w:sz w:val="28"/>
          <w:szCs w:val="28"/>
        </w:rPr>
        <w:t xml:space="preserve"> Е.В.)</w:t>
      </w:r>
    </w:p>
    <w:p w:rsidR="007576CC" w:rsidRPr="00556EE2" w:rsidRDefault="007576CC" w:rsidP="00556EE2">
      <w:pPr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399"/>
        <w:gridCol w:w="1984"/>
        <w:gridCol w:w="2124"/>
        <w:gridCol w:w="1136"/>
        <w:gridCol w:w="2835"/>
        <w:gridCol w:w="2268"/>
      </w:tblGrid>
      <w:tr w:rsidR="00556EE2" w:rsidRPr="00556EE2" w:rsidTr="00556EE2">
        <w:trPr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proofErr w:type="gramStart"/>
            <w:r w:rsidRPr="00556EE2">
              <w:t>п</w:t>
            </w:r>
            <w:proofErr w:type="gramEnd"/>
            <w:r w:rsidRPr="00556EE2">
              <w:t>/п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C" w:rsidRPr="00556EE2" w:rsidRDefault="007576CC" w:rsidP="00556EE2">
            <w:pPr>
              <w:ind w:left="-57" w:right="-57"/>
              <w:jc w:val="center"/>
            </w:pPr>
            <w:r w:rsidRPr="00556EE2"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C" w:rsidRPr="00556EE2" w:rsidRDefault="007576CC" w:rsidP="00556EE2">
            <w:pPr>
              <w:ind w:left="-57" w:right="-57"/>
              <w:jc w:val="center"/>
            </w:pPr>
            <w:proofErr w:type="gramStart"/>
            <w:r w:rsidRPr="00556EE2">
              <w:rPr>
                <w:sz w:val="22"/>
                <w:szCs w:val="22"/>
              </w:rPr>
              <w:t>Технико-экономические показатели (о</w:t>
            </w:r>
            <w:r w:rsidRPr="00556EE2">
              <w:rPr>
                <w:sz w:val="22"/>
                <w:szCs w:val="22"/>
              </w:rPr>
              <w:t>б</w:t>
            </w:r>
            <w:r w:rsidRPr="00556EE2">
              <w:rPr>
                <w:sz w:val="22"/>
                <w:szCs w:val="22"/>
              </w:rPr>
              <w:t>щая</w:t>
            </w:r>
            <w:proofErr w:type="gramEnd"/>
          </w:p>
          <w:p w:rsidR="007576CC" w:rsidRPr="00556EE2" w:rsidRDefault="007576CC" w:rsidP="00556EE2">
            <w:pPr>
              <w:ind w:left="-57" w:right="-57"/>
              <w:jc w:val="center"/>
            </w:pPr>
            <w:r w:rsidRPr="00556EE2">
              <w:rPr>
                <w:sz w:val="22"/>
                <w:szCs w:val="22"/>
              </w:rPr>
              <w:t>площадь,</w:t>
            </w:r>
          </w:p>
          <w:p w:rsidR="007576CC" w:rsidRPr="00556EE2" w:rsidRDefault="007576CC" w:rsidP="00556EE2">
            <w:pPr>
              <w:ind w:left="-57" w:right="-57"/>
              <w:jc w:val="center"/>
            </w:pPr>
            <w:r w:rsidRPr="00556EE2">
              <w:rPr>
                <w:sz w:val="22"/>
                <w:szCs w:val="22"/>
              </w:rPr>
              <w:t>протяженность, производител</w:t>
            </w:r>
            <w:r w:rsidRPr="00556EE2">
              <w:rPr>
                <w:sz w:val="22"/>
                <w:szCs w:val="22"/>
              </w:rPr>
              <w:t>ь</w:t>
            </w:r>
            <w:r w:rsidRPr="00556EE2">
              <w:rPr>
                <w:sz w:val="22"/>
                <w:szCs w:val="22"/>
              </w:rPr>
              <w:t>ность и т.д.)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C" w:rsidRPr="00556EE2" w:rsidRDefault="007576CC" w:rsidP="00556EE2">
            <w:pPr>
              <w:ind w:left="-57" w:right="-57"/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Застройщик</w:t>
            </w:r>
          </w:p>
          <w:p w:rsidR="007576CC" w:rsidRPr="00556EE2" w:rsidRDefault="007576CC" w:rsidP="00556EE2">
            <w:pPr>
              <w:ind w:left="-57" w:right="-57"/>
              <w:jc w:val="center"/>
            </w:pPr>
            <w:r w:rsidRPr="00556EE2">
              <w:t>Подрядчик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C" w:rsidRPr="00556EE2" w:rsidRDefault="007576CC" w:rsidP="00556EE2">
            <w:pPr>
              <w:ind w:left="-57" w:right="-57"/>
              <w:jc w:val="center"/>
              <w:rPr>
                <w:u w:val="single"/>
              </w:rPr>
            </w:pPr>
            <w:r w:rsidRPr="00556EE2">
              <w:rPr>
                <w:sz w:val="22"/>
                <w:szCs w:val="22"/>
                <w:u w:val="single"/>
              </w:rPr>
              <w:t>Год нач</w:t>
            </w:r>
            <w:r w:rsidRPr="00556EE2">
              <w:rPr>
                <w:sz w:val="22"/>
                <w:szCs w:val="22"/>
                <w:u w:val="single"/>
              </w:rPr>
              <w:t>а</w:t>
            </w:r>
            <w:r w:rsidRPr="00556EE2">
              <w:rPr>
                <w:sz w:val="22"/>
                <w:szCs w:val="22"/>
                <w:u w:val="single"/>
              </w:rPr>
              <w:t>ла</w:t>
            </w:r>
          </w:p>
          <w:p w:rsidR="007576CC" w:rsidRPr="00556EE2" w:rsidRDefault="007576CC" w:rsidP="00556EE2">
            <w:pPr>
              <w:ind w:left="-57" w:right="-57"/>
              <w:jc w:val="center"/>
              <w:rPr>
                <w:u w:val="single"/>
              </w:rPr>
            </w:pPr>
            <w:r w:rsidRPr="00556EE2">
              <w:rPr>
                <w:sz w:val="22"/>
                <w:szCs w:val="22"/>
                <w:u w:val="single"/>
              </w:rPr>
              <w:t>строител</w:t>
            </w:r>
            <w:r w:rsidRPr="00556EE2">
              <w:rPr>
                <w:sz w:val="22"/>
                <w:szCs w:val="22"/>
                <w:u w:val="single"/>
              </w:rPr>
              <w:t>ь</w:t>
            </w:r>
            <w:r w:rsidRPr="00556EE2">
              <w:rPr>
                <w:sz w:val="22"/>
                <w:szCs w:val="22"/>
                <w:u w:val="single"/>
              </w:rPr>
              <w:t>ства</w:t>
            </w:r>
          </w:p>
          <w:p w:rsidR="007576CC" w:rsidRPr="00556EE2" w:rsidRDefault="007576CC" w:rsidP="00556EE2">
            <w:pPr>
              <w:ind w:left="-57" w:right="-57"/>
              <w:jc w:val="center"/>
            </w:pPr>
            <w:r w:rsidRPr="00556EE2">
              <w:rPr>
                <w:sz w:val="22"/>
                <w:szCs w:val="22"/>
              </w:rPr>
              <w:t>планир</w:t>
            </w:r>
            <w:r w:rsidRPr="00556EE2">
              <w:rPr>
                <w:sz w:val="22"/>
                <w:szCs w:val="22"/>
              </w:rPr>
              <w:t>о</w:t>
            </w:r>
            <w:r w:rsidRPr="00556EE2">
              <w:rPr>
                <w:sz w:val="22"/>
                <w:szCs w:val="22"/>
              </w:rPr>
              <w:t>ванный срок ввода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C" w:rsidRPr="00556EE2" w:rsidRDefault="007576CC" w:rsidP="00556EE2">
            <w:pPr>
              <w:ind w:left="-57" w:right="-57"/>
              <w:jc w:val="center"/>
            </w:pPr>
            <w:r w:rsidRPr="00556EE2">
              <w:t xml:space="preserve">Разрешение </w:t>
            </w:r>
            <w:proofErr w:type="gramStart"/>
            <w:r w:rsidRPr="00556EE2">
              <w:t>на</w:t>
            </w:r>
            <w:proofErr w:type="gramEnd"/>
          </w:p>
          <w:p w:rsidR="007576CC" w:rsidRPr="00556EE2" w:rsidRDefault="007576CC" w:rsidP="00556EE2">
            <w:pPr>
              <w:ind w:left="-57" w:right="-57"/>
              <w:jc w:val="center"/>
            </w:pPr>
            <w:r w:rsidRPr="00556EE2"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C" w:rsidRPr="00556EE2" w:rsidRDefault="007576CC" w:rsidP="00556EE2">
            <w:pPr>
              <w:tabs>
                <w:tab w:val="left" w:pos="3084"/>
              </w:tabs>
              <w:ind w:left="-57" w:right="-57"/>
              <w:jc w:val="center"/>
            </w:pPr>
            <w:r w:rsidRPr="00556EE2">
              <w:t>Состояние стро</w:t>
            </w:r>
            <w:r w:rsidRPr="00556EE2">
              <w:t>и</w:t>
            </w:r>
            <w:r w:rsidRPr="00556EE2">
              <w:t>тельства</w:t>
            </w:r>
          </w:p>
        </w:tc>
      </w:tr>
      <w:tr w:rsidR="00556EE2" w:rsidRPr="00556EE2" w:rsidTr="00556EE2">
        <w:trPr>
          <w:trHeight w:val="18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 xml:space="preserve">Водоснабжение села Натальино </w:t>
            </w:r>
            <w:proofErr w:type="spellStart"/>
            <w:r w:rsidRPr="00556EE2">
              <w:t>Бал</w:t>
            </w:r>
            <w:r w:rsidRPr="00556EE2">
              <w:t>а</w:t>
            </w:r>
            <w:r w:rsidRPr="00556EE2">
              <w:t>ковского</w:t>
            </w:r>
            <w:proofErr w:type="spellEnd"/>
            <w:r w:rsidRPr="00556EE2">
              <w:t xml:space="preserve"> района Саратовской области. Пл</w:t>
            </w:r>
            <w:r w:rsidRPr="00556EE2">
              <w:t>о</w:t>
            </w:r>
            <w:r w:rsidRPr="00556EE2">
              <w:t>щадка водопроводных сооружений в составе: наружный водопровод, по</w:t>
            </w:r>
            <w:r w:rsidRPr="00556EE2">
              <w:t>д</w:t>
            </w:r>
            <w:r w:rsidRPr="00556EE2">
              <w:t>земная насосная станция пожаротуш</w:t>
            </w:r>
            <w:r w:rsidRPr="00556EE2">
              <w:t>е</w:t>
            </w:r>
            <w:r w:rsidRPr="00556EE2">
              <w:t>ния (д</w:t>
            </w:r>
            <w:r w:rsidRPr="00556EE2">
              <w:t>е</w:t>
            </w:r>
            <w:r w:rsidRPr="00556EE2">
              <w:t>ло110).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Протяже</w:t>
            </w:r>
            <w:r w:rsidRPr="00556EE2">
              <w:t>н</w:t>
            </w:r>
            <w:r w:rsidRPr="00556EE2">
              <w:t>ность из полиэтилен</w:t>
            </w:r>
            <w:r w:rsidRPr="00556EE2">
              <w:t>о</w:t>
            </w:r>
            <w:r w:rsidRPr="00556EE2">
              <w:t xml:space="preserve">вых труб 230 </w:t>
            </w:r>
            <w:proofErr w:type="spellStart"/>
            <w:r w:rsidRPr="00556EE2">
              <w:t>п</w:t>
            </w:r>
            <w:proofErr w:type="gramStart"/>
            <w:r w:rsidRPr="00556EE2">
              <w:t>.м</w:t>
            </w:r>
            <w:proofErr w:type="spellEnd"/>
            <w:proofErr w:type="gramEnd"/>
            <w:r w:rsidRPr="00556EE2">
              <w:t>, площадь насосной ста</w:t>
            </w:r>
            <w:r w:rsidRPr="00556EE2">
              <w:t>н</w:t>
            </w:r>
            <w:r w:rsidRPr="00556EE2">
              <w:t xml:space="preserve">ции 35,8 </w:t>
            </w:r>
            <w:proofErr w:type="spellStart"/>
            <w:r w:rsidRPr="00556EE2">
              <w:t>кв.м</w:t>
            </w:r>
            <w:proofErr w:type="spellEnd"/>
            <w:r w:rsidRPr="00556EE2"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 xml:space="preserve">Администрация </w:t>
            </w:r>
            <w:proofErr w:type="spellStart"/>
            <w:r w:rsidRPr="00556EE2">
              <w:rPr>
                <w:u w:val="single"/>
              </w:rPr>
              <w:t>Натальинского</w:t>
            </w:r>
            <w:proofErr w:type="spellEnd"/>
            <w:r w:rsidRPr="00556EE2">
              <w:rPr>
                <w:u w:val="single"/>
              </w:rPr>
              <w:t xml:space="preserve"> МО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ООО «</w:t>
            </w:r>
            <w:proofErr w:type="spellStart"/>
            <w:r w:rsidRPr="00556EE2">
              <w:t>Сарато</w:t>
            </w:r>
            <w:r w:rsidRPr="00556EE2">
              <w:t>в</w:t>
            </w:r>
            <w:r w:rsidRPr="00556EE2">
              <w:t>ГеоСтрой</w:t>
            </w:r>
            <w:proofErr w:type="spellEnd"/>
            <w:r w:rsidRPr="00556EE2"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2012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64505310-101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27.08.12г.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до 31.12.15г.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Строительство приостано</w:t>
            </w:r>
            <w:r w:rsidRPr="00556EE2">
              <w:t>в</w:t>
            </w:r>
            <w:r w:rsidRPr="00556EE2">
              <w:t>лено</w:t>
            </w:r>
          </w:p>
        </w:tc>
      </w:tr>
      <w:tr w:rsidR="00556EE2" w:rsidRPr="00556EE2" w:rsidTr="00556EE2">
        <w:trPr>
          <w:trHeight w:val="2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 xml:space="preserve">Водоснабжение села Натальино, </w:t>
            </w:r>
            <w:proofErr w:type="spellStart"/>
            <w:r w:rsidRPr="00556EE2">
              <w:t>Бал</w:t>
            </w:r>
            <w:r w:rsidRPr="00556EE2">
              <w:t>а</w:t>
            </w:r>
            <w:r w:rsidRPr="00556EE2">
              <w:t>ковского</w:t>
            </w:r>
            <w:proofErr w:type="spellEnd"/>
            <w:r w:rsidRPr="00556EE2">
              <w:t xml:space="preserve"> района, Саратовской обл</w:t>
            </w:r>
            <w:r w:rsidRPr="00556EE2">
              <w:t>а</w:t>
            </w:r>
            <w:r w:rsidRPr="00556EE2">
              <w:t>сти. Площадка водопроводных соор</w:t>
            </w:r>
            <w:r w:rsidRPr="00556EE2">
              <w:t>у</w:t>
            </w:r>
            <w:r w:rsidRPr="00556EE2">
              <w:t>жений в составе: водонапорная башня колонна-3шт, наружный водопровод В-1 от насосной станции пожаротушения до водон</w:t>
            </w:r>
            <w:r w:rsidRPr="00556EE2">
              <w:t>а</w:t>
            </w:r>
            <w:r w:rsidRPr="00556EE2">
              <w:t>порных башен (дело 126).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Высота башни 25 м, емкость башни 160 м3, протяже</w:t>
            </w:r>
            <w:r w:rsidRPr="00556EE2">
              <w:t>н</w:t>
            </w:r>
            <w:r w:rsidRPr="00556EE2">
              <w:t xml:space="preserve">ность 200 </w:t>
            </w:r>
            <w:proofErr w:type="spellStart"/>
            <w:r w:rsidRPr="00556EE2">
              <w:t>п.м</w:t>
            </w:r>
            <w:proofErr w:type="spellEnd"/>
            <w:r w:rsidRPr="00556EE2"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 xml:space="preserve">Администрация </w:t>
            </w:r>
            <w:proofErr w:type="spellStart"/>
            <w:r w:rsidRPr="00556EE2">
              <w:rPr>
                <w:u w:val="single"/>
              </w:rPr>
              <w:t>Натальинского</w:t>
            </w:r>
            <w:proofErr w:type="spellEnd"/>
            <w:r w:rsidRPr="00556EE2">
              <w:rPr>
                <w:u w:val="single"/>
              </w:rPr>
              <w:t xml:space="preserve"> МО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ООО «Архите</w:t>
            </w:r>
            <w:r w:rsidRPr="00556EE2">
              <w:t>к</w:t>
            </w:r>
            <w:r w:rsidRPr="00556EE2">
              <w:t>тоника»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2013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64505310-117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23.04.13г.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до 01.06.15г.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Строительство приостано</w:t>
            </w:r>
            <w:r w:rsidRPr="00556EE2">
              <w:t>в</w:t>
            </w:r>
            <w:r w:rsidRPr="00556EE2">
              <w:t>лено</w:t>
            </w:r>
          </w:p>
        </w:tc>
      </w:tr>
      <w:tr w:rsidR="00556EE2" w:rsidRPr="00556EE2" w:rsidTr="00556EE2">
        <w:trPr>
          <w:trHeight w:val="1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Уличные сети водопровода расшир</w:t>
            </w:r>
            <w:r w:rsidRPr="00556EE2">
              <w:t>е</w:t>
            </w:r>
            <w:r w:rsidRPr="00556EE2">
              <w:t xml:space="preserve">ния села Натальино, </w:t>
            </w:r>
            <w:proofErr w:type="spellStart"/>
            <w:r w:rsidRPr="00556EE2">
              <w:t>Балаковский</w:t>
            </w:r>
            <w:proofErr w:type="spellEnd"/>
            <w:r w:rsidRPr="00556EE2">
              <w:t xml:space="preserve"> район, Саратовская область (дело 132).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 xml:space="preserve">38886 </w:t>
            </w:r>
            <w:proofErr w:type="spellStart"/>
            <w:r w:rsidRPr="00556EE2">
              <w:t>п</w:t>
            </w:r>
            <w:proofErr w:type="gramStart"/>
            <w:r w:rsidRPr="00556EE2">
              <w:t>.м</w:t>
            </w:r>
            <w:proofErr w:type="spellEnd"/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 xml:space="preserve">Администрация </w:t>
            </w:r>
            <w:proofErr w:type="spellStart"/>
            <w:r w:rsidRPr="00556EE2">
              <w:rPr>
                <w:u w:val="single"/>
              </w:rPr>
              <w:t>Натальинского</w:t>
            </w:r>
            <w:proofErr w:type="spellEnd"/>
            <w:r w:rsidRPr="00556EE2">
              <w:rPr>
                <w:u w:val="single"/>
              </w:rPr>
              <w:t xml:space="preserve"> МО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ООО «</w:t>
            </w:r>
            <w:proofErr w:type="spellStart"/>
            <w:r w:rsidRPr="00556EE2">
              <w:t>Сарс</w:t>
            </w:r>
            <w:r w:rsidRPr="00556EE2">
              <w:t>е</w:t>
            </w:r>
            <w:r w:rsidRPr="00556EE2">
              <w:t>льводстрой</w:t>
            </w:r>
            <w:proofErr w:type="spellEnd"/>
            <w:r w:rsidRPr="00556EE2"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2013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64505310-125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06.09.13г.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до 31.12.15г.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Монтаж трубопр</w:t>
            </w:r>
            <w:r w:rsidRPr="00556EE2">
              <w:t>о</w:t>
            </w:r>
            <w:r w:rsidRPr="00556EE2">
              <w:t xml:space="preserve">вода, </w:t>
            </w:r>
            <w:proofErr w:type="gramStart"/>
            <w:r w:rsidRPr="00556EE2">
              <w:t>железобето</w:t>
            </w:r>
            <w:r w:rsidRPr="00556EE2">
              <w:t>н</w:t>
            </w:r>
            <w:r w:rsidRPr="00556EE2">
              <w:t>ных</w:t>
            </w:r>
            <w:proofErr w:type="gramEnd"/>
            <w:r w:rsidRPr="00556EE2">
              <w:t xml:space="preserve"> колодце Стр</w:t>
            </w:r>
            <w:r w:rsidRPr="00556EE2">
              <w:t>о</w:t>
            </w:r>
            <w:r w:rsidRPr="00556EE2">
              <w:t>ительство приост</w:t>
            </w:r>
            <w:r w:rsidRPr="00556EE2">
              <w:t>а</w:t>
            </w:r>
            <w:r w:rsidRPr="00556EE2">
              <w:t>новлено.</w:t>
            </w:r>
          </w:p>
        </w:tc>
      </w:tr>
      <w:tr w:rsidR="00556EE2" w:rsidRPr="00556EE2" w:rsidTr="00556EE2">
        <w:trPr>
          <w:trHeight w:val="9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Строительство Маслоэкстракционного завода мощностью 1800 тонн/сутки н</w:t>
            </w:r>
            <w:proofErr w:type="gramStart"/>
            <w:r w:rsidRPr="00556EE2">
              <w:t>а ООО</w:t>
            </w:r>
            <w:proofErr w:type="gramEnd"/>
            <w:r w:rsidRPr="00556EE2">
              <w:t xml:space="preserve"> «Волжский терминал» в районе поселка </w:t>
            </w:r>
            <w:proofErr w:type="spellStart"/>
            <w:r w:rsidRPr="00556EE2">
              <w:t>Затонский</w:t>
            </w:r>
            <w:proofErr w:type="spellEnd"/>
            <w:r w:rsidRPr="00556EE2">
              <w:t xml:space="preserve">, </w:t>
            </w:r>
            <w:proofErr w:type="spellStart"/>
            <w:r w:rsidRPr="00556EE2">
              <w:t>Подсосенское</w:t>
            </w:r>
            <w:proofErr w:type="spellEnd"/>
            <w:r w:rsidRPr="00556EE2">
              <w:t xml:space="preserve"> МО, </w:t>
            </w:r>
            <w:proofErr w:type="spellStart"/>
            <w:r w:rsidRPr="00556EE2">
              <w:lastRenderedPageBreak/>
              <w:t>Балаковском</w:t>
            </w:r>
            <w:proofErr w:type="spellEnd"/>
            <w:r w:rsidRPr="00556EE2">
              <w:t xml:space="preserve"> районе Саратовской обл</w:t>
            </w:r>
            <w:r w:rsidRPr="00556EE2">
              <w:t>а</w:t>
            </w:r>
            <w:r w:rsidRPr="00556EE2">
              <w:t>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lastRenderedPageBreak/>
              <w:t>1800 т/</w:t>
            </w:r>
            <w:proofErr w:type="spellStart"/>
            <w:r w:rsidRPr="00556EE2">
              <w:t>сут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ООО «Волжский терминал»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ЗАО «Геотехн</w:t>
            </w:r>
            <w:r w:rsidRPr="00556EE2">
              <w:t>и</w:t>
            </w:r>
            <w:r w:rsidRPr="00556EE2">
              <w:t>ка-С»</w:t>
            </w:r>
          </w:p>
          <w:p w:rsidR="007576CC" w:rsidRPr="00556EE2" w:rsidRDefault="007576CC" w:rsidP="00556EE2">
            <w:pPr>
              <w:jc w:val="center"/>
            </w:pPr>
            <w:r w:rsidRPr="00556EE2">
              <w:lastRenderedPageBreak/>
              <w:t>ООО «</w:t>
            </w:r>
            <w:proofErr w:type="spellStart"/>
            <w:r w:rsidRPr="00556EE2">
              <w:t>Резцофф</w:t>
            </w:r>
            <w:proofErr w:type="spellEnd"/>
            <w:r w:rsidRPr="00556EE2"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lastRenderedPageBreak/>
              <w:t>2013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>64505316-1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18.02.13г.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до 31.12.15г., </w:t>
            </w:r>
            <w:r w:rsidRPr="00556EE2">
              <w:lastRenderedPageBreak/>
              <w:t>64:05:011303:7, 64:05:01 13 03:0004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lastRenderedPageBreak/>
              <w:t>2-я очередь стро</w:t>
            </w:r>
            <w:r w:rsidRPr="00556EE2">
              <w:t>и</w:t>
            </w:r>
            <w:r w:rsidRPr="00556EE2">
              <w:t>тельства - админ</w:t>
            </w:r>
            <w:r w:rsidRPr="00556EE2">
              <w:t>и</w:t>
            </w:r>
            <w:r w:rsidRPr="00556EE2">
              <w:t xml:space="preserve">стративно-бытовой корпус – монтаж </w:t>
            </w:r>
            <w:proofErr w:type="spellStart"/>
            <w:r w:rsidRPr="00556EE2">
              <w:lastRenderedPageBreak/>
              <w:t>ограждающихко</w:t>
            </w:r>
            <w:r w:rsidRPr="00556EE2">
              <w:t>н</w:t>
            </w:r>
            <w:r w:rsidRPr="00556EE2">
              <w:t>струкциий</w:t>
            </w:r>
            <w:proofErr w:type="spellEnd"/>
            <w:r w:rsidRPr="00556EE2">
              <w:t>. Стро</w:t>
            </w:r>
            <w:r w:rsidRPr="00556EE2">
              <w:t>и</w:t>
            </w:r>
            <w:r w:rsidRPr="00556EE2">
              <w:t>тельство приост</w:t>
            </w:r>
            <w:r w:rsidRPr="00556EE2">
              <w:t>а</w:t>
            </w:r>
            <w:r w:rsidRPr="00556EE2">
              <w:t>новлено.</w:t>
            </w:r>
          </w:p>
        </w:tc>
      </w:tr>
      <w:tr w:rsidR="00556EE2" w:rsidRPr="00556EE2" w:rsidTr="00556EE2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lastRenderedPageBreak/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 xml:space="preserve">Торговое </w:t>
            </w:r>
            <w:proofErr w:type="spellStart"/>
            <w:r w:rsidRPr="00556EE2">
              <w:t>здание</w:t>
            </w:r>
            <w:proofErr w:type="gramStart"/>
            <w:r w:rsidRPr="00556EE2">
              <w:t>,р</w:t>
            </w:r>
            <w:proofErr w:type="gramEnd"/>
            <w:r w:rsidRPr="00556EE2">
              <w:t>асположенное</w:t>
            </w:r>
            <w:proofErr w:type="spellEnd"/>
            <w:r w:rsidRPr="00556EE2">
              <w:t xml:space="preserve"> по а</w:t>
            </w:r>
            <w:r w:rsidRPr="00556EE2">
              <w:t>д</w:t>
            </w:r>
            <w:r w:rsidRPr="00556EE2">
              <w:t>ресу: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Саратовская область, </w:t>
            </w:r>
            <w:proofErr w:type="spellStart"/>
            <w:r w:rsidRPr="00556EE2">
              <w:t>Балаковский</w:t>
            </w:r>
            <w:proofErr w:type="spellEnd"/>
            <w:r w:rsidRPr="00556EE2">
              <w:t xml:space="preserve"> ра</w:t>
            </w:r>
            <w:r w:rsidRPr="00556EE2">
              <w:t>й</w:t>
            </w:r>
            <w:r w:rsidRPr="00556EE2">
              <w:t>он, г. Балаково, ул. Саратовское шоссе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Общая пл</w:t>
            </w:r>
            <w:r w:rsidRPr="00556EE2">
              <w:t>о</w:t>
            </w:r>
            <w:r w:rsidRPr="00556EE2">
              <w:t xml:space="preserve">щадь: 4693,8 </w:t>
            </w:r>
            <w:proofErr w:type="spellStart"/>
            <w:r w:rsidRPr="00556EE2">
              <w:t>м</w:t>
            </w:r>
            <w:proofErr w:type="gramStart"/>
            <w:r w:rsidRPr="00556EE2">
              <w:t>.к</w:t>
            </w:r>
            <w:proofErr w:type="gramEnd"/>
            <w:r w:rsidRPr="00556EE2">
              <w:t>в</w:t>
            </w:r>
            <w:proofErr w:type="spellEnd"/>
            <w:r w:rsidRPr="00556EE2">
              <w:t xml:space="preserve">; </w:t>
            </w:r>
            <w:proofErr w:type="spellStart"/>
            <w:r w:rsidRPr="00556EE2">
              <w:t>прощадь</w:t>
            </w:r>
            <w:proofErr w:type="spellEnd"/>
            <w:r w:rsidRPr="00556EE2">
              <w:t xml:space="preserve"> з</w:t>
            </w:r>
            <w:r w:rsidRPr="00556EE2">
              <w:t>а</w:t>
            </w:r>
            <w:r w:rsidRPr="00556EE2">
              <w:t xml:space="preserve">стройки: 4874,17 </w:t>
            </w:r>
            <w:proofErr w:type="spellStart"/>
            <w:r w:rsidRPr="00556EE2">
              <w:t>м.кв</w:t>
            </w:r>
            <w:proofErr w:type="spellEnd"/>
            <w:r w:rsidRPr="00556EE2">
              <w:t>;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1 этаж</w:t>
            </w:r>
          </w:p>
          <w:p w:rsidR="007576CC" w:rsidRPr="00556EE2" w:rsidRDefault="007576CC" w:rsidP="00556EE2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proofErr w:type="spellStart"/>
            <w:r w:rsidRPr="00556EE2">
              <w:t>Закваскин</w:t>
            </w:r>
            <w:proofErr w:type="spellEnd"/>
            <w:r w:rsidRPr="00556EE2">
              <w:t xml:space="preserve"> Юрий Андреевич, не привлекался.</w:t>
            </w:r>
          </w:p>
          <w:p w:rsidR="007576CC" w:rsidRPr="00556EE2" w:rsidRDefault="007576CC" w:rsidP="00556EE2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9.2014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2.2017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8 пров</w:t>
            </w:r>
            <w:r w:rsidRPr="00556EE2">
              <w:t>е</w:t>
            </w:r>
            <w:r w:rsidRPr="00556EE2">
              <w:t>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64505000-262/С-14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03.09.14г. админ</w:t>
            </w:r>
            <w:r w:rsidRPr="00556EE2">
              <w:t>и</w:t>
            </w:r>
            <w:r w:rsidRPr="00556EE2">
              <w:t xml:space="preserve">страция </w:t>
            </w:r>
            <w:proofErr w:type="spellStart"/>
            <w:r w:rsidRPr="00556EE2">
              <w:t>Балаковского</w:t>
            </w:r>
            <w:proofErr w:type="spellEnd"/>
            <w:r w:rsidRPr="00556EE2">
              <w:t xml:space="preserve"> муниципального рай</w:t>
            </w:r>
            <w:r w:rsidRPr="00556EE2">
              <w:t>о</w:t>
            </w:r>
            <w:r w:rsidRPr="00556EE2">
              <w:t>на,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до 03.02.17г.,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64:05:01 05 03:85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Привлечения бюдже</w:t>
            </w:r>
            <w:r w:rsidRPr="00556EE2">
              <w:t>т</w:t>
            </w:r>
            <w:r w:rsidRPr="00556EE2">
              <w:t>ных средств 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Строительство приостано</w:t>
            </w:r>
            <w:r w:rsidRPr="00556EE2">
              <w:t>в</w:t>
            </w:r>
            <w:r w:rsidRPr="00556EE2">
              <w:t>лено.</w:t>
            </w:r>
          </w:p>
        </w:tc>
      </w:tr>
      <w:tr w:rsidR="00556EE2" w:rsidRPr="00556EE2" w:rsidTr="00556EE2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Корпус гостевого типа №2,</w:t>
            </w:r>
          </w:p>
          <w:p w:rsidR="007576CC" w:rsidRPr="00556EE2" w:rsidRDefault="007576CC" w:rsidP="00556EE2">
            <w:pPr>
              <w:jc w:val="center"/>
            </w:pPr>
            <w:proofErr w:type="spellStart"/>
            <w:r w:rsidRPr="00556EE2">
              <w:t>г</w:t>
            </w:r>
            <w:proofErr w:type="gramStart"/>
            <w:r w:rsidRPr="00556EE2">
              <w:t>.Б</w:t>
            </w:r>
            <w:proofErr w:type="gramEnd"/>
            <w:r w:rsidRPr="00556EE2">
              <w:t>алаково</w:t>
            </w:r>
            <w:proofErr w:type="spellEnd"/>
            <w:r w:rsidRPr="00556EE2">
              <w:t xml:space="preserve">, </w:t>
            </w:r>
            <w:proofErr w:type="spellStart"/>
            <w:r w:rsidRPr="00556EE2">
              <w:t>ул.Набережная</w:t>
            </w:r>
            <w:proofErr w:type="spellEnd"/>
            <w:r w:rsidRPr="00556EE2">
              <w:t xml:space="preserve"> Леонова, 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smartTag w:uri="urn:schemas-microsoft-com:office:smarttags" w:element="metricconverter">
              <w:smartTagPr>
                <w:attr w:name="ProductID" w:val="1128,14 м2"/>
              </w:smartTagPr>
              <w:r w:rsidRPr="00556EE2">
                <w:t>1128,14 м</w:t>
              </w:r>
              <w:proofErr w:type="gramStart"/>
              <w:r w:rsidRPr="00556EE2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ОАО «Концерн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Росэнергоатом»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ЗАО «ИНЭСС»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64505000-271/С-14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16.09.14г.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до 26.10.17 г., 64:40:02 01 15:0056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Итоговая проверка.</w:t>
            </w:r>
          </w:p>
        </w:tc>
      </w:tr>
      <w:tr w:rsidR="00556EE2" w:rsidRPr="00556EE2" w:rsidTr="00556EE2">
        <w:trPr>
          <w:trHeight w:val="2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Корпус гостевого типа №3,</w:t>
            </w:r>
          </w:p>
          <w:p w:rsidR="007576CC" w:rsidRPr="00556EE2" w:rsidRDefault="007576CC" w:rsidP="00556EE2">
            <w:pPr>
              <w:jc w:val="center"/>
            </w:pPr>
            <w:proofErr w:type="spellStart"/>
            <w:r w:rsidRPr="00556EE2">
              <w:t>г</w:t>
            </w:r>
            <w:proofErr w:type="gramStart"/>
            <w:r w:rsidRPr="00556EE2">
              <w:t>.Б</w:t>
            </w:r>
            <w:proofErr w:type="gramEnd"/>
            <w:r w:rsidRPr="00556EE2">
              <w:t>алаково</w:t>
            </w:r>
            <w:proofErr w:type="spellEnd"/>
            <w:r w:rsidRPr="00556EE2">
              <w:t xml:space="preserve">, </w:t>
            </w:r>
            <w:proofErr w:type="spellStart"/>
            <w:r w:rsidRPr="00556EE2">
              <w:t>ул.Набережная</w:t>
            </w:r>
            <w:proofErr w:type="spellEnd"/>
            <w:r w:rsidRPr="00556EE2">
              <w:t xml:space="preserve"> Леонова, 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smartTag w:uri="urn:schemas-microsoft-com:office:smarttags" w:element="metricconverter">
              <w:smartTagPr>
                <w:attr w:name="ProductID" w:val="1128,14 м2"/>
              </w:smartTagPr>
              <w:r w:rsidRPr="00556EE2">
                <w:t>1128,14 м</w:t>
              </w:r>
              <w:proofErr w:type="gramStart"/>
              <w:r w:rsidRPr="00556EE2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ОАО «Концерн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Росэнергоатом»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ЗАО «ИНЭСС»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64505000-272/С-14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16.09.14г.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до 26.10.17г., 64:40:02 01 15:0056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Итоговая проверка.</w:t>
            </w:r>
          </w:p>
        </w:tc>
      </w:tr>
      <w:tr w:rsidR="00556EE2" w:rsidRPr="00556EE2" w:rsidTr="00556EE2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 xml:space="preserve">Строительство системы водоснабжения </w:t>
            </w:r>
            <w:proofErr w:type="gramStart"/>
            <w:r w:rsidRPr="00556EE2">
              <w:t>в</w:t>
            </w:r>
            <w:proofErr w:type="gramEnd"/>
            <w:r w:rsidRPr="00556EE2">
              <w:t xml:space="preserve"> с. Кормежка,</w:t>
            </w:r>
          </w:p>
          <w:p w:rsidR="007576CC" w:rsidRPr="00556EE2" w:rsidRDefault="007576CC" w:rsidP="00556EE2">
            <w:pPr>
              <w:jc w:val="center"/>
            </w:pPr>
            <w:proofErr w:type="spellStart"/>
            <w:r w:rsidRPr="00556EE2">
              <w:t>Балаковский</w:t>
            </w:r>
            <w:proofErr w:type="spellEnd"/>
            <w:r w:rsidRPr="00556EE2">
              <w:t xml:space="preserve"> район.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smartTag w:uri="urn:schemas-microsoft-com:office:smarttags" w:element="metricconverter">
              <w:smartTagPr>
                <w:attr w:name="ProductID" w:val="12008 м"/>
              </w:smartTagPr>
              <w:r w:rsidRPr="00556EE2">
                <w:t>12008 м</w:t>
              </w:r>
            </w:smartTag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Администрация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proofErr w:type="spellStart"/>
            <w:r w:rsidRPr="00556EE2">
              <w:rPr>
                <w:u w:val="single"/>
              </w:rPr>
              <w:t>Кормежского</w:t>
            </w:r>
            <w:proofErr w:type="spellEnd"/>
            <w:r w:rsidRPr="00556EE2">
              <w:rPr>
                <w:u w:val="single"/>
              </w:rPr>
              <w:t xml:space="preserve"> МО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ООО «</w:t>
            </w:r>
            <w:proofErr w:type="spellStart"/>
            <w:r w:rsidRPr="00556EE2">
              <w:t>Алькор</w:t>
            </w:r>
            <w:proofErr w:type="spellEnd"/>
            <w:r w:rsidRPr="00556EE2"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64505000-306/С-14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12.11.14г.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до 31.12.16г.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Монтаж трубопр</w:t>
            </w:r>
            <w:r w:rsidRPr="00556EE2">
              <w:t>о</w:t>
            </w:r>
            <w:r w:rsidRPr="00556EE2">
              <w:t>вода, железобето</w:t>
            </w:r>
            <w:r w:rsidRPr="00556EE2">
              <w:t>н</w:t>
            </w:r>
            <w:r w:rsidRPr="00556EE2">
              <w:t>ных колодцев. Строительство приост</w:t>
            </w:r>
            <w:r w:rsidRPr="00556EE2">
              <w:t>а</w:t>
            </w:r>
            <w:r w:rsidRPr="00556EE2">
              <w:t>новлено.</w:t>
            </w:r>
          </w:p>
        </w:tc>
      </w:tr>
      <w:tr w:rsidR="00556EE2" w:rsidRPr="00556EE2" w:rsidTr="00556EE2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9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 xml:space="preserve">Водоснабжение села </w:t>
            </w:r>
            <w:proofErr w:type="spellStart"/>
            <w:r w:rsidRPr="00556EE2">
              <w:t>Подсосенки</w:t>
            </w:r>
            <w:proofErr w:type="spellEnd"/>
            <w:r w:rsidRPr="00556EE2">
              <w:t>,</w:t>
            </w:r>
          </w:p>
          <w:p w:rsidR="007576CC" w:rsidRPr="00556EE2" w:rsidRDefault="007576CC" w:rsidP="00556EE2">
            <w:pPr>
              <w:jc w:val="center"/>
            </w:pPr>
            <w:proofErr w:type="spellStart"/>
            <w:r w:rsidRPr="00556EE2">
              <w:t>Балаковский</w:t>
            </w:r>
            <w:proofErr w:type="spellEnd"/>
            <w:r w:rsidRPr="00556EE2">
              <w:t xml:space="preserve"> район, Саратовской обл</w:t>
            </w:r>
            <w:r w:rsidRPr="00556EE2">
              <w:t>а</w:t>
            </w:r>
            <w:r w:rsidRPr="00556EE2">
              <w:t>ст</w:t>
            </w:r>
            <w:proofErr w:type="gramStart"/>
            <w:r w:rsidRPr="00556EE2">
              <w:t>и-</w:t>
            </w:r>
            <w:proofErr w:type="gramEnd"/>
            <w:r w:rsidRPr="00556EE2">
              <w:t xml:space="preserve"> уличные сети (2207 </w:t>
            </w:r>
            <w:proofErr w:type="spellStart"/>
            <w:r w:rsidRPr="00556EE2">
              <w:t>п.м</w:t>
            </w:r>
            <w:proofErr w:type="spellEnd"/>
            <w:r w:rsidRPr="00556EE2">
              <w:t>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smartTag w:uri="urn:schemas-microsoft-com:office:smarttags" w:element="metricconverter">
              <w:smartTagPr>
                <w:attr w:name="ProductID" w:val="2207 м"/>
              </w:smartTagPr>
              <w:r w:rsidRPr="00556EE2">
                <w:t>2207 м</w:t>
              </w:r>
            </w:smartTag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Администрация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proofErr w:type="spellStart"/>
            <w:r w:rsidRPr="00556EE2">
              <w:rPr>
                <w:u w:val="single"/>
              </w:rPr>
              <w:t>Натальинского</w:t>
            </w:r>
            <w:proofErr w:type="spellEnd"/>
            <w:r w:rsidRPr="00556EE2">
              <w:rPr>
                <w:u w:val="single"/>
              </w:rPr>
              <w:t xml:space="preserve"> МО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ООО «</w:t>
            </w:r>
            <w:proofErr w:type="spellStart"/>
            <w:r w:rsidRPr="00556EE2">
              <w:t>РойСтрой</w:t>
            </w:r>
            <w:proofErr w:type="spellEnd"/>
            <w:r w:rsidRPr="00556EE2"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64505319-67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11.11.14г.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до 31.12.15г.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Монтаж трубопр</w:t>
            </w:r>
            <w:r w:rsidRPr="00556EE2">
              <w:t>о</w:t>
            </w:r>
            <w:r w:rsidRPr="00556EE2">
              <w:t>вода. Строител</w:t>
            </w:r>
            <w:r w:rsidRPr="00556EE2">
              <w:t>ь</w:t>
            </w:r>
            <w:r w:rsidRPr="00556EE2">
              <w:t>ство приостановл</w:t>
            </w:r>
            <w:r w:rsidRPr="00556EE2">
              <w:t>е</w:t>
            </w:r>
            <w:r w:rsidRPr="00556EE2">
              <w:t>но.</w:t>
            </w:r>
          </w:p>
        </w:tc>
      </w:tr>
      <w:tr w:rsidR="00556EE2" w:rsidRPr="00556EE2" w:rsidTr="00556EE2">
        <w:trPr>
          <w:trHeight w:val="2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proofErr w:type="gramStart"/>
            <w:r w:rsidRPr="00556EE2">
              <w:t xml:space="preserve">Площадка водопроводных сооружений (водоснабжение поселка </w:t>
            </w:r>
            <w:proofErr w:type="spellStart"/>
            <w:r w:rsidRPr="00556EE2">
              <w:t>Головано</w:t>
            </w:r>
            <w:r w:rsidRPr="00556EE2">
              <w:t>в</w:t>
            </w:r>
            <w:r w:rsidRPr="00556EE2">
              <w:lastRenderedPageBreak/>
              <w:t>ский</w:t>
            </w:r>
            <w:proofErr w:type="spellEnd"/>
            <w:r w:rsidRPr="00556EE2">
              <w:t>,</w:t>
            </w:r>
            <w:proofErr w:type="gramEnd"/>
          </w:p>
          <w:p w:rsidR="007576CC" w:rsidRPr="00556EE2" w:rsidRDefault="007576CC" w:rsidP="00556EE2">
            <w:pPr>
              <w:jc w:val="center"/>
            </w:pPr>
            <w:proofErr w:type="spellStart"/>
            <w:proofErr w:type="gramStart"/>
            <w:r w:rsidRPr="00556EE2">
              <w:t>Балаковский</w:t>
            </w:r>
            <w:proofErr w:type="spellEnd"/>
            <w:r w:rsidRPr="00556EE2">
              <w:t xml:space="preserve"> район)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smartTag w:uri="urn:schemas-microsoft-com:office:smarttags" w:element="metricconverter">
              <w:smartTagPr>
                <w:attr w:name="ProductID" w:val="725 м"/>
              </w:smartTagPr>
              <w:r w:rsidRPr="00556EE2">
                <w:lastRenderedPageBreak/>
                <w:t>725 м</w:t>
              </w:r>
            </w:smartTag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Администрация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proofErr w:type="spellStart"/>
            <w:r w:rsidRPr="00556EE2">
              <w:rPr>
                <w:u w:val="single"/>
              </w:rPr>
              <w:t>Натальинского</w:t>
            </w:r>
            <w:proofErr w:type="spellEnd"/>
            <w:r w:rsidRPr="00556EE2">
              <w:rPr>
                <w:u w:val="single"/>
              </w:rPr>
              <w:t xml:space="preserve"> </w:t>
            </w:r>
            <w:r w:rsidRPr="00556EE2">
              <w:rPr>
                <w:u w:val="single"/>
              </w:rPr>
              <w:lastRenderedPageBreak/>
              <w:t>МО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ООО «</w:t>
            </w:r>
            <w:proofErr w:type="spellStart"/>
            <w:r w:rsidRPr="00556EE2">
              <w:t>Сарс</w:t>
            </w:r>
            <w:r w:rsidRPr="00556EE2">
              <w:t>е</w:t>
            </w:r>
            <w:r w:rsidRPr="00556EE2">
              <w:t>льводстрой</w:t>
            </w:r>
            <w:proofErr w:type="spellEnd"/>
            <w:r w:rsidRPr="00556EE2"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lastRenderedPageBreak/>
              <w:t>2014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64505319-68</w:t>
            </w:r>
          </w:p>
          <w:p w:rsidR="007576CC" w:rsidRPr="00556EE2" w:rsidRDefault="007576CC" w:rsidP="00556EE2">
            <w:pPr>
              <w:jc w:val="center"/>
            </w:pPr>
            <w:r w:rsidRPr="00556EE2">
              <w:lastRenderedPageBreak/>
              <w:t>от 11.11.14г.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до 31.12.15г.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lastRenderedPageBreak/>
              <w:t>Монтаж трубопр</w:t>
            </w:r>
            <w:r w:rsidRPr="00556EE2">
              <w:t>о</w:t>
            </w:r>
            <w:r w:rsidRPr="00556EE2">
              <w:t>вода, железобето</w:t>
            </w:r>
            <w:r w:rsidRPr="00556EE2">
              <w:t>н</w:t>
            </w:r>
            <w:r w:rsidRPr="00556EE2">
              <w:lastRenderedPageBreak/>
              <w:t>ных колодцев Строительство приост</w:t>
            </w:r>
            <w:r w:rsidRPr="00556EE2">
              <w:t>а</w:t>
            </w:r>
            <w:r w:rsidRPr="00556EE2">
              <w:t>новлено.</w:t>
            </w:r>
          </w:p>
        </w:tc>
      </w:tr>
      <w:tr w:rsidR="00556EE2" w:rsidRPr="00556EE2" w:rsidTr="00556EE2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lastRenderedPageBreak/>
              <w:t>11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 xml:space="preserve">Водоснабжение п. </w:t>
            </w:r>
            <w:proofErr w:type="spellStart"/>
            <w:r w:rsidRPr="00556EE2">
              <w:t>Зато</w:t>
            </w:r>
            <w:r w:rsidRPr="00556EE2">
              <w:t>н</w:t>
            </w:r>
            <w:r w:rsidRPr="00556EE2">
              <w:t>ский</w:t>
            </w:r>
            <w:proofErr w:type="gramStart"/>
            <w:r w:rsidRPr="00556EE2">
              <w:t>,Н</w:t>
            </w:r>
            <w:proofErr w:type="gramEnd"/>
            <w:r w:rsidRPr="00556EE2">
              <w:t>атальинского</w:t>
            </w:r>
            <w:proofErr w:type="spellEnd"/>
            <w:r w:rsidRPr="00556EE2">
              <w:t xml:space="preserve"> МО,</w:t>
            </w:r>
          </w:p>
          <w:p w:rsidR="007576CC" w:rsidRPr="00556EE2" w:rsidRDefault="007576CC" w:rsidP="00556EE2">
            <w:pPr>
              <w:jc w:val="center"/>
            </w:pPr>
            <w:proofErr w:type="spellStart"/>
            <w:r w:rsidRPr="00556EE2">
              <w:t>Балаковский</w:t>
            </w:r>
            <w:proofErr w:type="spellEnd"/>
            <w:r w:rsidRPr="00556EE2">
              <w:t xml:space="preserve"> район.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smartTag w:uri="urn:schemas-microsoft-com:office:smarttags" w:element="metricconverter">
              <w:smartTagPr>
                <w:attr w:name="ProductID" w:val="1495 м"/>
              </w:smartTagPr>
              <w:r w:rsidRPr="00556EE2">
                <w:t>1495 м</w:t>
              </w:r>
            </w:smartTag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Администрация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proofErr w:type="spellStart"/>
            <w:r w:rsidRPr="00556EE2">
              <w:rPr>
                <w:u w:val="single"/>
              </w:rPr>
              <w:t>Натальинского</w:t>
            </w:r>
            <w:proofErr w:type="spellEnd"/>
            <w:r w:rsidRPr="00556EE2">
              <w:rPr>
                <w:u w:val="single"/>
              </w:rPr>
              <w:t xml:space="preserve"> МО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ООО «</w:t>
            </w:r>
            <w:proofErr w:type="spellStart"/>
            <w:r w:rsidRPr="00556EE2">
              <w:t>Сарс</w:t>
            </w:r>
            <w:r w:rsidRPr="00556EE2">
              <w:t>е</w:t>
            </w:r>
            <w:r w:rsidRPr="00556EE2">
              <w:t>льводстрой</w:t>
            </w:r>
            <w:proofErr w:type="spellEnd"/>
            <w:r w:rsidRPr="00556EE2"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64505319-71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11.11.14г.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до 31.12.15г.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Монтаж трубопр</w:t>
            </w:r>
            <w:r w:rsidRPr="00556EE2">
              <w:t>о</w:t>
            </w:r>
            <w:r w:rsidRPr="00556EE2">
              <w:t>вода, железобето</w:t>
            </w:r>
            <w:r w:rsidRPr="00556EE2">
              <w:t>н</w:t>
            </w:r>
            <w:r w:rsidRPr="00556EE2">
              <w:t>ных колодцев. Строительство приост</w:t>
            </w:r>
            <w:r w:rsidRPr="00556EE2">
              <w:t>а</w:t>
            </w:r>
            <w:r w:rsidRPr="00556EE2">
              <w:t>новлено.</w:t>
            </w:r>
          </w:p>
        </w:tc>
      </w:tr>
      <w:tr w:rsidR="00556EE2" w:rsidRPr="00556EE2" w:rsidTr="00556EE2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12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 xml:space="preserve">Водоснабжение с. </w:t>
            </w:r>
            <w:proofErr w:type="spellStart"/>
            <w:r w:rsidRPr="00556EE2">
              <w:t>Николевка</w:t>
            </w:r>
            <w:proofErr w:type="spellEnd"/>
            <w:r w:rsidRPr="00556EE2">
              <w:t xml:space="preserve">, </w:t>
            </w:r>
            <w:proofErr w:type="spellStart"/>
            <w:r w:rsidRPr="00556EE2">
              <w:t>Натал</w:t>
            </w:r>
            <w:r w:rsidRPr="00556EE2">
              <w:t>ь</w:t>
            </w:r>
            <w:r w:rsidRPr="00556EE2">
              <w:t>инского</w:t>
            </w:r>
            <w:proofErr w:type="spellEnd"/>
            <w:r w:rsidRPr="00556EE2">
              <w:t xml:space="preserve"> МО,</w:t>
            </w:r>
          </w:p>
          <w:p w:rsidR="007576CC" w:rsidRPr="00556EE2" w:rsidRDefault="007576CC" w:rsidP="00556EE2">
            <w:pPr>
              <w:jc w:val="center"/>
            </w:pPr>
            <w:proofErr w:type="spellStart"/>
            <w:r w:rsidRPr="00556EE2">
              <w:t>Балаковский</w:t>
            </w:r>
            <w:proofErr w:type="spellEnd"/>
            <w:r w:rsidRPr="00556EE2"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smartTag w:uri="urn:schemas-microsoft-com:office:smarttags" w:element="metricconverter">
              <w:smartTagPr>
                <w:attr w:name="ProductID" w:val="9607 м"/>
              </w:smartTagPr>
              <w:r w:rsidRPr="00556EE2">
                <w:t>9607 м</w:t>
              </w:r>
            </w:smartTag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Администрация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proofErr w:type="spellStart"/>
            <w:r w:rsidRPr="00556EE2">
              <w:rPr>
                <w:u w:val="single"/>
              </w:rPr>
              <w:t>Натальинского</w:t>
            </w:r>
            <w:proofErr w:type="spellEnd"/>
            <w:r w:rsidRPr="00556EE2">
              <w:rPr>
                <w:u w:val="single"/>
              </w:rPr>
              <w:t xml:space="preserve"> МО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ООО «</w:t>
            </w:r>
            <w:proofErr w:type="spellStart"/>
            <w:r w:rsidRPr="00556EE2">
              <w:t>Сарс</w:t>
            </w:r>
            <w:r w:rsidRPr="00556EE2">
              <w:t>е</w:t>
            </w:r>
            <w:r w:rsidRPr="00556EE2">
              <w:t>льводстрой</w:t>
            </w:r>
            <w:proofErr w:type="spellEnd"/>
            <w:r w:rsidRPr="00556EE2"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64505319-70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11.11.14г.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до 31.12.15г.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Монтаж трубопр</w:t>
            </w:r>
            <w:r w:rsidRPr="00556EE2">
              <w:t>о</w:t>
            </w:r>
            <w:r w:rsidRPr="00556EE2">
              <w:t>вода, железобето</w:t>
            </w:r>
            <w:r w:rsidRPr="00556EE2">
              <w:t>н</w:t>
            </w:r>
            <w:r w:rsidRPr="00556EE2">
              <w:t>ных колодцев. Строительство приост</w:t>
            </w:r>
            <w:r w:rsidRPr="00556EE2">
              <w:t>а</w:t>
            </w:r>
            <w:r w:rsidRPr="00556EE2">
              <w:t>новлено.</w:t>
            </w:r>
          </w:p>
        </w:tc>
      </w:tr>
      <w:tr w:rsidR="00556EE2" w:rsidRPr="00556EE2" w:rsidTr="00556EE2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13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Сушильн</w:t>
            </w:r>
            <w:proofErr w:type="gramStart"/>
            <w:r w:rsidRPr="00556EE2">
              <w:t>о-</w:t>
            </w:r>
            <w:proofErr w:type="gramEnd"/>
            <w:r w:rsidRPr="00556EE2">
              <w:t xml:space="preserve"> сортировочный комплекс производительностью 20 </w:t>
            </w:r>
            <w:proofErr w:type="spellStart"/>
            <w:r w:rsidRPr="00556EE2">
              <w:t>тн</w:t>
            </w:r>
            <w:proofErr w:type="spellEnd"/>
            <w:r w:rsidRPr="00556EE2">
              <w:t>/час, Сар</w:t>
            </w:r>
            <w:r w:rsidRPr="00556EE2">
              <w:t>а</w:t>
            </w:r>
            <w:r w:rsidRPr="00556EE2">
              <w:t xml:space="preserve">товская область, </w:t>
            </w:r>
            <w:proofErr w:type="spellStart"/>
            <w:r w:rsidRPr="00556EE2">
              <w:t>Краснопартизанский</w:t>
            </w:r>
            <w:proofErr w:type="spellEnd"/>
            <w:r w:rsidRPr="00556EE2">
              <w:t xml:space="preserve"> район, с. Толстовка.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 xml:space="preserve">20 </w:t>
            </w:r>
            <w:proofErr w:type="spellStart"/>
            <w:r w:rsidRPr="00556EE2">
              <w:t>тн</w:t>
            </w:r>
            <w:proofErr w:type="spellEnd"/>
            <w:r w:rsidRPr="00556EE2">
              <w:t>/час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ООО «ТД и</w:t>
            </w:r>
            <w:proofErr w:type="gramStart"/>
            <w:r w:rsidRPr="00556EE2">
              <w:rPr>
                <w:u w:val="single"/>
              </w:rPr>
              <w:t xml:space="preserve"> К</w:t>
            </w:r>
            <w:proofErr w:type="gramEnd"/>
            <w:r w:rsidRPr="00556EE2">
              <w:rPr>
                <w:u w:val="single"/>
              </w:rPr>
              <w:t>»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ООО СК «</w:t>
            </w:r>
            <w:proofErr w:type="spellStart"/>
            <w:r w:rsidRPr="00556EE2">
              <w:t>Петк</w:t>
            </w:r>
            <w:r w:rsidRPr="00556EE2">
              <w:t>у</w:t>
            </w:r>
            <w:r w:rsidRPr="00556EE2">
              <w:t>сУрал</w:t>
            </w:r>
            <w:proofErr w:type="spellEnd"/>
            <w:r w:rsidRPr="00556EE2"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2013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>64518000-11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30.08.2013г.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по 30.08.2016г., 64:18:040201:916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Выдано заключ</w:t>
            </w:r>
            <w:r w:rsidRPr="00556EE2">
              <w:t>е</w:t>
            </w:r>
            <w:r w:rsidRPr="00556EE2">
              <w:t>ние №41/14 о соо</w:t>
            </w:r>
            <w:r w:rsidRPr="00556EE2">
              <w:t>т</w:t>
            </w:r>
            <w:r w:rsidRPr="00556EE2">
              <w:t>ветствии построе</w:t>
            </w:r>
            <w:r w:rsidRPr="00556EE2">
              <w:t>н</w:t>
            </w:r>
            <w:r w:rsidRPr="00556EE2">
              <w:t>ного объекта кап</w:t>
            </w:r>
            <w:r w:rsidRPr="00556EE2">
              <w:t>и</w:t>
            </w:r>
            <w:r w:rsidRPr="00556EE2">
              <w:t>тального стро</w:t>
            </w:r>
            <w:r w:rsidRPr="00556EE2">
              <w:t>и</w:t>
            </w:r>
            <w:r w:rsidRPr="00556EE2">
              <w:t>тельства требов</w:t>
            </w:r>
            <w:r w:rsidRPr="00556EE2">
              <w:t>а</w:t>
            </w:r>
            <w:r w:rsidRPr="00556EE2">
              <w:t>ниям техн</w:t>
            </w:r>
            <w:r w:rsidRPr="00556EE2">
              <w:t>и</w:t>
            </w:r>
            <w:r w:rsidRPr="00556EE2">
              <w:t>ческих регламентов на 1 этап сушильн</w:t>
            </w:r>
            <w:proofErr w:type="gramStart"/>
            <w:r w:rsidRPr="00556EE2">
              <w:t>о-</w:t>
            </w:r>
            <w:proofErr w:type="gramEnd"/>
            <w:r w:rsidRPr="00556EE2">
              <w:t xml:space="preserve"> сортировочного комплекса. Изв</w:t>
            </w:r>
            <w:r w:rsidRPr="00556EE2">
              <w:t>е</w:t>
            </w:r>
            <w:r w:rsidRPr="00556EE2">
              <w:t>щение о начале строительства 2 этапа не предста</w:t>
            </w:r>
            <w:r w:rsidRPr="00556EE2">
              <w:t>в</w:t>
            </w:r>
            <w:r w:rsidRPr="00556EE2">
              <w:t>лено.</w:t>
            </w:r>
          </w:p>
        </w:tc>
      </w:tr>
      <w:tr w:rsidR="00556EE2" w:rsidRPr="00556EE2" w:rsidTr="00556EE2">
        <w:trPr>
          <w:trHeight w:val="6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14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Часть незавершенного строительством отдельно стоящего 4-х этажного неж</w:t>
            </w:r>
            <w:r w:rsidRPr="00556EE2">
              <w:t>и</w:t>
            </w:r>
            <w:r w:rsidRPr="00556EE2">
              <w:t>лого  здания профилактория БАЭС по тит</w:t>
            </w:r>
            <w:r w:rsidRPr="00556EE2">
              <w:t>у</w:t>
            </w:r>
            <w:r w:rsidRPr="00556EE2">
              <w:t xml:space="preserve">лу объекта «Расширение санатория-профилактория </w:t>
            </w:r>
            <w:proofErr w:type="spellStart"/>
            <w:r w:rsidRPr="00556EE2">
              <w:t>Балаковской</w:t>
            </w:r>
            <w:proofErr w:type="spellEnd"/>
            <w:r w:rsidRPr="00556EE2">
              <w:t xml:space="preserve"> АЭС», расположенного по адресу:</w:t>
            </w:r>
          </w:p>
          <w:p w:rsidR="007576CC" w:rsidRPr="00556EE2" w:rsidRDefault="007576CC" w:rsidP="00556EE2">
            <w:pPr>
              <w:jc w:val="center"/>
            </w:pPr>
            <w:r w:rsidRPr="00556EE2">
              <w:lastRenderedPageBreak/>
              <w:t>Саратовская область,</w:t>
            </w:r>
          </w:p>
          <w:p w:rsidR="007576CC" w:rsidRPr="00556EE2" w:rsidRDefault="007576CC" w:rsidP="00556EE2">
            <w:pPr>
              <w:jc w:val="center"/>
            </w:pPr>
            <w:proofErr w:type="spellStart"/>
            <w:r w:rsidRPr="00556EE2">
              <w:t>Балаковский</w:t>
            </w:r>
            <w:proofErr w:type="spellEnd"/>
            <w:r w:rsidRPr="00556EE2">
              <w:t xml:space="preserve"> муниципальный район, </w:t>
            </w:r>
            <w:proofErr w:type="spellStart"/>
            <w:r w:rsidRPr="00556EE2">
              <w:t>г</w:t>
            </w:r>
            <w:proofErr w:type="gramStart"/>
            <w:r w:rsidRPr="00556EE2">
              <w:t>.Б</w:t>
            </w:r>
            <w:proofErr w:type="gramEnd"/>
            <w:r w:rsidRPr="00556EE2">
              <w:t>алаково</w:t>
            </w:r>
            <w:proofErr w:type="spellEnd"/>
            <w:r w:rsidRPr="00556EE2">
              <w:t>, ул. Набережная Леонова, д.90.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lastRenderedPageBreak/>
              <w:t>Общая пл</w:t>
            </w:r>
            <w:r w:rsidRPr="00556EE2">
              <w:t>о</w:t>
            </w:r>
            <w:r w:rsidRPr="00556EE2">
              <w:t xml:space="preserve">щадь: 6511,17 </w:t>
            </w:r>
            <w:proofErr w:type="spellStart"/>
            <w:r w:rsidRPr="00556EE2">
              <w:t>м</w:t>
            </w:r>
            <w:proofErr w:type="gramStart"/>
            <w:r w:rsidRPr="00556EE2">
              <w:t>.к</w:t>
            </w:r>
            <w:proofErr w:type="gramEnd"/>
            <w:r w:rsidRPr="00556EE2">
              <w:t>в</w:t>
            </w:r>
            <w:proofErr w:type="spellEnd"/>
            <w:r w:rsidRPr="00556EE2">
              <w:t>;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2-4 этажа</w:t>
            </w:r>
          </w:p>
          <w:p w:rsidR="007576CC" w:rsidRPr="00556EE2" w:rsidRDefault="007576CC" w:rsidP="00556EE2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Открытое акци</w:t>
            </w:r>
            <w:r w:rsidRPr="00556EE2">
              <w:t>о</w:t>
            </w:r>
            <w:r w:rsidRPr="00556EE2">
              <w:t>нерное общ</w:t>
            </w:r>
            <w:r w:rsidRPr="00556EE2">
              <w:t>е</w:t>
            </w:r>
            <w:r w:rsidRPr="00556EE2">
              <w:t>ство «Концерн Ро</w:t>
            </w:r>
            <w:r w:rsidRPr="00556EE2">
              <w:t>с</w:t>
            </w:r>
            <w:r w:rsidRPr="00556EE2">
              <w:t>энергоатом»</w:t>
            </w:r>
            <w:r w:rsidRPr="00556EE2">
              <w:rPr>
                <w:u w:val="single"/>
              </w:rPr>
              <w:t xml:space="preserve"> </w:t>
            </w:r>
            <w:r w:rsidRPr="00556EE2">
              <w:t>(ОАО «Концерн Росэне</w:t>
            </w:r>
            <w:r w:rsidRPr="00556EE2">
              <w:t>р</w:t>
            </w:r>
            <w:r w:rsidRPr="00556EE2">
              <w:t>гоатом»)</w:t>
            </w:r>
          </w:p>
          <w:p w:rsidR="007576CC" w:rsidRPr="00556EE2" w:rsidRDefault="007576CC" w:rsidP="00556EE2">
            <w:pPr>
              <w:jc w:val="center"/>
            </w:pPr>
            <w:r w:rsidRPr="00556EE2">
              <w:lastRenderedPageBreak/>
              <w:t>ИНН 7721632827, 109507, г. Москва, ул. Фе</w:t>
            </w:r>
            <w:r w:rsidRPr="00556EE2">
              <w:t>р</w:t>
            </w:r>
            <w:r w:rsidRPr="00556EE2">
              <w:t>ганская, д. 25;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Не привлекался.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lastRenderedPageBreak/>
              <w:t>12.2014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10.2018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 пров</w:t>
            </w:r>
            <w:r w:rsidRPr="00556EE2">
              <w:t>е</w:t>
            </w:r>
            <w:r w:rsidRPr="00556EE2">
              <w:t>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Разрешение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№</w:t>
            </w:r>
            <w:r w:rsidRPr="00556EE2">
              <w:rPr>
                <w:lang w:val="en-US"/>
              </w:rPr>
              <w:t>RU</w:t>
            </w:r>
            <w:r w:rsidRPr="00556EE2">
              <w:t xml:space="preserve"> 64505000-318/С-14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01.12.14г. Админ</w:t>
            </w:r>
            <w:r w:rsidRPr="00556EE2">
              <w:t>и</w:t>
            </w:r>
            <w:r w:rsidRPr="00556EE2">
              <w:t xml:space="preserve">страция </w:t>
            </w:r>
            <w:proofErr w:type="spellStart"/>
            <w:r w:rsidRPr="00556EE2">
              <w:t>Балаковского</w:t>
            </w:r>
            <w:proofErr w:type="spellEnd"/>
            <w:r w:rsidRPr="00556EE2">
              <w:t xml:space="preserve"> мун</w:t>
            </w:r>
            <w:r w:rsidRPr="00556EE2">
              <w:t>и</w:t>
            </w:r>
            <w:r w:rsidRPr="00556EE2">
              <w:t>ципального района,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до 26.10.18г., </w:t>
            </w:r>
            <w:r w:rsidRPr="00556EE2">
              <w:lastRenderedPageBreak/>
              <w:t>64:40:020115:47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Привлечение бюдже</w:t>
            </w:r>
            <w:r w:rsidRPr="00556EE2">
              <w:t>т</w:t>
            </w:r>
            <w:r w:rsidRPr="00556EE2">
              <w:t>ных средств 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lastRenderedPageBreak/>
              <w:t>Устройство кровли заве</w:t>
            </w:r>
            <w:r w:rsidRPr="00556EE2">
              <w:t>р</w:t>
            </w:r>
            <w:r w:rsidRPr="00556EE2">
              <w:t>шено.</w:t>
            </w:r>
          </w:p>
        </w:tc>
      </w:tr>
      <w:tr w:rsidR="00556EE2" w:rsidRPr="00556EE2" w:rsidTr="00556EE2">
        <w:trPr>
          <w:trHeight w:val="5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lastRenderedPageBreak/>
              <w:t>15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Спортивн</w:t>
            </w:r>
            <w:proofErr w:type="gramStart"/>
            <w:r w:rsidRPr="00556EE2">
              <w:t>о-</w:t>
            </w:r>
            <w:proofErr w:type="gramEnd"/>
            <w:r w:rsidRPr="00556EE2">
              <w:t xml:space="preserve"> оздоровительный комплекс, г. Шиханы, ул. Рыбакова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5695,76 м</w:t>
            </w:r>
            <w:proofErr w:type="gramStart"/>
            <w:r w:rsidRPr="00556EE2">
              <w:t>2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 xml:space="preserve">Администрация ЗАТО </w:t>
            </w:r>
            <w:proofErr w:type="spellStart"/>
            <w:r w:rsidRPr="00556EE2">
              <w:rPr>
                <w:u w:val="single"/>
              </w:rPr>
              <w:t>г</w:t>
            </w:r>
            <w:proofErr w:type="gramStart"/>
            <w:r w:rsidRPr="00556EE2">
              <w:rPr>
                <w:u w:val="single"/>
              </w:rPr>
              <w:t>.Ш</w:t>
            </w:r>
            <w:proofErr w:type="gramEnd"/>
            <w:r w:rsidRPr="00556EE2">
              <w:rPr>
                <w:u w:val="single"/>
              </w:rPr>
              <w:t>иханы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2003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№4 от 01.07.2003 по 29.04.2019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Ведется устройство кровли.</w:t>
            </w:r>
          </w:p>
        </w:tc>
      </w:tr>
      <w:tr w:rsidR="00556EE2" w:rsidRPr="00556EE2" w:rsidTr="00556EE2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16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 xml:space="preserve">Завод по производству гидротурбинного оборудования, Саратовская область, </w:t>
            </w:r>
            <w:proofErr w:type="spellStart"/>
            <w:r w:rsidRPr="00556EE2">
              <w:t>Б</w:t>
            </w:r>
            <w:r w:rsidRPr="00556EE2">
              <w:t>а</w:t>
            </w:r>
            <w:r w:rsidRPr="00556EE2">
              <w:t>лаковский</w:t>
            </w:r>
            <w:proofErr w:type="spellEnd"/>
            <w:r w:rsidRPr="00556EE2">
              <w:t xml:space="preserve"> муниципальный район, г. Б</w:t>
            </w:r>
            <w:r w:rsidRPr="00556EE2">
              <w:t>а</w:t>
            </w:r>
            <w:r w:rsidRPr="00556EE2">
              <w:t>лаково, ул. 30 лет Победы, д. 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42182, 19000 м</w:t>
            </w:r>
            <w:proofErr w:type="gramStart"/>
            <w:r w:rsidRPr="00556EE2">
              <w:t>2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ООО «</w:t>
            </w:r>
            <w:proofErr w:type="spellStart"/>
            <w:r w:rsidRPr="00556EE2">
              <w:rPr>
                <w:u w:val="single"/>
              </w:rPr>
              <w:t>ВолгаГи</w:t>
            </w:r>
            <w:r w:rsidRPr="00556EE2">
              <w:rPr>
                <w:u w:val="single"/>
              </w:rPr>
              <w:t>д</w:t>
            </w:r>
            <w:r w:rsidRPr="00556EE2">
              <w:rPr>
                <w:u w:val="single"/>
              </w:rPr>
              <w:t>ро</w:t>
            </w:r>
            <w:proofErr w:type="spellEnd"/>
            <w:r w:rsidRPr="00556EE2">
              <w:rPr>
                <w:u w:val="single"/>
              </w:rPr>
              <w:t>»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ООО НПФ «</w:t>
            </w:r>
            <w:proofErr w:type="spellStart"/>
            <w:r w:rsidRPr="00556EE2">
              <w:rPr>
                <w:u w:val="single"/>
              </w:rPr>
              <w:t>М</w:t>
            </w:r>
            <w:r w:rsidRPr="00556EE2">
              <w:rPr>
                <w:u w:val="single"/>
              </w:rPr>
              <w:t>е</w:t>
            </w:r>
            <w:r w:rsidRPr="00556EE2">
              <w:rPr>
                <w:u w:val="single"/>
              </w:rPr>
              <w:t>таллимпресс</w:t>
            </w:r>
            <w:proofErr w:type="spellEnd"/>
            <w:r w:rsidRPr="00556EE2">
              <w:rPr>
                <w:u w:val="single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2014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rPr>
                <w:lang w:val="en-US"/>
              </w:rPr>
              <w:t>RU</w:t>
            </w:r>
            <w:r w:rsidRPr="00556EE2">
              <w:t>64505000-325/С-14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25.12.2014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по 25.11.2018, 64:40:02 02 14:271, 64:40:02 02 14:316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Завершены работы по устройству ограждающих ко</w:t>
            </w:r>
            <w:r w:rsidRPr="00556EE2">
              <w:t>н</w:t>
            </w:r>
            <w:r w:rsidRPr="00556EE2">
              <w:t>струкций и кровли.</w:t>
            </w:r>
          </w:p>
        </w:tc>
      </w:tr>
      <w:tr w:rsidR="00556EE2" w:rsidRPr="00556EE2" w:rsidTr="00556EE2">
        <w:trPr>
          <w:trHeight w:val="7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17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 xml:space="preserve">Магазин по адресу: ул. </w:t>
            </w:r>
            <w:proofErr w:type="gramStart"/>
            <w:r w:rsidRPr="00556EE2">
              <w:t>Красногварде</w:t>
            </w:r>
            <w:r w:rsidRPr="00556EE2">
              <w:t>й</w:t>
            </w:r>
            <w:r w:rsidRPr="00556EE2">
              <w:t>ская</w:t>
            </w:r>
            <w:proofErr w:type="gramEnd"/>
            <w:r w:rsidRPr="00556EE2">
              <w:t>, 33, в г. Вольске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2949,34 м</w:t>
            </w:r>
            <w:proofErr w:type="gramStart"/>
            <w:r w:rsidRPr="00556EE2">
              <w:t>2</w:t>
            </w:r>
            <w:proofErr w:type="gramEnd"/>
            <w:r w:rsidRPr="00556EE2">
              <w:t>, 4 этажа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proofErr w:type="spellStart"/>
            <w:r w:rsidRPr="00556EE2">
              <w:rPr>
                <w:u w:val="single"/>
              </w:rPr>
              <w:t>Бадалов</w:t>
            </w:r>
            <w:proofErr w:type="spellEnd"/>
            <w:r w:rsidRPr="00556EE2">
              <w:rPr>
                <w:u w:val="single"/>
              </w:rPr>
              <w:t xml:space="preserve"> Р.Ф.О.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ООО «Профит»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2014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rPr>
                <w:lang w:val="en-US"/>
              </w:rPr>
              <w:t>RU</w:t>
            </w:r>
            <w:r w:rsidRPr="00556EE2">
              <w:t>64508101-33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от 07.07.2014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по 08.05.2016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Строительство приостано</w:t>
            </w:r>
            <w:r w:rsidRPr="00556EE2">
              <w:t>в</w:t>
            </w:r>
            <w:r w:rsidRPr="00556EE2">
              <w:t>лено</w:t>
            </w:r>
          </w:p>
        </w:tc>
      </w:tr>
      <w:tr w:rsidR="00556EE2" w:rsidRPr="00556EE2" w:rsidTr="00556EE2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18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Поликлиническое отделение ЦРБ в г. Вольске, Саратовская область, г. Вольск, ул. Львова Роща, №1.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3 этажа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Площадь з</w:t>
            </w:r>
            <w:r w:rsidRPr="00556EE2">
              <w:t>а</w:t>
            </w:r>
            <w:r w:rsidRPr="00556EE2">
              <w:t>стройки 1025,9 м</w:t>
            </w:r>
            <w:proofErr w:type="gramStart"/>
            <w:r w:rsidRPr="00556EE2">
              <w:t>2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Комитет кап</w:t>
            </w:r>
            <w:r w:rsidRPr="00556EE2">
              <w:rPr>
                <w:u w:val="single"/>
              </w:rPr>
              <w:t>и</w:t>
            </w:r>
            <w:r w:rsidRPr="00556EE2">
              <w:rPr>
                <w:u w:val="single"/>
              </w:rPr>
              <w:t>тального стро</w:t>
            </w:r>
            <w:r w:rsidRPr="00556EE2">
              <w:rPr>
                <w:u w:val="single"/>
              </w:rPr>
              <w:t>и</w:t>
            </w:r>
            <w:r w:rsidRPr="00556EE2">
              <w:rPr>
                <w:u w:val="single"/>
              </w:rPr>
              <w:t>тельства  Сар</w:t>
            </w:r>
            <w:r w:rsidRPr="00556EE2">
              <w:rPr>
                <w:u w:val="single"/>
              </w:rPr>
              <w:t>а</w:t>
            </w:r>
            <w:r w:rsidRPr="00556EE2">
              <w:rPr>
                <w:u w:val="single"/>
              </w:rPr>
              <w:t>товской обл</w:t>
            </w:r>
            <w:r w:rsidRPr="00556EE2">
              <w:rPr>
                <w:u w:val="single"/>
              </w:rPr>
              <w:t>а</w:t>
            </w:r>
            <w:r w:rsidRPr="00556EE2">
              <w:rPr>
                <w:u w:val="single"/>
              </w:rPr>
              <w:t>сти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ЗАО «</w:t>
            </w:r>
            <w:proofErr w:type="spellStart"/>
            <w:r w:rsidRPr="00556EE2">
              <w:t>Стройэкс</w:t>
            </w:r>
            <w:proofErr w:type="spellEnd"/>
            <w:r w:rsidRPr="00556EE2"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2008</w:t>
            </w:r>
          </w:p>
          <w:p w:rsidR="007576CC" w:rsidRPr="00556EE2" w:rsidRDefault="007576CC" w:rsidP="00556EE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64-11 от 11.04.2008 по 11.09.2008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Строительство приостано</w:t>
            </w:r>
            <w:r w:rsidRPr="00556EE2">
              <w:t>в</w:t>
            </w:r>
            <w:r w:rsidRPr="00556EE2">
              <w:t>лено.</w:t>
            </w:r>
          </w:p>
        </w:tc>
      </w:tr>
      <w:tr w:rsidR="00556EE2" w:rsidRPr="00556EE2" w:rsidTr="00556EE2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19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 xml:space="preserve">Строительство участка ТС 2Ду100 мм </w:t>
            </w:r>
            <w:r w:rsidRPr="00556EE2">
              <w:rPr>
                <w:lang w:val="en-US"/>
              </w:rPr>
              <w:t>L</w:t>
            </w:r>
            <w:r w:rsidRPr="00556EE2">
              <w:t xml:space="preserve">100м от НО-13 ТМ 2Ду900мм от </w:t>
            </w:r>
            <w:proofErr w:type="spellStart"/>
            <w:r w:rsidRPr="00556EE2">
              <w:t>Бал</w:t>
            </w:r>
            <w:r w:rsidRPr="00556EE2">
              <w:t>а</w:t>
            </w:r>
            <w:r w:rsidRPr="00556EE2">
              <w:t>ковской</w:t>
            </w:r>
            <w:proofErr w:type="spellEnd"/>
            <w:r w:rsidRPr="00556EE2">
              <w:t xml:space="preserve"> ТЭЦ-4 для подключения ООО «Балаков</w:t>
            </w:r>
            <w:proofErr w:type="gramStart"/>
            <w:r w:rsidRPr="00556EE2">
              <w:t>о-</w:t>
            </w:r>
            <w:proofErr w:type="gramEnd"/>
            <w:r w:rsidRPr="00556EE2">
              <w:t xml:space="preserve"> Авто»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906 м</w:t>
            </w:r>
            <w:proofErr w:type="gramStart"/>
            <w:r w:rsidRPr="00556EE2">
              <w:t>2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ПАО «Т Плюс»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2015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 xml:space="preserve">64- </w:t>
            </w:r>
            <w:r w:rsidRPr="00556EE2">
              <w:rPr>
                <w:lang w:val="en-US"/>
              </w:rPr>
              <w:t xml:space="preserve">RU </w:t>
            </w:r>
            <w:r w:rsidRPr="00556EE2">
              <w:t>64505000-481/С-2015 от 05.10.2015 по 05.03.2016, 64:40:03 03 02:759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 xml:space="preserve">Монтаж </w:t>
            </w:r>
            <w:proofErr w:type="gramStart"/>
            <w:r w:rsidRPr="00556EE2">
              <w:t>ж/б</w:t>
            </w:r>
            <w:proofErr w:type="gramEnd"/>
            <w:r w:rsidRPr="00556EE2">
              <w:t xml:space="preserve"> ко</w:t>
            </w:r>
            <w:r w:rsidRPr="00556EE2">
              <w:t>н</w:t>
            </w:r>
            <w:r w:rsidRPr="00556EE2">
              <w:t>струкций, металл</w:t>
            </w:r>
            <w:r w:rsidRPr="00556EE2">
              <w:t>и</w:t>
            </w:r>
            <w:r w:rsidRPr="00556EE2">
              <w:t>ческих опор, тр</w:t>
            </w:r>
            <w:r w:rsidRPr="00556EE2">
              <w:t>у</w:t>
            </w:r>
            <w:r w:rsidRPr="00556EE2">
              <w:t>бопровода и запо</w:t>
            </w:r>
            <w:r w:rsidRPr="00556EE2">
              <w:t>р</w:t>
            </w:r>
            <w:r w:rsidRPr="00556EE2">
              <w:t>ной арматуры, ги</w:t>
            </w:r>
            <w:r w:rsidRPr="00556EE2">
              <w:t>д</w:t>
            </w:r>
            <w:r w:rsidRPr="00556EE2">
              <w:t>равлические исп</w:t>
            </w:r>
            <w:r w:rsidRPr="00556EE2">
              <w:t>ы</w:t>
            </w:r>
            <w:r w:rsidRPr="00556EE2">
              <w:t>тания.</w:t>
            </w:r>
          </w:p>
        </w:tc>
      </w:tr>
      <w:tr w:rsidR="00556EE2" w:rsidRPr="00556EE2" w:rsidTr="00556EE2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Корпус РММ производственной базы «</w:t>
            </w:r>
            <w:proofErr w:type="spellStart"/>
            <w:r w:rsidRPr="00556EE2">
              <w:t>Балаковоатомэнергоремонт</w:t>
            </w:r>
            <w:proofErr w:type="spellEnd"/>
            <w:r w:rsidRPr="00556EE2">
              <w:t>»- филиал ОАО «</w:t>
            </w:r>
            <w:proofErr w:type="spellStart"/>
            <w:r w:rsidRPr="00556EE2">
              <w:t>Атомэнергоремонт</w:t>
            </w:r>
            <w:proofErr w:type="spellEnd"/>
            <w:r w:rsidRPr="00556EE2">
              <w:t>», распол</w:t>
            </w:r>
            <w:r w:rsidRPr="00556EE2">
              <w:t>о</w:t>
            </w:r>
            <w:r w:rsidRPr="00556EE2">
              <w:t>женный по адресу: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Саратовская область, </w:t>
            </w:r>
            <w:proofErr w:type="spellStart"/>
            <w:r w:rsidRPr="00556EE2">
              <w:t>Балаковский</w:t>
            </w:r>
            <w:proofErr w:type="spellEnd"/>
            <w:r w:rsidRPr="00556EE2">
              <w:t xml:space="preserve"> ра</w:t>
            </w:r>
            <w:r w:rsidRPr="00556EE2">
              <w:t>й</w:t>
            </w:r>
            <w:r w:rsidRPr="00556EE2">
              <w:t>он, село Натальино, ул. Придоро</w:t>
            </w:r>
            <w:r w:rsidRPr="00556EE2">
              <w:t>ж</w:t>
            </w:r>
            <w:r w:rsidRPr="00556EE2">
              <w:t>ная, 41А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Общая пл</w:t>
            </w:r>
            <w:r w:rsidRPr="00556EE2">
              <w:t>о</w:t>
            </w:r>
            <w:r w:rsidRPr="00556EE2">
              <w:t xml:space="preserve">щадь: 2474,87 </w:t>
            </w:r>
            <w:proofErr w:type="spellStart"/>
            <w:r w:rsidRPr="00556EE2">
              <w:t>м</w:t>
            </w:r>
            <w:proofErr w:type="gramStart"/>
            <w:r w:rsidRPr="00556EE2">
              <w:t>.к</w:t>
            </w:r>
            <w:proofErr w:type="gramEnd"/>
            <w:r w:rsidRPr="00556EE2">
              <w:t>в</w:t>
            </w:r>
            <w:proofErr w:type="spellEnd"/>
            <w:r w:rsidRPr="00556EE2">
              <w:t>;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2 этажа.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Открытое акци</w:t>
            </w:r>
            <w:r w:rsidRPr="00556EE2">
              <w:t>о</w:t>
            </w:r>
            <w:r w:rsidRPr="00556EE2">
              <w:t>нерное общ</w:t>
            </w:r>
            <w:r w:rsidRPr="00556EE2">
              <w:t>е</w:t>
            </w:r>
            <w:r w:rsidRPr="00556EE2">
              <w:t>ство «</w:t>
            </w:r>
            <w:proofErr w:type="spellStart"/>
            <w:r w:rsidRPr="00556EE2">
              <w:t>Атомэнергор</w:t>
            </w:r>
            <w:r w:rsidRPr="00556EE2">
              <w:t>е</w:t>
            </w:r>
            <w:r w:rsidRPr="00556EE2">
              <w:t>монт</w:t>
            </w:r>
            <w:proofErr w:type="spellEnd"/>
            <w:r w:rsidRPr="00556EE2">
              <w:t>» (ОАО «</w:t>
            </w:r>
            <w:proofErr w:type="spellStart"/>
            <w:r w:rsidRPr="00556EE2">
              <w:t>Атомэнергор</w:t>
            </w:r>
            <w:r w:rsidRPr="00556EE2">
              <w:t>е</w:t>
            </w:r>
            <w:r w:rsidRPr="00556EE2">
              <w:t>монт</w:t>
            </w:r>
            <w:proofErr w:type="spellEnd"/>
            <w:r w:rsidRPr="00556EE2">
              <w:t>»)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ИНН 5029112443;</w:t>
            </w:r>
          </w:p>
          <w:p w:rsidR="007576CC" w:rsidRPr="00556EE2" w:rsidRDefault="007576CC" w:rsidP="00556EE2">
            <w:pPr>
              <w:jc w:val="center"/>
            </w:pPr>
            <w:r w:rsidRPr="00556EE2">
              <w:lastRenderedPageBreak/>
              <w:t>Московская о</w:t>
            </w:r>
            <w:r w:rsidRPr="00556EE2">
              <w:t>б</w:t>
            </w:r>
            <w:r w:rsidRPr="00556EE2">
              <w:t>ласть, г. Мыт</w:t>
            </w:r>
            <w:r w:rsidRPr="00556EE2">
              <w:t>и</w:t>
            </w:r>
            <w:r w:rsidRPr="00556EE2">
              <w:t>щи, ул. Коммунист</w:t>
            </w:r>
            <w:r w:rsidRPr="00556EE2">
              <w:t>и</w:t>
            </w:r>
            <w:r w:rsidRPr="00556EE2">
              <w:t>ческая, д. 23; не привл</w:t>
            </w:r>
            <w:r w:rsidRPr="00556EE2">
              <w:t>е</w:t>
            </w:r>
            <w:r w:rsidRPr="00556EE2">
              <w:t>кался.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lastRenderedPageBreak/>
              <w:t>05.2012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8.2017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5 пров</w:t>
            </w:r>
            <w:r w:rsidRPr="00556EE2">
              <w:t>е</w:t>
            </w:r>
            <w:r w:rsidRPr="00556EE2">
              <w:t>рок.</w:t>
            </w:r>
          </w:p>
          <w:p w:rsidR="007576CC" w:rsidRPr="00556EE2" w:rsidRDefault="007576CC" w:rsidP="00556EE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rPr>
                <w:lang w:val="en-US"/>
              </w:rPr>
              <w:t>RU</w:t>
            </w:r>
            <w:r w:rsidRPr="00556EE2">
              <w:t xml:space="preserve"> 64505310-85 от 12.05.2012 г Админ</w:t>
            </w:r>
            <w:r w:rsidRPr="00556EE2">
              <w:t>и</w:t>
            </w:r>
            <w:r w:rsidRPr="00556EE2">
              <w:t xml:space="preserve">страция </w:t>
            </w:r>
            <w:proofErr w:type="spellStart"/>
            <w:r w:rsidRPr="00556EE2">
              <w:t>Натальинского</w:t>
            </w:r>
            <w:proofErr w:type="spellEnd"/>
            <w:r w:rsidRPr="00556EE2">
              <w:t xml:space="preserve"> муниципального образ</w:t>
            </w:r>
            <w:r w:rsidRPr="00556EE2">
              <w:t>о</w:t>
            </w:r>
            <w:r w:rsidRPr="00556EE2">
              <w:t xml:space="preserve">вания </w:t>
            </w:r>
            <w:proofErr w:type="spellStart"/>
            <w:r w:rsidRPr="00556EE2">
              <w:t>Балаковского</w:t>
            </w:r>
            <w:proofErr w:type="spellEnd"/>
            <w:r w:rsidRPr="00556EE2">
              <w:t xml:space="preserve"> м</w:t>
            </w:r>
            <w:r w:rsidRPr="00556EE2">
              <w:t>у</w:t>
            </w:r>
            <w:r w:rsidRPr="00556EE2">
              <w:t>ниципального образов</w:t>
            </w:r>
            <w:r w:rsidRPr="00556EE2">
              <w:t>а</w:t>
            </w:r>
            <w:r w:rsidRPr="00556EE2">
              <w:t xml:space="preserve">ния, по 03.08.2017 г, </w:t>
            </w:r>
            <w:r w:rsidRPr="00556EE2">
              <w:lastRenderedPageBreak/>
              <w:t>64:05:020104:0066.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Привлечение бюдже</w:t>
            </w:r>
            <w:r w:rsidRPr="00556EE2">
              <w:t>т</w:t>
            </w:r>
            <w:r w:rsidRPr="00556EE2">
              <w:t>ных средств 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lastRenderedPageBreak/>
              <w:t>Итоговая проверка.</w:t>
            </w:r>
          </w:p>
        </w:tc>
      </w:tr>
      <w:tr w:rsidR="00556EE2" w:rsidRPr="00556EE2" w:rsidTr="00556EE2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lastRenderedPageBreak/>
              <w:t>21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Склад силосного типа для приемки и хранения солода емкостью 960 тонн с подачей в производство, Саратовская о</w:t>
            </w:r>
            <w:r w:rsidRPr="00556EE2">
              <w:t>б</w:t>
            </w:r>
            <w:r w:rsidRPr="00556EE2">
              <w:t>ласть, г. Балаково, пр. Безымянный, 2, 2/1, 2/2, 2/5, 2/6, 2/7, 2/8, 2/10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4 этажа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805,9м</w:t>
            </w:r>
            <w:proofErr w:type="gramStart"/>
            <w:r w:rsidRPr="00556EE2">
              <w:t>2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ОАО «</w:t>
            </w:r>
            <w:proofErr w:type="spellStart"/>
            <w:r w:rsidRPr="00556EE2">
              <w:t>Пивкомб</w:t>
            </w:r>
            <w:r w:rsidRPr="00556EE2">
              <w:t>и</w:t>
            </w:r>
            <w:r w:rsidRPr="00556EE2">
              <w:t>нат</w:t>
            </w:r>
            <w:proofErr w:type="spellEnd"/>
            <w:r w:rsidRPr="00556EE2">
              <w:t xml:space="preserve"> «</w:t>
            </w:r>
            <w:proofErr w:type="spellStart"/>
            <w:r w:rsidRPr="00556EE2">
              <w:t>Балако</w:t>
            </w:r>
            <w:r w:rsidRPr="00556EE2">
              <w:t>в</w:t>
            </w:r>
            <w:r w:rsidRPr="00556EE2">
              <w:t>ский</w:t>
            </w:r>
            <w:proofErr w:type="spellEnd"/>
            <w:r w:rsidRPr="00556EE2"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2017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64-</w:t>
            </w:r>
            <w:r w:rsidRPr="00556EE2">
              <w:rPr>
                <w:lang w:val="en-US"/>
              </w:rPr>
              <w:t>RU</w:t>
            </w:r>
            <w:r w:rsidRPr="00556EE2">
              <w:t>64505101-729/С-2016 от 26.12.2016 г. по 15.11.2017 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64:40:03 01 02:14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Устройство огра</w:t>
            </w:r>
            <w:r w:rsidRPr="00556EE2">
              <w:t>ж</w:t>
            </w:r>
            <w:r w:rsidRPr="00556EE2">
              <w:t>дающих констру</w:t>
            </w:r>
            <w:r w:rsidRPr="00556EE2">
              <w:t>к</w:t>
            </w:r>
            <w:r w:rsidRPr="00556EE2">
              <w:t>ций завершено.</w:t>
            </w:r>
          </w:p>
        </w:tc>
      </w:tr>
      <w:tr w:rsidR="00556EE2" w:rsidRPr="00556EE2" w:rsidTr="00556EE2">
        <w:trPr>
          <w:trHeight w:val="1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22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 xml:space="preserve">Нежилое здание  склада 2-я очередь, </w:t>
            </w:r>
            <w:proofErr w:type="gramStart"/>
            <w:r w:rsidRPr="00556EE2">
              <w:t>расположенный</w:t>
            </w:r>
            <w:proofErr w:type="gramEnd"/>
            <w:r w:rsidRPr="00556EE2">
              <w:t xml:space="preserve"> по адресу: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Саратовская область, г. Вольск, ул. Т</w:t>
            </w:r>
            <w:r w:rsidRPr="00556EE2">
              <w:t>а</w:t>
            </w:r>
            <w:r w:rsidRPr="00556EE2">
              <w:t>лалихина, д. 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Общая пл</w:t>
            </w:r>
            <w:r w:rsidRPr="00556EE2">
              <w:t>о</w:t>
            </w:r>
            <w:r w:rsidRPr="00556EE2">
              <w:t xml:space="preserve">щадь: 1775,94 </w:t>
            </w:r>
            <w:proofErr w:type="spellStart"/>
            <w:r w:rsidRPr="00556EE2">
              <w:t>м</w:t>
            </w:r>
            <w:proofErr w:type="gramStart"/>
            <w:r w:rsidRPr="00556EE2">
              <w:t>.к</w:t>
            </w:r>
            <w:proofErr w:type="gramEnd"/>
            <w:r w:rsidRPr="00556EE2">
              <w:t>в</w:t>
            </w:r>
            <w:proofErr w:type="spellEnd"/>
            <w:r w:rsidRPr="00556EE2">
              <w:t>; площадь з</w:t>
            </w:r>
            <w:r w:rsidRPr="00556EE2">
              <w:t>а</w:t>
            </w:r>
            <w:r w:rsidRPr="00556EE2">
              <w:t xml:space="preserve">стройки: 1818,19 </w:t>
            </w:r>
            <w:proofErr w:type="spellStart"/>
            <w:r w:rsidRPr="00556EE2">
              <w:t>м.кв</w:t>
            </w:r>
            <w:proofErr w:type="spellEnd"/>
            <w:r w:rsidRPr="00556EE2">
              <w:t>.;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1 этаж.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Общество с огр</w:t>
            </w:r>
            <w:r w:rsidRPr="00556EE2">
              <w:t>а</w:t>
            </w:r>
            <w:r w:rsidRPr="00556EE2">
              <w:t>ниченной отве</w:t>
            </w:r>
            <w:r w:rsidRPr="00556EE2">
              <w:t>т</w:t>
            </w:r>
            <w:r w:rsidRPr="00556EE2">
              <w:t>ственностью «</w:t>
            </w:r>
            <w:proofErr w:type="spellStart"/>
            <w:r w:rsidRPr="00556EE2">
              <w:t>Волгосе</w:t>
            </w:r>
            <w:r w:rsidRPr="00556EE2">
              <w:t>р</w:t>
            </w:r>
            <w:r w:rsidRPr="00556EE2">
              <w:t>вис</w:t>
            </w:r>
            <w:proofErr w:type="spellEnd"/>
            <w:r w:rsidRPr="00556EE2">
              <w:t>-плюс» (ООО «</w:t>
            </w:r>
            <w:proofErr w:type="spellStart"/>
            <w:r w:rsidRPr="00556EE2">
              <w:t>Волгосе</w:t>
            </w:r>
            <w:r w:rsidRPr="00556EE2">
              <w:t>р</w:t>
            </w:r>
            <w:r w:rsidRPr="00556EE2">
              <w:t>ви</w:t>
            </w:r>
            <w:proofErr w:type="gramStart"/>
            <w:r w:rsidRPr="00556EE2">
              <w:t>с</w:t>
            </w:r>
            <w:proofErr w:type="spellEnd"/>
            <w:r w:rsidRPr="00556EE2">
              <w:t>-</w:t>
            </w:r>
            <w:proofErr w:type="gramEnd"/>
            <w:r w:rsidRPr="00556EE2">
              <w:t xml:space="preserve"> плюс»)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ИНН 6452053175;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410080, г. Сар</w:t>
            </w:r>
            <w:r w:rsidRPr="00556EE2">
              <w:t>а</w:t>
            </w:r>
            <w:r w:rsidRPr="00556EE2">
              <w:t xml:space="preserve">тов, 1-й </w:t>
            </w:r>
            <w:proofErr w:type="spellStart"/>
            <w:r w:rsidRPr="00556EE2">
              <w:t>Соку</w:t>
            </w:r>
            <w:r w:rsidRPr="00556EE2">
              <w:t>р</w:t>
            </w:r>
            <w:r w:rsidRPr="00556EE2">
              <w:t>ский</w:t>
            </w:r>
            <w:proofErr w:type="spellEnd"/>
            <w:r w:rsidRPr="00556EE2">
              <w:t xml:space="preserve"> пр</w:t>
            </w:r>
            <w:r w:rsidRPr="00556EE2">
              <w:t>о</w:t>
            </w:r>
            <w:r w:rsidRPr="00556EE2">
              <w:t>езд, 9; не привл</w:t>
            </w:r>
            <w:r w:rsidRPr="00556EE2">
              <w:t>е</w:t>
            </w:r>
            <w:r w:rsidRPr="00556EE2">
              <w:t>кался.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3.2017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12.2017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9 пров</w:t>
            </w:r>
            <w:r w:rsidRPr="00556EE2">
              <w:t>е</w:t>
            </w:r>
            <w:r w:rsidRPr="00556EE2">
              <w:t>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64-</w:t>
            </w:r>
            <w:r w:rsidRPr="00556EE2">
              <w:rPr>
                <w:lang w:val="en-US"/>
              </w:rPr>
              <w:t>RU</w:t>
            </w:r>
            <w:r w:rsidRPr="00556EE2">
              <w:t>64508101-07-2017 от 27.03.2017 г. админ</w:t>
            </w:r>
            <w:r w:rsidRPr="00556EE2">
              <w:t>и</w:t>
            </w:r>
            <w:r w:rsidRPr="00556EE2">
              <w:t xml:space="preserve">страция </w:t>
            </w:r>
            <w:proofErr w:type="spellStart"/>
            <w:r w:rsidRPr="00556EE2">
              <w:t>Вольского</w:t>
            </w:r>
            <w:proofErr w:type="spellEnd"/>
            <w:r w:rsidRPr="00556EE2">
              <w:t xml:space="preserve"> м</w:t>
            </w:r>
            <w:r w:rsidRPr="00556EE2">
              <w:t>у</w:t>
            </w:r>
            <w:r w:rsidRPr="00556EE2">
              <w:t>ниципального района, по 27.12.2017 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64:42:010439:6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Привлечение бюдже</w:t>
            </w:r>
            <w:r w:rsidRPr="00556EE2">
              <w:t>т</w:t>
            </w:r>
            <w:r w:rsidRPr="00556EE2">
              <w:t>ных средств 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Устройство фунд</w:t>
            </w:r>
            <w:r w:rsidRPr="00556EE2">
              <w:t>а</w:t>
            </w:r>
            <w:r w:rsidRPr="00556EE2">
              <w:t>ментов завершено.</w:t>
            </w:r>
          </w:p>
        </w:tc>
      </w:tr>
      <w:tr w:rsidR="00556EE2" w:rsidRPr="00556EE2" w:rsidTr="00556EE2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23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Строительство фельдшерск</w:t>
            </w:r>
            <w:proofErr w:type="gramStart"/>
            <w:r w:rsidRPr="00556EE2">
              <w:t>о-</w:t>
            </w:r>
            <w:proofErr w:type="gramEnd"/>
            <w:r w:rsidRPr="00556EE2">
              <w:t xml:space="preserve"> акуше</w:t>
            </w:r>
            <w:r w:rsidRPr="00556EE2">
              <w:t>р</w:t>
            </w:r>
            <w:r w:rsidRPr="00556EE2">
              <w:t>ского пункта в с. Успенка Пугачевского района; Саратовская область, Пугаче</w:t>
            </w:r>
            <w:r w:rsidRPr="00556EE2">
              <w:t>в</w:t>
            </w:r>
            <w:r w:rsidRPr="00556EE2">
              <w:t>ский район, с. Успенка, ул. Молоде</w:t>
            </w:r>
            <w:r w:rsidRPr="00556EE2">
              <w:t>ж</w:t>
            </w:r>
            <w:r w:rsidRPr="00556EE2">
              <w:t>ная,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1 этаж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 xml:space="preserve">ГУЗ </w:t>
            </w:r>
            <w:proofErr w:type="gramStart"/>
            <w:r w:rsidRPr="00556EE2">
              <w:t>СО</w:t>
            </w:r>
            <w:proofErr w:type="gramEnd"/>
            <w:r w:rsidRPr="00556EE2">
              <w:t xml:space="preserve"> «Пуг</w:t>
            </w:r>
            <w:r w:rsidRPr="00556EE2">
              <w:t>а</w:t>
            </w:r>
            <w:r w:rsidRPr="00556EE2">
              <w:t>чевская районная больница»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2017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64-</w:t>
            </w:r>
            <w:r w:rsidRPr="00556EE2">
              <w:rPr>
                <w:lang w:val="en-US"/>
              </w:rPr>
              <w:t>RU</w:t>
            </w:r>
            <w:r w:rsidRPr="00556EE2">
              <w:t>64527307-98-2017 от 22.08.2017 г. по 21.10.2017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Итоговая проверка.</w:t>
            </w:r>
          </w:p>
        </w:tc>
      </w:tr>
      <w:tr w:rsidR="00556EE2" w:rsidRPr="00556EE2" w:rsidTr="00556EE2">
        <w:trPr>
          <w:trHeight w:val="5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24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БФ АО «Апатит». СКП. Техническое перевооружение технологической с</w:t>
            </w:r>
            <w:r w:rsidRPr="00556EE2">
              <w:t>и</w:t>
            </w:r>
            <w:r w:rsidRPr="00556EE2">
              <w:t xml:space="preserve">стемы СК-17 с увеличением мощности до 900 </w:t>
            </w:r>
            <w:proofErr w:type="spellStart"/>
            <w:r w:rsidRPr="00556EE2">
              <w:t>тыс</w:t>
            </w:r>
            <w:proofErr w:type="gramStart"/>
            <w:r w:rsidRPr="00556EE2">
              <w:t>.т</w:t>
            </w:r>
            <w:proofErr w:type="gramEnd"/>
            <w:r w:rsidRPr="00556EE2">
              <w:t>мнг</w:t>
            </w:r>
            <w:proofErr w:type="spellEnd"/>
            <w:r w:rsidRPr="00556EE2">
              <w:t xml:space="preserve">/год. Выхлопная труба. РФ, Саратовская область, </w:t>
            </w:r>
            <w:proofErr w:type="spellStart"/>
            <w:r w:rsidRPr="00556EE2">
              <w:t>Балако</w:t>
            </w:r>
            <w:r w:rsidRPr="00556EE2">
              <w:t>в</w:t>
            </w:r>
            <w:r w:rsidRPr="00556EE2">
              <w:t>скийм.р</w:t>
            </w:r>
            <w:proofErr w:type="spellEnd"/>
            <w:r w:rsidRPr="00556EE2">
              <w:t>., Быково-</w:t>
            </w:r>
            <w:proofErr w:type="spellStart"/>
            <w:r w:rsidRPr="00556EE2">
              <w:t>Отрогскоес.п</w:t>
            </w:r>
            <w:proofErr w:type="spellEnd"/>
            <w:r w:rsidRPr="00556EE2">
              <w:t>., с. Б</w:t>
            </w:r>
            <w:r w:rsidRPr="00556EE2">
              <w:t>ы</w:t>
            </w:r>
            <w:r w:rsidRPr="00556EE2">
              <w:t>ков Отрог, пр</w:t>
            </w:r>
            <w:r w:rsidRPr="00556EE2">
              <w:t>о</w:t>
            </w:r>
            <w:r w:rsidRPr="00556EE2">
              <w:t>езд Химиков,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Высота 95 м.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БФ АО «Апатит»</w:t>
            </w:r>
          </w:p>
          <w:p w:rsidR="007576CC" w:rsidRPr="00556EE2" w:rsidRDefault="007576CC" w:rsidP="00556EE2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2017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64-</w:t>
            </w:r>
            <w:r w:rsidRPr="00556EE2">
              <w:rPr>
                <w:lang w:val="en-US"/>
              </w:rPr>
              <w:t>RU</w:t>
            </w:r>
            <w:r w:rsidRPr="00556EE2">
              <w:t>64505320-893/С-2017 от 11.08.2017 г. по 11.04.2018 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64:05:12 08 01:35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Завершен монтаж конструкций в</w:t>
            </w:r>
            <w:r w:rsidRPr="00556EE2">
              <w:t>ы</w:t>
            </w:r>
            <w:r w:rsidRPr="00556EE2">
              <w:t xml:space="preserve">хлопной трубы на </w:t>
            </w:r>
            <w:proofErr w:type="spellStart"/>
            <w:r w:rsidRPr="00556EE2">
              <w:t>отм</w:t>
            </w:r>
            <w:proofErr w:type="spellEnd"/>
            <w:r w:rsidRPr="00556EE2">
              <w:t>. +26,300</w:t>
            </w:r>
          </w:p>
        </w:tc>
      </w:tr>
      <w:tr w:rsidR="00556EE2" w:rsidRPr="00556EE2" w:rsidTr="00556EE2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lastRenderedPageBreak/>
              <w:t>25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 xml:space="preserve">Строительство сети </w:t>
            </w:r>
            <w:proofErr w:type="spellStart"/>
            <w:r w:rsidRPr="00556EE2">
              <w:t>газопотребления</w:t>
            </w:r>
            <w:proofErr w:type="spellEnd"/>
            <w:r w:rsidRPr="00556EE2">
              <w:t xml:space="preserve"> нежилого здания по адресу: Сарато</w:t>
            </w:r>
            <w:r w:rsidRPr="00556EE2">
              <w:t>в</w:t>
            </w:r>
            <w:r w:rsidRPr="00556EE2">
              <w:t>ская область, г. Балаково, ул. Набере</w:t>
            </w:r>
            <w:r w:rsidRPr="00556EE2">
              <w:t>ж</w:t>
            </w:r>
            <w:r w:rsidRPr="00556EE2">
              <w:t>ная Леонова, 6-й микрорайон, распол</w:t>
            </w:r>
            <w:r w:rsidRPr="00556EE2">
              <w:t>о</w:t>
            </w:r>
            <w:r w:rsidRPr="00556EE2">
              <w:t>женн</w:t>
            </w:r>
            <w:r w:rsidRPr="00556EE2">
              <w:t>о</w:t>
            </w:r>
            <w:r w:rsidRPr="00556EE2">
              <w:t>го по адресу: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Саратовская область, </w:t>
            </w:r>
            <w:proofErr w:type="spellStart"/>
            <w:r w:rsidRPr="00556EE2">
              <w:t>Балаковский</w:t>
            </w:r>
            <w:proofErr w:type="spellEnd"/>
            <w:r w:rsidRPr="00556EE2">
              <w:t xml:space="preserve"> м</w:t>
            </w:r>
            <w:r w:rsidRPr="00556EE2">
              <w:t>у</w:t>
            </w:r>
            <w:r w:rsidRPr="00556EE2">
              <w:t>ниципальный район.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Протяженность 973 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proofErr w:type="spellStart"/>
            <w:proofErr w:type="gramStart"/>
            <w:r w:rsidRPr="00556EE2">
              <w:t>Пищулов</w:t>
            </w:r>
            <w:proofErr w:type="spellEnd"/>
            <w:r w:rsidRPr="00556EE2">
              <w:t xml:space="preserve"> Андрей Александрович, 410017, Сарато</w:t>
            </w:r>
            <w:r w:rsidRPr="00556EE2">
              <w:t>в</w:t>
            </w:r>
            <w:r w:rsidRPr="00556EE2">
              <w:t>ская область, г. Саратов, ул. Ше</w:t>
            </w:r>
            <w:r w:rsidRPr="00556EE2">
              <w:t>л</w:t>
            </w:r>
            <w:r w:rsidRPr="00556EE2">
              <w:t>ковичная, д. 60/62, кв. 172; не привлека</w:t>
            </w:r>
            <w:r w:rsidRPr="00556EE2">
              <w:t>л</w:t>
            </w:r>
            <w:r w:rsidRPr="00556EE2">
              <w:t>ся.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9.2017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8.2018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5 пров</w:t>
            </w:r>
            <w:r w:rsidRPr="00556EE2">
              <w:t>е</w:t>
            </w:r>
            <w:r w:rsidRPr="00556EE2">
              <w:t>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64-</w:t>
            </w:r>
            <w:r w:rsidRPr="00556EE2">
              <w:rPr>
                <w:lang w:val="en-US"/>
              </w:rPr>
              <w:t>RU</w:t>
            </w:r>
            <w:r w:rsidRPr="00556EE2">
              <w:t>64505101-909/С-2017 от 30.08.2017 г. а</w:t>
            </w:r>
            <w:r w:rsidRPr="00556EE2">
              <w:t>д</w:t>
            </w:r>
            <w:r w:rsidRPr="00556EE2">
              <w:t xml:space="preserve">министрация </w:t>
            </w:r>
            <w:proofErr w:type="spellStart"/>
            <w:r w:rsidRPr="00556EE2">
              <w:t>Балако</w:t>
            </w:r>
            <w:r w:rsidRPr="00556EE2">
              <w:t>в</w:t>
            </w:r>
            <w:r w:rsidRPr="00556EE2">
              <w:t>ского</w:t>
            </w:r>
            <w:proofErr w:type="spellEnd"/>
            <w:r w:rsidRPr="00556EE2">
              <w:t xml:space="preserve"> муниципального рай</w:t>
            </w:r>
            <w:r w:rsidRPr="00556EE2">
              <w:t>о</w:t>
            </w:r>
            <w:r w:rsidRPr="00556EE2">
              <w:t>на, по 30.08.2018 г.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64:40:02 01 04:158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64:40:02 01 04:3159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64:40:02 01 03:174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64:40:00 00 00:16899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64:40:00 00 00:16707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64:40:02 01 04:62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64:40:02 01 03:174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64:40:02 01 04:3228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64:40:00 00 00:14861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Привлечение бюдже</w:t>
            </w:r>
            <w:r w:rsidRPr="00556EE2">
              <w:t>т</w:t>
            </w:r>
            <w:r w:rsidR="00556EE2">
              <w:t>ных средств 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Завершена укладка трубопровода внутреннего и наружного. Уст</w:t>
            </w:r>
            <w:r w:rsidRPr="00556EE2">
              <w:t>а</w:t>
            </w:r>
            <w:r w:rsidRPr="00556EE2">
              <w:t>новлено ГРПШ.</w:t>
            </w:r>
          </w:p>
        </w:tc>
      </w:tr>
      <w:tr w:rsidR="00556EE2" w:rsidRPr="00556EE2" w:rsidTr="00556EE2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26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 xml:space="preserve">Плодохранилище объемом 2500 тонн, </w:t>
            </w:r>
            <w:proofErr w:type="gramStart"/>
            <w:r w:rsidRPr="00556EE2">
              <w:t>расположенный</w:t>
            </w:r>
            <w:proofErr w:type="gramEnd"/>
            <w:r w:rsidRPr="00556EE2">
              <w:t xml:space="preserve"> оп адресу:</w:t>
            </w:r>
          </w:p>
          <w:p w:rsidR="007576CC" w:rsidRPr="00556EE2" w:rsidRDefault="007576CC" w:rsidP="00556EE2">
            <w:pPr>
              <w:jc w:val="center"/>
            </w:pPr>
            <w:r w:rsidRPr="00556EE2">
              <w:t xml:space="preserve">Саратовская область, р-н </w:t>
            </w:r>
            <w:proofErr w:type="spellStart"/>
            <w:r w:rsidRPr="00556EE2">
              <w:t>Балако</w:t>
            </w:r>
            <w:r w:rsidRPr="00556EE2">
              <w:t>в</w:t>
            </w:r>
            <w:r w:rsidRPr="00556EE2">
              <w:t>ский</w:t>
            </w:r>
            <w:proofErr w:type="spellEnd"/>
            <w:r w:rsidRPr="00556EE2">
              <w:t xml:space="preserve">, </w:t>
            </w:r>
            <w:proofErr w:type="gramStart"/>
            <w:r w:rsidRPr="00556EE2">
              <w:t>с</w:t>
            </w:r>
            <w:proofErr w:type="gramEnd"/>
            <w:r w:rsidRPr="00556EE2">
              <w:t xml:space="preserve">/о </w:t>
            </w:r>
            <w:proofErr w:type="spellStart"/>
            <w:r w:rsidRPr="00556EE2">
              <w:t>Натальинский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Общая пл</w:t>
            </w:r>
            <w:r w:rsidRPr="00556EE2">
              <w:t>о</w:t>
            </w:r>
            <w:r w:rsidRPr="00556EE2">
              <w:t>щадь: 1969,03м</w:t>
            </w:r>
            <w:proofErr w:type="gramStart"/>
            <w:r w:rsidRPr="00556EE2">
              <w:t>.к</w:t>
            </w:r>
            <w:proofErr w:type="gramEnd"/>
            <w:r w:rsidRPr="00556EE2">
              <w:t>в; площадь з</w:t>
            </w:r>
            <w:r w:rsidRPr="00556EE2">
              <w:t>а</w:t>
            </w:r>
            <w:r w:rsidRPr="00556EE2">
              <w:t xml:space="preserve">стройки: 1850,81 </w:t>
            </w:r>
            <w:proofErr w:type="spellStart"/>
            <w:r w:rsidRPr="00556EE2">
              <w:t>м.кв</w:t>
            </w:r>
            <w:proofErr w:type="spellEnd"/>
            <w:r w:rsidRPr="00556EE2">
              <w:t>;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1 этаж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Акционерное о</w:t>
            </w:r>
            <w:r w:rsidRPr="00556EE2">
              <w:t>б</w:t>
            </w:r>
            <w:r w:rsidRPr="00556EE2">
              <w:t>щество «Во</w:t>
            </w:r>
            <w:r w:rsidRPr="00556EE2">
              <w:t>л</w:t>
            </w:r>
            <w:r w:rsidRPr="00556EE2">
              <w:t>га»;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ИНН 6439064386;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413866, Сарато</w:t>
            </w:r>
            <w:r w:rsidRPr="00556EE2">
              <w:t>в</w:t>
            </w:r>
            <w:r w:rsidRPr="00556EE2">
              <w:t>ская область, г. Б</w:t>
            </w:r>
            <w:r w:rsidRPr="00556EE2">
              <w:t>а</w:t>
            </w:r>
            <w:r w:rsidRPr="00556EE2">
              <w:t xml:space="preserve">лаково, </w:t>
            </w:r>
            <w:proofErr w:type="gramStart"/>
            <w:r w:rsidRPr="00556EE2">
              <w:t>п</w:t>
            </w:r>
            <w:proofErr w:type="gramEnd"/>
            <w:r w:rsidRPr="00556EE2">
              <w:t>/я 26;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Не привлекался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11.2017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5.2018</w:t>
            </w:r>
          </w:p>
          <w:p w:rsidR="007576CC" w:rsidRPr="00556EE2" w:rsidRDefault="007576CC" w:rsidP="00556EE2">
            <w:pPr>
              <w:jc w:val="center"/>
              <w:rPr>
                <w:u w:val="single"/>
              </w:rPr>
            </w:pPr>
            <w:r w:rsidRPr="00556EE2">
              <w:rPr>
                <w:u w:val="single"/>
              </w:rPr>
              <w:t>6 пров</w:t>
            </w:r>
            <w:r w:rsidRPr="00556EE2">
              <w:rPr>
                <w:u w:val="single"/>
              </w:rPr>
              <w:t>е</w:t>
            </w:r>
            <w:r w:rsidRPr="00556EE2">
              <w:rPr>
                <w:u w:val="single"/>
              </w:rPr>
              <w:t>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jc w:val="center"/>
            </w:pPr>
            <w:r w:rsidRPr="00556EE2">
              <w:t>64-</w:t>
            </w:r>
            <w:r w:rsidRPr="00556EE2">
              <w:rPr>
                <w:lang w:val="en-US"/>
              </w:rPr>
              <w:t>RU</w:t>
            </w:r>
            <w:r w:rsidRPr="00556EE2">
              <w:t>64505319-984/С-2017 от 21.11.2017 г. а</w:t>
            </w:r>
            <w:r w:rsidRPr="00556EE2">
              <w:t>д</w:t>
            </w:r>
            <w:r w:rsidRPr="00556EE2">
              <w:t xml:space="preserve">министрация </w:t>
            </w:r>
            <w:proofErr w:type="spellStart"/>
            <w:r w:rsidRPr="00556EE2">
              <w:t>Балако</w:t>
            </w:r>
            <w:r w:rsidRPr="00556EE2">
              <w:t>в</w:t>
            </w:r>
            <w:r w:rsidRPr="00556EE2">
              <w:t>ского</w:t>
            </w:r>
            <w:proofErr w:type="spellEnd"/>
            <w:r w:rsidRPr="00556EE2">
              <w:t xml:space="preserve"> муниципального района, до 21.05.2018года;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64:05:02 02 02:50</w:t>
            </w:r>
          </w:p>
          <w:p w:rsidR="007576CC" w:rsidRPr="00556EE2" w:rsidRDefault="007576CC" w:rsidP="00556EE2">
            <w:pPr>
              <w:jc w:val="center"/>
            </w:pPr>
            <w:r w:rsidRPr="00556EE2">
              <w:t>Привлечение бюдже</w:t>
            </w:r>
            <w:r w:rsidRPr="00556EE2">
              <w:t>т</w:t>
            </w:r>
            <w:r w:rsidR="00556EE2">
              <w:t>ных средств 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C" w:rsidRPr="00556EE2" w:rsidRDefault="007576CC" w:rsidP="00556EE2">
            <w:pPr>
              <w:tabs>
                <w:tab w:val="left" w:pos="148"/>
              </w:tabs>
              <w:jc w:val="center"/>
            </w:pPr>
            <w:r w:rsidRPr="00556EE2">
              <w:t>Итоговая проверка.</w:t>
            </w:r>
          </w:p>
        </w:tc>
      </w:tr>
    </w:tbl>
    <w:p w:rsidR="007576CC" w:rsidRDefault="007576CC" w:rsidP="00556EE2"/>
    <w:p w:rsidR="00556EE2" w:rsidRDefault="00556EE2" w:rsidP="00556EE2">
      <w:r>
        <w:br w:type="page"/>
      </w:r>
    </w:p>
    <w:p w:rsidR="00556EE2" w:rsidRDefault="00556EE2" w:rsidP="00556EE2">
      <w:pPr>
        <w:tabs>
          <w:tab w:val="left" w:pos="7520"/>
        </w:tabs>
        <w:jc w:val="center"/>
        <w:rPr>
          <w:b/>
          <w:sz w:val="28"/>
          <w:szCs w:val="28"/>
        </w:rPr>
      </w:pPr>
      <w:r w:rsidRPr="00556EE2">
        <w:rPr>
          <w:b/>
          <w:sz w:val="28"/>
          <w:szCs w:val="28"/>
        </w:rPr>
        <w:lastRenderedPageBreak/>
        <w:t xml:space="preserve">ПЕРЕЧЕНЬ СТРОЯЩИХСЯ  ОБЪЕКТОВ КАПИТАЛЬНОГО СТРОИТЕЛЬСТВА НА ТЕРРИТОРИИ </w:t>
      </w:r>
    </w:p>
    <w:p w:rsidR="00556EE2" w:rsidRDefault="00556EE2" w:rsidP="00556EE2">
      <w:pPr>
        <w:tabs>
          <w:tab w:val="left" w:pos="7520"/>
        </w:tabs>
        <w:jc w:val="center"/>
        <w:rPr>
          <w:b/>
          <w:sz w:val="28"/>
          <w:szCs w:val="28"/>
        </w:rPr>
      </w:pPr>
      <w:r w:rsidRPr="00556EE2">
        <w:rPr>
          <w:b/>
          <w:sz w:val="28"/>
          <w:szCs w:val="28"/>
        </w:rPr>
        <w:t>САРАТОВСКОЙ</w:t>
      </w:r>
      <w:r>
        <w:rPr>
          <w:b/>
          <w:sz w:val="28"/>
          <w:szCs w:val="28"/>
        </w:rPr>
        <w:t xml:space="preserve"> </w:t>
      </w:r>
      <w:r w:rsidRPr="00556EE2">
        <w:rPr>
          <w:b/>
          <w:sz w:val="28"/>
          <w:szCs w:val="28"/>
        </w:rPr>
        <w:t>ОБЛАСТИ, ПОДНАДЗОРНЫХ УПРАВЛЕНИЮ ГОСУДАРСТВЕННОГО СТРОИТЕЛЬНОГО НАДЗОРА</w:t>
      </w:r>
      <w:r>
        <w:rPr>
          <w:b/>
          <w:sz w:val="28"/>
          <w:szCs w:val="28"/>
        </w:rPr>
        <w:t xml:space="preserve"> </w:t>
      </w:r>
      <w:r w:rsidRPr="00556EE2">
        <w:rPr>
          <w:b/>
          <w:sz w:val="28"/>
          <w:szCs w:val="28"/>
        </w:rPr>
        <w:t>по состоянию на 31.12.2017 г.)</w:t>
      </w:r>
      <w:r w:rsidR="001E31FB">
        <w:rPr>
          <w:b/>
          <w:sz w:val="28"/>
          <w:szCs w:val="28"/>
        </w:rPr>
        <w:t xml:space="preserve"> (Балин А.В.)</w:t>
      </w:r>
    </w:p>
    <w:p w:rsidR="001E31FB" w:rsidRPr="00556EE2" w:rsidRDefault="001E31FB" w:rsidP="00556EE2">
      <w:pPr>
        <w:tabs>
          <w:tab w:val="left" w:pos="7520"/>
        </w:tabs>
        <w:jc w:val="center"/>
        <w:rPr>
          <w:b/>
          <w:sz w:val="28"/>
          <w:szCs w:val="28"/>
        </w:rPr>
      </w:pPr>
    </w:p>
    <w:p w:rsidR="00556EE2" w:rsidRPr="001E31FB" w:rsidRDefault="001E31FB" w:rsidP="001E31FB">
      <w:pPr>
        <w:tabs>
          <w:tab w:val="left" w:pos="7520"/>
        </w:tabs>
        <w:jc w:val="center"/>
        <w:rPr>
          <w:b/>
        </w:rPr>
      </w:pPr>
      <w:r>
        <w:rPr>
          <w:b/>
        </w:rPr>
        <w:t xml:space="preserve">ЖИЛЫЕ ДОМА </w:t>
      </w:r>
      <w:r w:rsidR="00556EE2" w:rsidRPr="00556EE2">
        <w:rPr>
          <w:b/>
          <w:sz w:val="28"/>
          <w:szCs w:val="28"/>
        </w:rPr>
        <w:t>на территории Саратовской области</w:t>
      </w:r>
    </w:p>
    <w:p w:rsidR="00556EE2" w:rsidRPr="00556EE2" w:rsidRDefault="00556EE2" w:rsidP="00556EE2">
      <w:pPr>
        <w:tabs>
          <w:tab w:val="left" w:pos="7520"/>
        </w:tabs>
        <w:jc w:val="center"/>
        <w:rPr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835"/>
        <w:gridCol w:w="1701"/>
        <w:gridCol w:w="2552"/>
        <w:gridCol w:w="1984"/>
      </w:tblGrid>
      <w:tr w:rsidR="00556EE2" w:rsidRPr="00556EE2" w:rsidTr="009B221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EE2" w:rsidRPr="00556EE2" w:rsidRDefault="00556EE2" w:rsidP="00556EE2">
            <w:pPr>
              <w:jc w:val="center"/>
              <w:rPr>
                <w:b/>
              </w:rPr>
            </w:pPr>
            <w:r w:rsidRPr="00556EE2">
              <w:rPr>
                <w:b/>
              </w:rPr>
              <w:t>№</w:t>
            </w:r>
          </w:p>
          <w:p w:rsidR="00556EE2" w:rsidRPr="00556EE2" w:rsidRDefault="00556EE2" w:rsidP="00556EE2">
            <w:pPr>
              <w:jc w:val="center"/>
              <w:rPr>
                <w:b/>
              </w:rPr>
            </w:pPr>
            <w:proofErr w:type="gramStart"/>
            <w:r w:rsidRPr="00556EE2">
              <w:rPr>
                <w:b/>
              </w:rPr>
              <w:t>п</w:t>
            </w:r>
            <w:proofErr w:type="gramEnd"/>
            <w:r w:rsidRPr="00556EE2">
              <w:rPr>
                <w:b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EE2" w:rsidRPr="00556EE2" w:rsidRDefault="00556EE2" w:rsidP="00556EE2">
            <w:pPr>
              <w:rPr>
                <w:b/>
              </w:rPr>
            </w:pPr>
            <w:r w:rsidRPr="00556EE2">
              <w:rPr>
                <w:b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6EE2" w:rsidRPr="00556EE2" w:rsidRDefault="00556EE2" w:rsidP="00556EE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56EE2">
              <w:rPr>
                <w:b/>
                <w:sz w:val="22"/>
                <w:szCs w:val="22"/>
                <w:u w:val="single"/>
              </w:rPr>
              <w:t xml:space="preserve">Общая </w:t>
            </w:r>
          </w:p>
          <w:p w:rsidR="00556EE2" w:rsidRPr="00556EE2" w:rsidRDefault="00556EE2" w:rsidP="00556EE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56EE2">
              <w:rPr>
                <w:b/>
                <w:sz w:val="22"/>
                <w:szCs w:val="22"/>
                <w:u w:val="single"/>
              </w:rPr>
              <w:t>площадь (м</w:t>
            </w:r>
            <w:proofErr w:type="gramStart"/>
            <w:r w:rsidRPr="00556EE2">
              <w:rPr>
                <w:b/>
                <w:sz w:val="22"/>
                <w:szCs w:val="22"/>
                <w:u w:val="single"/>
                <w:vertAlign w:val="superscript"/>
              </w:rPr>
              <w:t>2</w:t>
            </w:r>
            <w:proofErr w:type="gramEnd"/>
            <w:r w:rsidRPr="00556EE2">
              <w:rPr>
                <w:b/>
                <w:sz w:val="22"/>
                <w:szCs w:val="22"/>
                <w:u w:val="single"/>
              </w:rPr>
              <w:t>)</w:t>
            </w:r>
          </w:p>
          <w:p w:rsidR="00556EE2" w:rsidRPr="00556EE2" w:rsidRDefault="00556EE2" w:rsidP="00556EE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56EE2">
              <w:rPr>
                <w:b/>
                <w:sz w:val="22"/>
                <w:szCs w:val="22"/>
                <w:u w:val="single"/>
              </w:rPr>
              <w:t xml:space="preserve">жилая </w:t>
            </w:r>
          </w:p>
          <w:p w:rsidR="00556EE2" w:rsidRPr="00556EE2" w:rsidRDefault="00556EE2" w:rsidP="00556EE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56EE2">
              <w:rPr>
                <w:b/>
                <w:sz w:val="22"/>
                <w:szCs w:val="22"/>
                <w:u w:val="single"/>
              </w:rPr>
              <w:t>площадь (м</w:t>
            </w:r>
            <w:proofErr w:type="gramStart"/>
            <w:r w:rsidRPr="00556EE2">
              <w:rPr>
                <w:b/>
                <w:sz w:val="22"/>
                <w:szCs w:val="22"/>
                <w:u w:val="single"/>
                <w:vertAlign w:val="superscript"/>
              </w:rPr>
              <w:t>2</w:t>
            </w:r>
            <w:proofErr w:type="gramEnd"/>
            <w:r w:rsidRPr="00556EE2">
              <w:rPr>
                <w:b/>
                <w:sz w:val="22"/>
                <w:szCs w:val="22"/>
                <w:u w:val="single"/>
              </w:rPr>
              <w:t>)</w:t>
            </w:r>
          </w:p>
          <w:p w:rsidR="00556EE2" w:rsidRPr="00556EE2" w:rsidRDefault="00556EE2" w:rsidP="00556EE2">
            <w:pPr>
              <w:jc w:val="center"/>
              <w:rPr>
                <w:b/>
              </w:rPr>
            </w:pPr>
            <w:r w:rsidRPr="00556EE2">
              <w:rPr>
                <w:b/>
                <w:sz w:val="22"/>
                <w:szCs w:val="22"/>
              </w:rPr>
              <w:t>количество квартир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E2" w:rsidRPr="00556EE2" w:rsidRDefault="00556EE2" w:rsidP="00556EE2">
            <w:pPr>
              <w:jc w:val="center"/>
              <w:rPr>
                <w:b/>
                <w:u w:val="single"/>
              </w:rPr>
            </w:pPr>
            <w:r w:rsidRPr="00556EE2">
              <w:rPr>
                <w:b/>
                <w:u w:val="single"/>
              </w:rPr>
              <w:t>Застройщик</w:t>
            </w:r>
          </w:p>
          <w:p w:rsidR="00556EE2" w:rsidRPr="00556EE2" w:rsidRDefault="00556EE2" w:rsidP="00556EE2">
            <w:pPr>
              <w:jc w:val="center"/>
              <w:rPr>
                <w:b/>
              </w:rPr>
            </w:pPr>
            <w:r w:rsidRPr="00556EE2">
              <w:rPr>
                <w:b/>
              </w:rPr>
              <w:t>подрядчик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EE2" w:rsidRPr="00556EE2" w:rsidRDefault="00556EE2" w:rsidP="00556EE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56EE2">
              <w:rPr>
                <w:b/>
                <w:sz w:val="22"/>
                <w:szCs w:val="22"/>
                <w:u w:val="single"/>
              </w:rPr>
              <w:t>Год начала стро</w:t>
            </w:r>
            <w:r w:rsidRPr="00556EE2">
              <w:rPr>
                <w:b/>
                <w:sz w:val="22"/>
                <w:szCs w:val="22"/>
                <w:u w:val="single"/>
              </w:rPr>
              <w:t>и</w:t>
            </w:r>
            <w:r w:rsidRPr="00556EE2">
              <w:rPr>
                <w:b/>
                <w:sz w:val="22"/>
                <w:szCs w:val="22"/>
                <w:u w:val="single"/>
              </w:rPr>
              <w:t>тельства</w:t>
            </w:r>
          </w:p>
          <w:p w:rsidR="00556EE2" w:rsidRPr="00556EE2" w:rsidRDefault="00556EE2" w:rsidP="00556EE2">
            <w:pPr>
              <w:jc w:val="center"/>
              <w:rPr>
                <w:b/>
              </w:rPr>
            </w:pPr>
            <w:r w:rsidRPr="00556EE2">
              <w:rPr>
                <w:b/>
                <w:sz w:val="22"/>
                <w:szCs w:val="22"/>
              </w:rPr>
              <w:t>планирова</w:t>
            </w:r>
            <w:r w:rsidRPr="00556EE2">
              <w:rPr>
                <w:b/>
                <w:sz w:val="22"/>
                <w:szCs w:val="22"/>
              </w:rPr>
              <w:t>н</w:t>
            </w:r>
            <w:r w:rsidRPr="00556EE2">
              <w:rPr>
                <w:b/>
                <w:sz w:val="22"/>
                <w:szCs w:val="22"/>
              </w:rPr>
              <w:t>ный срок вв</w:t>
            </w:r>
            <w:r w:rsidRPr="00556EE2">
              <w:rPr>
                <w:b/>
                <w:sz w:val="22"/>
                <w:szCs w:val="22"/>
              </w:rPr>
              <w:t>о</w:t>
            </w:r>
            <w:r w:rsidRPr="00556EE2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EE2" w:rsidRPr="00556EE2" w:rsidRDefault="00556EE2" w:rsidP="00556EE2">
            <w:pPr>
              <w:jc w:val="center"/>
              <w:rPr>
                <w:b/>
              </w:rPr>
            </w:pPr>
            <w:r w:rsidRPr="00556EE2">
              <w:rPr>
                <w:b/>
              </w:rPr>
              <w:t xml:space="preserve">Разрешение </w:t>
            </w:r>
            <w:proofErr w:type="gramStart"/>
            <w:r w:rsidRPr="00556EE2">
              <w:rPr>
                <w:b/>
              </w:rPr>
              <w:t>на</w:t>
            </w:r>
            <w:proofErr w:type="gramEnd"/>
            <w:r w:rsidRPr="00556EE2">
              <w:rPr>
                <w:b/>
              </w:rPr>
              <w:t xml:space="preserve"> </w:t>
            </w:r>
          </w:p>
          <w:p w:rsidR="00556EE2" w:rsidRPr="00556EE2" w:rsidRDefault="00556EE2" w:rsidP="00556EE2">
            <w:pPr>
              <w:jc w:val="center"/>
              <w:rPr>
                <w:b/>
              </w:rPr>
            </w:pPr>
            <w:r w:rsidRPr="00556EE2">
              <w:rPr>
                <w:b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EE2" w:rsidRPr="00556EE2" w:rsidRDefault="00556EE2" w:rsidP="00556EE2">
            <w:pPr>
              <w:jc w:val="center"/>
              <w:rPr>
                <w:b/>
              </w:rPr>
            </w:pPr>
            <w:r w:rsidRPr="00556EE2">
              <w:rPr>
                <w:b/>
              </w:rPr>
              <w:t xml:space="preserve">Состояние </w:t>
            </w:r>
          </w:p>
          <w:p w:rsidR="00556EE2" w:rsidRPr="00556EE2" w:rsidRDefault="00556EE2" w:rsidP="00556EE2">
            <w:pPr>
              <w:jc w:val="center"/>
              <w:rPr>
                <w:b/>
              </w:rPr>
            </w:pPr>
            <w:r w:rsidRPr="00556EE2">
              <w:rPr>
                <w:b/>
              </w:rPr>
              <w:t>строительства</w:t>
            </w:r>
          </w:p>
        </w:tc>
      </w:tr>
      <w:tr w:rsidR="00556EE2" w:rsidRPr="00556EE2" w:rsidTr="009B221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EE2" w:rsidRPr="00556EE2" w:rsidRDefault="00556EE2" w:rsidP="001E31FB">
            <w:pPr>
              <w:pStyle w:val="a4"/>
              <w:numPr>
                <w:ilvl w:val="0"/>
                <w:numId w:val="6"/>
              </w:numPr>
              <w:ind w:right="-57"/>
              <w:jc w:val="center"/>
            </w:pPr>
          </w:p>
          <w:p w:rsidR="00556EE2" w:rsidRPr="00556EE2" w:rsidRDefault="00556EE2" w:rsidP="00556EE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EE2" w:rsidRPr="00556EE2" w:rsidRDefault="00556EE2" w:rsidP="00556EE2">
            <w:pPr>
              <w:ind w:right="-57"/>
              <w:jc w:val="center"/>
            </w:pPr>
            <w:r w:rsidRPr="00556EE2">
              <w:t>Многоквартирный 5-ти эта</w:t>
            </w:r>
            <w:r w:rsidRPr="00556EE2">
              <w:t>ж</w:t>
            </w:r>
            <w:r w:rsidRPr="00556EE2">
              <w:t>ный жилой дом, расположе</w:t>
            </w:r>
            <w:r w:rsidRPr="00556EE2">
              <w:t>н</w:t>
            </w:r>
            <w:r w:rsidRPr="00556EE2">
              <w:t>ный по адресу: Сар</w:t>
            </w:r>
            <w:r w:rsidRPr="00556EE2">
              <w:t>а</w:t>
            </w:r>
            <w:r w:rsidRPr="00556EE2">
              <w:t xml:space="preserve">товская область, </w:t>
            </w:r>
            <w:proofErr w:type="spellStart"/>
            <w:r w:rsidRPr="00556EE2">
              <w:t>г</w:t>
            </w:r>
            <w:proofErr w:type="gramStart"/>
            <w:r w:rsidRPr="00556EE2">
              <w:t>.П</w:t>
            </w:r>
            <w:proofErr w:type="gramEnd"/>
            <w:r w:rsidRPr="00556EE2">
              <w:t>угачев</w:t>
            </w:r>
            <w:proofErr w:type="spellEnd"/>
            <w:r w:rsidRPr="00556EE2">
              <w:t xml:space="preserve">, ул. </w:t>
            </w:r>
            <w:proofErr w:type="spellStart"/>
            <w:r w:rsidRPr="00556EE2">
              <w:t>Л.Толстого</w:t>
            </w:r>
            <w:proofErr w:type="spellEnd"/>
            <w:r w:rsidRPr="00556EE2">
              <w:t>, д. 71, участок № 1, частные инвестиции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6EE2" w:rsidRPr="00556EE2" w:rsidRDefault="00556EE2" w:rsidP="00556EE2">
            <w:pPr>
              <w:ind w:right="-57"/>
              <w:jc w:val="center"/>
            </w:pPr>
            <w:r w:rsidRPr="00556EE2">
              <w:t xml:space="preserve">Общая пл.: 5003,6 </w:t>
            </w:r>
            <w:proofErr w:type="spellStart"/>
            <w:r w:rsidRPr="00556EE2">
              <w:t>кв</w:t>
            </w:r>
            <w:proofErr w:type="gramStart"/>
            <w:r w:rsidRPr="00556EE2">
              <w:t>.м</w:t>
            </w:r>
            <w:proofErr w:type="spellEnd"/>
            <w:proofErr w:type="gramEnd"/>
            <w:r w:rsidRPr="00556EE2">
              <w:t>; Пл. застро</w:t>
            </w:r>
            <w:r w:rsidRPr="00556EE2">
              <w:t>й</w:t>
            </w:r>
            <w:r w:rsidR="009B2211">
              <w:t xml:space="preserve">ки: 1614, 16 </w:t>
            </w:r>
            <w:proofErr w:type="spellStart"/>
            <w:r w:rsidR="009B2211">
              <w:t>кв.</w:t>
            </w:r>
            <w:r w:rsidRPr="00556EE2">
              <w:t>м</w:t>
            </w:r>
            <w:proofErr w:type="spellEnd"/>
            <w:r w:rsidRPr="00556EE2">
              <w:t xml:space="preserve">; Пл. участка: 4258,0 </w:t>
            </w:r>
            <w:proofErr w:type="spellStart"/>
            <w:r w:rsidRPr="00556EE2">
              <w:t>кв.м</w:t>
            </w:r>
            <w:proofErr w:type="spellEnd"/>
            <w:r w:rsidRPr="00556EE2">
              <w:t xml:space="preserve">; Стр. объем: 15224,9 </w:t>
            </w:r>
            <w:proofErr w:type="spellStart"/>
            <w:r w:rsidRPr="00556EE2">
              <w:t>куб.м</w:t>
            </w:r>
            <w:proofErr w:type="spellEnd"/>
            <w:r w:rsidRPr="00556EE2">
              <w:t>; 5 эт</w:t>
            </w:r>
            <w:r w:rsidRPr="00556EE2">
              <w:t>а</w:t>
            </w:r>
            <w:r w:rsidRPr="00556EE2">
              <w:t>жей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2" w:rsidRPr="00556EE2" w:rsidRDefault="00556EE2" w:rsidP="00556EE2">
            <w:pPr>
              <w:jc w:val="center"/>
              <w:rPr>
                <w:bCs/>
              </w:rPr>
            </w:pPr>
            <w:r w:rsidRPr="00556EE2">
              <w:rPr>
                <w:bCs/>
              </w:rPr>
              <w:t>ООО «</w:t>
            </w:r>
            <w:proofErr w:type="spellStart"/>
            <w:r w:rsidRPr="00556EE2">
              <w:rPr>
                <w:bCs/>
              </w:rPr>
              <w:t>Диас</w:t>
            </w:r>
            <w:proofErr w:type="spellEnd"/>
            <w:r w:rsidRPr="00556EE2">
              <w:rPr>
                <w:bCs/>
              </w:rPr>
              <w:t>»; ИНН 6445005879;</w:t>
            </w:r>
          </w:p>
          <w:p w:rsidR="00556EE2" w:rsidRPr="00556EE2" w:rsidRDefault="00556EE2" w:rsidP="00556EE2">
            <w:pPr>
              <w:ind w:right="-57"/>
              <w:jc w:val="center"/>
              <w:rPr>
                <w:u w:val="single"/>
              </w:rPr>
            </w:pPr>
            <w:r w:rsidRPr="00556EE2">
              <w:rPr>
                <w:bCs/>
              </w:rPr>
              <w:t xml:space="preserve">413720, </w:t>
            </w:r>
            <w:proofErr w:type="gramStart"/>
            <w:r w:rsidRPr="00556EE2">
              <w:rPr>
                <w:bCs/>
              </w:rPr>
              <w:t>Саратовская</w:t>
            </w:r>
            <w:proofErr w:type="gramEnd"/>
            <w:r w:rsidRPr="00556EE2">
              <w:rPr>
                <w:bCs/>
              </w:rPr>
              <w:t xml:space="preserve"> обл., г. Пугачев, ул. 40 лет О</w:t>
            </w:r>
            <w:r w:rsidRPr="00556EE2">
              <w:rPr>
                <w:bCs/>
              </w:rPr>
              <w:t>к</w:t>
            </w:r>
            <w:r w:rsidRPr="00556EE2">
              <w:rPr>
                <w:bCs/>
              </w:rPr>
              <w:t>тября, д. 149; (не привл</w:t>
            </w:r>
            <w:r w:rsidRPr="00556EE2">
              <w:rPr>
                <w:bCs/>
              </w:rPr>
              <w:t>е</w:t>
            </w:r>
            <w:r w:rsidRPr="00556EE2">
              <w:rPr>
                <w:bCs/>
              </w:rPr>
              <w:t>кался);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EE2" w:rsidRPr="00556EE2" w:rsidRDefault="00556EE2" w:rsidP="00556EE2">
            <w:pPr>
              <w:ind w:right="-57"/>
              <w:jc w:val="center"/>
            </w:pPr>
            <w:r w:rsidRPr="00556EE2">
              <w:t>июнь  2015 г.</w:t>
            </w:r>
          </w:p>
          <w:p w:rsidR="00556EE2" w:rsidRPr="00556EE2" w:rsidRDefault="00556EE2" w:rsidP="00556EE2">
            <w:pPr>
              <w:ind w:right="-57"/>
              <w:jc w:val="center"/>
            </w:pPr>
            <w:r w:rsidRPr="00556EE2">
              <w:t>июнь 2018г.</w:t>
            </w:r>
          </w:p>
          <w:p w:rsidR="00556EE2" w:rsidRPr="00556EE2" w:rsidRDefault="00556EE2" w:rsidP="00556EE2">
            <w:pPr>
              <w:ind w:right="-57"/>
              <w:jc w:val="center"/>
              <w:rPr>
                <w:b/>
              </w:rPr>
            </w:pPr>
            <w:r w:rsidRPr="00556EE2">
              <w:rPr>
                <w:b/>
              </w:rPr>
              <w:t>7 проверок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EE2" w:rsidRPr="00556EE2" w:rsidRDefault="00556EE2" w:rsidP="00556EE2">
            <w:pPr>
              <w:autoSpaceDE w:val="0"/>
              <w:autoSpaceDN w:val="0"/>
              <w:spacing w:before="120"/>
              <w:jc w:val="center"/>
            </w:pPr>
            <w:r w:rsidRPr="00556EE2">
              <w:rPr>
                <w:bCs/>
              </w:rPr>
              <w:t>№ 64-</w:t>
            </w:r>
            <w:r w:rsidRPr="00556EE2">
              <w:rPr>
                <w:bCs/>
                <w:lang w:val="en-US"/>
              </w:rPr>
              <w:t>RU</w:t>
            </w:r>
            <w:r w:rsidRPr="00556EE2">
              <w:rPr>
                <w:bCs/>
              </w:rPr>
              <w:t>64527101-21-2016  от 20.06.2015г. Администрация Пуг</w:t>
            </w:r>
            <w:r w:rsidRPr="00556EE2">
              <w:rPr>
                <w:bCs/>
              </w:rPr>
              <w:t>а</w:t>
            </w:r>
            <w:r w:rsidRPr="00556EE2">
              <w:rPr>
                <w:bCs/>
              </w:rPr>
              <w:t>чевского муниц</w:t>
            </w:r>
            <w:r w:rsidRPr="00556EE2">
              <w:rPr>
                <w:bCs/>
              </w:rPr>
              <w:t>и</w:t>
            </w:r>
            <w:r w:rsidRPr="00556EE2">
              <w:rPr>
                <w:bCs/>
              </w:rPr>
              <w:t>пального рай</w:t>
            </w:r>
            <w:r w:rsidRPr="00556EE2">
              <w:rPr>
                <w:bCs/>
              </w:rPr>
              <w:t>о</w:t>
            </w:r>
            <w:r w:rsidRPr="00556EE2">
              <w:rPr>
                <w:bCs/>
              </w:rPr>
              <w:t>на</w:t>
            </w:r>
          </w:p>
          <w:p w:rsidR="00556EE2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до 21.04.2018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EE2" w:rsidRPr="00556EE2" w:rsidRDefault="00556EE2" w:rsidP="00556EE2">
            <w:pPr>
              <w:jc w:val="center"/>
            </w:pPr>
            <w:r w:rsidRPr="00556EE2">
              <w:t>В связи с пого</w:t>
            </w:r>
            <w:r w:rsidRPr="00556EE2">
              <w:t>д</w:t>
            </w:r>
            <w:r w:rsidRPr="00556EE2">
              <w:t>ными условиями не в</w:t>
            </w:r>
            <w:r w:rsidRPr="00556EE2">
              <w:t>ы</w:t>
            </w:r>
            <w:r w:rsidRPr="00556EE2">
              <w:t>полнены работы по бл</w:t>
            </w:r>
            <w:r w:rsidRPr="00556EE2">
              <w:t>а</w:t>
            </w:r>
            <w:r w:rsidRPr="00556EE2">
              <w:t>гоустройству (не уложен а</w:t>
            </w:r>
            <w:r w:rsidRPr="00556EE2">
              <w:t>с</w:t>
            </w:r>
            <w:r w:rsidRPr="00556EE2">
              <w:t>фальт);</w:t>
            </w:r>
          </w:p>
        </w:tc>
      </w:tr>
      <w:tr w:rsidR="00556EE2" w:rsidRPr="00556EE2" w:rsidTr="009B221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EE2" w:rsidRPr="00556EE2" w:rsidRDefault="00556EE2" w:rsidP="001E31FB">
            <w:pPr>
              <w:pStyle w:val="a4"/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EE2" w:rsidRPr="00556EE2" w:rsidRDefault="00556EE2" w:rsidP="009B2211">
            <w:pPr>
              <w:ind w:right="-57"/>
              <w:jc w:val="center"/>
            </w:pPr>
            <w:r w:rsidRPr="00556EE2">
              <w:t>Многоквартирный 5-ти эта</w:t>
            </w:r>
            <w:r w:rsidRPr="00556EE2">
              <w:t>ж</w:t>
            </w:r>
            <w:r w:rsidRPr="00556EE2">
              <w:t>ный жилой дом, расположе</w:t>
            </w:r>
            <w:r w:rsidRPr="00556EE2">
              <w:t>н</w:t>
            </w:r>
            <w:r w:rsidRPr="00556EE2">
              <w:t>ный по адресу: Сар</w:t>
            </w:r>
            <w:r w:rsidRPr="00556EE2">
              <w:t>а</w:t>
            </w:r>
            <w:r w:rsidRPr="00556EE2">
              <w:t xml:space="preserve">товская область, </w:t>
            </w:r>
            <w:proofErr w:type="spellStart"/>
            <w:r w:rsidRPr="00556EE2">
              <w:t>г</w:t>
            </w:r>
            <w:proofErr w:type="gramStart"/>
            <w:r w:rsidRPr="00556EE2">
              <w:t>.Б</w:t>
            </w:r>
            <w:proofErr w:type="gramEnd"/>
            <w:r w:rsidRPr="00556EE2">
              <w:t>алашов</w:t>
            </w:r>
            <w:proofErr w:type="spellEnd"/>
            <w:r w:rsidRPr="00556EE2">
              <w:t>, Сарато</w:t>
            </w:r>
            <w:r w:rsidRPr="00556EE2">
              <w:t>в</w:t>
            </w:r>
            <w:r w:rsidRPr="00556EE2">
              <w:t xml:space="preserve">ское </w:t>
            </w:r>
            <w:proofErr w:type="spellStart"/>
            <w:r w:rsidRPr="00556EE2">
              <w:t>шоссе,д</w:t>
            </w:r>
            <w:proofErr w:type="spellEnd"/>
            <w:r w:rsidRPr="00556EE2">
              <w:t>. 1Б, частные и</w:t>
            </w:r>
            <w:r w:rsidRPr="00556EE2">
              <w:t>н</w:t>
            </w:r>
            <w:r w:rsidR="009B2211">
              <w:t>вестиции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6EE2" w:rsidRPr="00556EE2" w:rsidRDefault="00556EE2" w:rsidP="00556EE2">
            <w:pPr>
              <w:ind w:right="-57"/>
              <w:jc w:val="center"/>
            </w:pPr>
            <w:proofErr w:type="gramStart"/>
            <w:r w:rsidRPr="00556EE2">
              <w:t>Общая пл. квартир: 1650,7 кв. м; Пл. з</w:t>
            </w:r>
            <w:r w:rsidRPr="00556EE2">
              <w:t>а</w:t>
            </w:r>
            <w:r w:rsidRPr="00556EE2">
              <w:t>стро</w:t>
            </w:r>
            <w:r w:rsidRPr="00556EE2">
              <w:t>й</w:t>
            </w:r>
            <w:r w:rsidRPr="00556EE2">
              <w:t>ки: 515, 83 кв. м; Пл. участка: 1650,0 кв. м; 5 этажей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2" w:rsidRPr="00556EE2" w:rsidRDefault="00556EE2" w:rsidP="00556EE2">
            <w:pPr>
              <w:jc w:val="center"/>
              <w:rPr>
                <w:bCs/>
              </w:rPr>
            </w:pPr>
            <w:r w:rsidRPr="00556EE2">
              <w:rPr>
                <w:bCs/>
              </w:rPr>
              <w:t>ООО «СМУ-5»; ИНН 644001001;ООО «Стро</w:t>
            </w:r>
            <w:r w:rsidRPr="00556EE2">
              <w:rPr>
                <w:bCs/>
              </w:rPr>
              <w:t>и</w:t>
            </w:r>
            <w:r w:rsidRPr="00556EE2">
              <w:rPr>
                <w:bCs/>
              </w:rPr>
              <w:t xml:space="preserve">тель», Саратовская обл., </w:t>
            </w:r>
            <w:proofErr w:type="spellStart"/>
            <w:r w:rsidRPr="00556EE2">
              <w:rPr>
                <w:bCs/>
              </w:rPr>
              <w:t>г</w:t>
            </w:r>
            <w:proofErr w:type="gramStart"/>
            <w:r w:rsidRPr="00556EE2">
              <w:rPr>
                <w:bCs/>
              </w:rPr>
              <w:t>.Б</w:t>
            </w:r>
            <w:proofErr w:type="gramEnd"/>
            <w:r w:rsidRPr="00556EE2">
              <w:rPr>
                <w:bCs/>
              </w:rPr>
              <w:t>алашов</w:t>
            </w:r>
            <w:proofErr w:type="spellEnd"/>
            <w:r w:rsidRPr="00556EE2">
              <w:rPr>
                <w:bCs/>
              </w:rPr>
              <w:t>, С</w:t>
            </w:r>
            <w:r w:rsidRPr="00556EE2">
              <w:rPr>
                <w:bCs/>
              </w:rPr>
              <w:t>а</w:t>
            </w:r>
            <w:r w:rsidRPr="00556EE2">
              <w:rPr>
                <w:bCs/>
              </w:rPr>
              <w:t>ратовское шоссе, 1Б, (не привл</w:t>
            </w:r>
            <w:r w:rsidRPr="00556EE2">
              <w:rPr>
                <w:bCs/>
              </w:rPr>
              <w:t>е</w:t>
            </w:r>
            <w:r w:rsidRPr="00556EE2">
              <w:rPr>
                <w:bCs/>
              </w:rPr>
              <w:t>кался);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EE2" w:rsidRPr="00556EE2" w:rsidRDefault="00556EE2" w:rsidP="00556EE2">
            <w:pPr>
              <w:ind w:right="-57"/>
              <w:jc w:val="center"/>
            </w:pPr>
            <w:r w:rsidRPr="00556EE2">
              <w:t>декабрь  2014 г.</w:t>
            </w:r>
          </w:p>
          <w:p w:rsidR="00556EE2" w:rsidRPr="00556EE2" w:rsidRDefault="00556EE2" w:rsidP="00556EE2">
            <w:pPr>
              <w:ind w:right="-57"/>
              <w:jc w:val="center"/>
            </w:pPr>
            <w:r w:rsidRPr="00556EE2">
              <w:t>июнь 2018г.</w:t>
            </w:r>
          </w:p>
          <w:p w:rsidR="00556EE2" w:rsidRPr="00556EE2" w:rsidRDefault="00556EE2" w:rsidP="00556EE2">
            <w:pPr>
              <w:ind w:right="-57"/>
              <w:jc w:val="center"/>
            </w:pPr>
            <w:r w:rsidRPr="00556EE2">
              <w:rPr>
                <w:b/>
              </w:rPr>
              <w:t>3 проверок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EE2" w:rsidRPr="00556EE2" w:rsidRDefault="00556EE2" w:rsidP="00556EE2">
            <w:pPr>
              <w:autoSpaceDE w:val="0"/>
              <w:autoSpaceDN w:val="0"/>
              <w:spacing w:before="120"/>
              <w:jc w:val="center"/>
            </w:pPr>
            <w:r w:rsidRPr="00556EE2">
              <w:rPr>
                <w:bCs/>
              </w:rPr>
              <w:t xml:space="preserve">№ </w:t>
            </w:r>
            <w:r w:rsidRPr="00556EE2">
              <w:rPr>
                <w:bCs/>
                <w:lang w:val="en-US"/>
              </w:rPr>
              <w:t>RU</w:t>
            </w:r>
            <w:r w:rsidRPr="00556EE2">
              <w:rPr>
                <w:bCs/>
              </w:rPr>
              <w:t>64506101-80  от 20.06.2015г. Админ</w:t>
            </w:r>
            <w:r w:rsidRPr="00556EE2">
              <w:rPr>
                <w:bCs/>
              </w:rPr>
              <w:t>и</w:t>
            </w:r>
            <w:r w:rsidRPr="00556EE2">
              <w:rPr>
                <w:bCs/>
              </w:rPr>
              <w:t>стр</w:t>
            </w:r>
            <w:r w:rsidRPr="00556EE2">
              <w:rPr>
                <w:bCs/>
              </w:rPr>
              <w:t>а</w:t>
            </w:r>
            <w:r w:rsidRPr="00556EE2">
              <w:rPr>
                <w:bCs/>
              </w:rPr>
              <w:t xml:space="preserve">ция </w:t>
            </w:r>
            <w:proofErr w:type="spellStart"/>
            <w:r w:rsidRPr="00556EE2">
              <w:rPr>
                <w:bCs/>
              </w:rPr>
              <w:t>Балашовского</w:t>
            </w:r>
            <w:proofErr w:type="spellEnd"/>
            <w:r w:rsidRPr="00556EE2">
              <w:rPr>
                <w:bCs/>
              </w:rPr>
              <w:t xml:space="preserve"> муниципального ра</w:t>
            </w:r>
            <w:r w:rsidRPr="00556EE2">
              <w:rPr>
                <w:bCs/>
              </w:rPr>
              <w:t>й</w:t>
            </w:r>
            <w:r w:rsidRPr="00556EE2">
              <w:rPr>
                <w:bCs/>
              </w:rPr>
              <w:t>она</w:t>
            </w:r>
          </w:p>
          <w:p w:rsidR="00556EE2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до 20.06.2018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EE2" w:rsidRPr="00556EE2" w:rsidRDefault="00556EE2" w:rsidP="00556EE2">
            <w:pPr>
              <w:jc w:val="center"/>
            </w:pPr>
            <w:r w:rsidRPr="00556EE2">
              <w:t>Не получено с</w:t>
            </w:r>
            <w:r w:rsidRPr="00556EE2">
              <w:t>о</w:t>
            </w:r>
            <w:r w:rsidRPr="00556EE2">
              <w:t>гл</w:t>
            </w:r>
            <w:r w:rsidRPr="00556EE2">
              <w:t>а</w:t>
            </w:r>
            <w:r w:rsidRPr="00556EE2">
              <w:t>сования ТУ на газ;</w:t>
            </w:r>
          </w:p>
        </w:tc>
      </w:tr>
    </w:tbl>
    <w:p w:rsidR="00556EE2" w:rsidRPr="00556EE2" w:rsidRDefault="00556EE2" w:rsidP="00556EE2">
      <w:pPr>
        <w:jc w:val="center"/>
        <w:rPr>
          <w:b/>
          <w:sz w:val="28"/>
          <w:szCs w:val="28"/>
        </w:rPr>
      </w:pPr>
    </w:p>
    <w:p w:rsidR="00556EE2" w:rsidRDefault="00556EE2" w:rsidP="00556EE2">
      <w:pPr>
        <w:jc w:val="center"/>
        <w:rPr>
          <w:b/>
          <w:sz w:val="28"/>
          <w:szCs w:val="28"/>
        </w:rPr>
      </w:pPr>
    </w:p>
    <w:p w:rsidR="009B2211" w:rsidRDefault="009B2211" w:rsidP="00556EE2">
      <w:pPr>
        <w:jc w:val="center"/>
        <w:rPr>
          <w:b/>
          <w:sz w:val="28"/>
          <w:szCs w:val="28"/>
        </w:rPr>
      </w:pPr>
    </w:p>
    <w:p w:rsidR="009B2211" w:rsidRDefault="009B2211" w:rsidP="00556EE2">
      <w:pPr>
        <w:jc w:val="center"/>
        <w:rPr>
          <w:b/>
          <w:sz w:val="28"/>
          <w:szCs w:val="28"/>
        </w:rPr>
      </w:pPr>
    </w:p>
    <w:p w:rsidR="009B2211" w:rsidRDefault="009B2211" w:rsidP="00556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2211" w:rsidRDefault="009B2211" w:rsidP="00556EE2">
      <w:pPr>
        <w:jc w:val="center"/>
        <w:rPr>
          <w:b/>
        </w:rPr>
      </w:pPr>
    </w:p>
    <w:p w:rsidR="009B2211" w:rsidRPr="00556EE2" w:rsidRDefault="009B2211" w:rsidP="009B2211">
      <w:pPr>
        <w:jc w:val="center"/>
        <w:rPr>
          <w:b/>
        </w:rPr>
      </w:pPr>
      <w:r w:rsidRPr="00556EE2">
        <w:rPr>
          <w:b/>
        </w:rPr>
        <w:t xml:space="preserve">ОБЪЕКТЫ </w:t>
      </w:r>
      <w:proofErr w:type="gramStart"/>
      <w:r w:rsidRPr="00556EE2">
        <w:rPr>
          <w:b/>
        </w:rPr>
        <w:t>СОЦИАЛЬНОГО-КУЛЬТУРНОГО</w:t>
      </w:r>
      <w:proofErr w:type="gramEnd"/>
      <w:r w:rsidRPr="00556EE2">
        <w:rPr>
          <w:b/>
        </w:rPr>
        <w:t xml:space="preserve">, БЫТОВОГО И ПРОИЗВОДСТВЕННОГО НАЗНАЧЕНИЯ </w:t>
      </w:r>
    </w:p>
    <w:p w:rsidR="009B2211" w:rsidRPr="00556EE2" w:rsidRDefault="009B2211" w:rsidP="009B2211">
      <w:pPr>
        <w:jc w:val="center"/>
        <w:rPr>
          <w:b/>
          <w:sz w:val="28"/>
          <w:szCs w:val="28"/>
        </w:rPr>
      </w:pPr>
      <w:r w:rsidRPr="00556EE2">
        <w:rPr>
          <w:b/>
          <w:sz w:val="28"/>
          <w:szCs w:val="28"/>
        </w:rPr>
        <w:t>на территории Саратовской области</w:t>
      </w:r>
      <w:r w:rsidR="001E31FB">
        <w:rPr>
          <w:b/>
          <w:sz w:val="28"/>
          <w:szCs w:val="28"/>
        </w:rPr>
        <w:t xml:space="preserve"> (Балин А.В.)</w:t>
      </w:r>
    </w:p>
    <w:tbl>
      <w:tblPr>
        <w:tblpPr w:leftFromText="180" w:rightFromText="180" w:vertAnchor="text" w:horzAnchor="margin" w:tblpY="540"/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68"/>
        <w:gridCol w:w="1701"/>
        <w:gridCol w:w="3544"/>
        <w:gridCol w:w="1276"/>
        <w:gridCol w:w="2551"/>
        <w:gridCol w:w="2018"/>
      </w:tblGrid>
      <w:tr w:rsidR="009B2211" w:rsidRPr="009B2211" w:rsidTr="00252091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11" w:rsidRPr="009B2211" w:rsidRDefault="009B2211" w:rsidP="009B2211">
            <w:pPr>
              <w:jc w:val="center"/>
              <w:rPr>
                <w:b/>
              </w:rPr>
            </w:pPr>
            <w:r w:rsidRPr="009B2211">
              <w:rPr>
                <w:b/>
              </w:rPr>
              <w:t xml:space="preserve">№ </w:t>
            </w:r>
            <w:proofErr w:type="gramStart"/>
            <w:r w:rsidRPr="009B2211">
              <w:rPr>
                <w:b/>
              </w:rPr>
              <w:t>п</w:t>
            </w:r>
            <w:proofErr w:type="gramEnd"/>
            <w:r w:rsidRPr="009B2211">
              <w:rPr>
                <w:b/>
              </w:rPr>
              <w:t>/п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11" w:rsidRPr="009B2211" w:rsidRDefault="009B2211" w:rsidP="009B2211">
            <w:pPr>
              <w:ind w:left="-57" w:right="-57"/>
              <w:jc w:val="center"/>
              <w:rPr>
                <w:b/>
              </w:rPr>
            </w:pPr>
            <w:r w:rsidRPr="009B2211">
              <w:rPr>
                <w:b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11" w:rsidRPr="009B2211" w:rsidRDefault="009B2211" w:rsidP="009B2211">
            <w:pPr>
              <w:ind w:left="-57" w:right="-57"/>
              <w:jc w:val="center"/>
              <w:rPr>
                <w:b/>
              </w:rPr>
            </w:pPr>
            <w:proofErr w:type="gramStart"/>
            <w:r w:rsidRPr="009B2211">
              <w:rPr>
                <w:b/>
              </w:rPr>
              <w:t>Технико-экономич</w:t>
            </w:r>
            <w:r w:rsidRPr="009B2211">
              <w:rPr>
                <w:b/>
              </w:rPr>
              <w:t>е</w:t>
            </w:r>
            <w:r w:rsidRPr="009B2211">
              <w:rPr>
                <w:b/>
              </w:rPr>
              <w:t>ские показ</w:t>
            </w:r>
            <w:r w:rsidRPr="009B2211">
              <w:rPr>
                <w:b/>
              </w:rPr>
              <w:t>а</w:t>
            </w:r>
            <w:r w:rsidRPr="009B2211">
              <w:rPr>
                <w:b/>
              </w:rPr>
              <w:t>тели (о</w:t>
            </w:r>
            <w:r w:rsidRPr="009B2211">
              <w:rPr>
                <w:b/>
              </w:rPr>
              <w:t>б</w:t>
            </w:r>
            <w:r w:rsidRPr="009B2211">
              <w:rPr>
                <w:b/>
              </w:rPr>
              <w:t>щая</w:t>
            </w:r>
            <w:proofErr w:type="gramEnd"/>
          </w:p>
          <w:p w:rsidR="009B2211" w:rsidRPr="009B2211" w:rsidRDefault="009B2211" w:rsidP="009B2211">
            <w:pPr>
              <w:ind w:left="-57" w:right="-57"/>
              <w:jc w:val="center"/>
              <w:rPr>
                <w:b/>
              </w:rPr>
            </w:pPr>
            <w:r w:rsidRPr="009B2211">
              <w:rPr>
                <w:b/>
              </w:rPr>
              <w:t>площадь,</w:t>
            </w:r>
          </w:p>
          <w:p w:rsidR="009B2211" w:rsidRPr="009B2211" w:rsidRDefault="009B2211" w:rsidP="009B2211">
            <w:pPr>
              <w:ind w:left="-57" w:right="-57"/>
              <w:jc w:val="center"/>
              <w:rPr>
                <w:b/>
              </w:rPr>
            </w:pPr>
            <w:r w:rsidRPr="009B2211">
              <w:rPr>
                <w:b/>
              </w:rPr>
              <w:t>протяже</w:t>
            </w:r>
            <w:r w:rsidRPr="009B2211">
              <w:rPr>
                <w:b/>
              </w:rPr>
              <w:t>н</w:t>
            </w:r>
            <w:r w:rsidRPr="009B2211">
              <w:rPr>
                <w:b/>
              </w:rPr>
              <w:t>ность, прои</w:t>
            </w:r>
            <w:r w:rsidRPr="009B2211">
              <w:rPr>
                <w:b/>
              </w:rPr>
              <w:t>з</w:t>
            </w:r>
            <w:r w:rsidRPr="009B2211">
              <w:rPr>
                <w:b/>
              </w:rPr>
              <w:t>водител</w:t>
            </w:r>
            <w:r w:rsidRPr="009B2211">
              <w:rPr>
                <w:b/>
              </w:rPr>
              <w:t>ь</w:t>
            </w:r>
            <w:r w:rsidRPr="009B2211">
              <w:rPr>
                <w:b/>
              </w:rPr>
              <w:t>ность и т.д.)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11" w:rsidRPr="009B2211" w:rsidRDefault="009B2211" w:rsidP="009B2211">
            <w:pPr>
              <w:ind w:left="-57" w:right="-57"/>
              <w:jc w:val="center"/>
              <w:rPr>
                <w:b/>
                <w:u w:val="single"/>
              </w:rPr>
            </w:pPr>
            <w:r w:rsidRPr="009B2211">
              <w:rPr>
                <w:b/>
                <w:u w:val="single"/>
              </w:rPr>
              <w:t>Застройщик</w:t>
            </w:r>
          </w:p>
          <w:p w:rsidR="009B2211" w:rsidRPr="009B2211" w:rsidRDefault="009B2211" w:rsidP="009B2211">
            <w:pPr>
              <w:ind w:left="-57" w:right="-57"/>
              <w:jc w:val="center"/>
              <w:rPr>
                <w:b/>
              </w:rPr>
            </w:pPr>
            <w:r w:rsidRPr="009B2211">
              <w:rPr>
                <w:b/>
              </w:rPr>
              <w:t>Подрядчик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11" w:rsidRPr="009B2211" w:rsidRDefault="009B2211" w:rsidP="009B2211">
            <w:pPr>
              <w:ind w:left="-57" w:right="-57"/>
              <w:jc w:val="center"/>
              <w:rPr>
                <w:b/>
                <w:u w:val="single"/>
              </w:rPr>
            </w:pPr>
            <w:r w:rsidRPr="009B2211">
              <w:rPr>
                <w:b/>
                <w:u w:val="single"/>
              </w:rPr>
              <w:t>Год нач</w:t>
            </w:r>
            <w:r w:rsidRPr="009B2211">
              <w:rPr>
                <w:b/>
                <w:u w:val="single"/>
              </w:rPr>
              <w:t>а</w:t>
            </w:r>
            <w:r w:rsidRPr="009B2211">
              <w:rPr>
                <w:b/>
                <w:u w:val="single"/>
              </w:rPr>
              <w:t>ла</w:t>
            </w:r>
          </w:p>
          <w:p w:rsidR="009B2211" w:rsidRPr="009B2211" w:rsidRDefault="009B2211" w:rsidP="009B2211">
            <w:pPr>
              <w:ind w:left="-57" w:right="-57"/>
              <w:jc w:val="center"/>
              <w:rPr>
                <w:b/>
                <w:u w:val="single"/>
              </w:rPr>
            </w:pPr>
            <w:r w:rsidRPr="009B2211">
              <w:rPr>
                <w:b/>
                <w:u w:val="single"/>
              </w:rPr>
              <w:t>стро</w:t>
            </w:r>
            <w:r w:rsidRPr="009B2211">
              <w:rPr>
                <w:b/>
                <w:u w:val="single"/>
              </w:rPr>
              <w:t>и</w:t>
            </w:r>
            <w:r w:rsidRPr="009B2211">
              <w:rPr>
                <w:b/>
                <w:u w:val="single"/>
              </w:rPr>
              <w:t>тельства</w:t>
            </w:r>
          </w:p>
          <w:p w:rsidR="009B2211" w:rsidRPr="009B2211" w:rsidRDefault="009B2211" w:rsidP="009B2211">
            <w:pPr>
              <w:ind w:left="-57" w:right="-57"/>
              <w:jc w:val="center"/>
              <w:rPr>
                <w:b/>
              </w:rPr>
            </w:pPr>
            <w:r w:rsidRPr="009B2211">
              <w:rPr>
                <w:b/>
              </w:rPr>
              <w:t>планир</w:t>
            </w:r>
            <w:r w:rsidRPr="009B2211">
              <w:rPr>
                <w:b/>
              </w:rPr>
              <w:t>о</w:t>
            </w:r>
            <w:r w:rsidRPr="009B2211">
              <w:rPr>
                <w:b/>
              </w:rPr>
              <w:t>ванный срок вв</w:t>
            </w:r>
            <w:r w:rsidRPr="009B2211">
              <w:rPr>
                <w:b/>
              </w:rPr>
              <w:t>о</w:t>
            </w:r>
            <w:r w:rsidRPr="009B2211">
              <w:rPr>
                <w:b/>
              </w:rPr>
              <w:t>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11" w:rsidRPr="009B2211" w:rsidRDefault="009B2211" w:rsidP="009B2211">
            <w:pPr>
              <w:ind w:left="-57" w:right="-57"/>
              <w:jc w:val="center"/>
              <w:rPr>
                <w:b/>
              </w:rPr>
            </w:pPr>
            <w:r w:rsidRPr="009B2211">
              <w:rPr>
                <w:b/>
              </w:rPr>
              <w:t xml:space="preserve">Разрешение </w:t>
            </w:r>
            <w:proofErr w:type="gramStart"/>
            <w:r w:rsidRPr="009B2211">
              <w:rPr>
                <w:b/>
              </w:rPr>
              <w:t>на</w:t>
            </w:r>
            <w:proofErr w:type="gramEnd"/>
          </w:p>
          <w:p w:rsidR="009B2211" w:rsidRPr="009B2211" w:rsidRDefault="009B2211" w:rsidP="009B2211">
            <w:pPr>
              <w:ind w:left="-57" w:right="-57"/>
              <w:jc w:val="center"/>
              <w:rPr>
                <w:b/>
              </w:rPr>
            </w:pPr>
            <w:r w:rsidRPr="009B2211">
              <w:rPr>
                <w:b/>
              </w:rPr>
              <w:t>строительство к</w:t>
            </w:r>
            <w:r w:rsidRPr="009B2211">
              <w:rPr>
                <w:b/>
              </w:rPr>
              <w:t>а</w:t>
            </w:r>
            <w:r w:rsidRPr="009B2211">
              <w:rPr>
                <w:b/>
              </w:rPr>
              <w:t>дастровый номер з</w:t>
            </w:r>
            <w:r w:rsidRPr="009B2211">
              <w:rPr>
                <w:b/>
              </w:rPr>
              <w:t>е</w:t>
            </w:r>
            <w:r w:rsidRPr="009B2211">
              <w:rPr>
                <w:b/>
              </w:rPr>
              <w:t>мельн</w:t>
            </w:r>
            <w:r w:rsidRPr="009B2211">
              <w:rPr>
                <w:b/>
              </w:rPr>
              <w:t>о</w:t>
            </w:r>
            <w:r w:rsidRPr="009B2211">
              <w:rPr>
                <w:b/>
              </w:rPr>
              <w:t>го участка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11" w:rsidRPr="009B2211" w:rsidRDefault="009B2211" w:rsidP="009B2211">
            <w:pPr>
              <w:ind w:left="-57" w:right="-57"/>
              <w:jc w:val="center"/>
              <w:rPr>
                <w:b/>
              </w:rPr>
            </w:pPr>
            <w:r w:rsidRPr="009B2211">
              <w:rPr>
                <w:b/>
              </w:rPr>
              <w:t>Состояние стр</w:t>
            </w:r>
            <w:r w:rsidRPr="009B2211">
              <w:rPr>
                <w:b/>
              </w:rPr>
              <w:t>о</w:t>
            </w:r>
            <w:r w:rsidRPr="009B2211">
              <w:rPr>
                <w:b/>
              </w:rPr>
              <w:t>ительства</w:t>
            </w:r>
          </w:p>
        </w:tc>
      </w:tr>
      <w:tr w:rsidR="009B2211" w:rsidRPr="009B2211" w:rsidTr="00252091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11" w:rsidRPr="009B2211" w:rsidRDefault="009B2211" w:rsidP="009B2211">
            <w:pPr>
              <w:jc w:val="center"/>
            </w:pPr>
            <w:r w:rsidRPr="009B2211">
              <w:t xml:space="preserve">Электросетевой комплекс ПС 220 </w:t>
            </w:r>
            <w:proofErr w:type="spellStart"/>
            <w:r w:rsidRPr="009B2211">
              <w:t>кВ</w:t>
            </w:r>
            <w:proofErr w:type="spellEnd"/>
            <w:r w:rsidRPr="009B2211">
              <w:t xml:space="preserve"> «Возрождение» </w:t>
            </w:r>
            <w:proofErr w:type="spellStart"/>
            <w:r w:rsidRPr="009B2211">
              <w:t>Хв</w:t>
            </w:r>
            <w:r w:rsidRPr="009B2211">
              <w:t>а</w:t>
            </w:r>
            <w:r w:rsidRPr="009B2211">
              <w:t>лынский</w:t>
            </w:r>
            <w:proofErr w:type="spellEnd"/>
            <w:r w:rsidRPr="009B2211">
              <w:t xml:space="preserve"> р-н</w:t>
            </w:r>
          </w:p>
          <w:p w:rsidR="009B2211" w:rsidRPr="009B2211" w:rsidRDefault="009B2211" w:rsidP="009B2211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11" w:rsidRPr="009B2211" w:rsidRDefault="009B2211" w:rsidP="009B2211">
            <w:pPr>
              <w:ind w:left="-57" w:right="-57"/>
              <w:jc w:val="center"/>
            </w:pPr>
            <w:r w:rsidRPr="009B2211">
              <w:t>Здание ОПУ пл. застро</w:t>
            </w:r>
            <w:r w:rsidRPr="009B2211">
              <w:t>й</w:t>
            </w:r>
            <w:r w:rsidRPr="009B2211">
              <w:t xml:space="preserve">ки: 334 </w:t>
            </w:r>
            <w:proofErr w:type="spellStart"/>
            <w:r w:rsidRPr="009B2211">
              <w:t>кв</w:t>
            </w:r>
            <w:proofErr w:type="gramStart"/>
            <w:r w:rsidRPr="009B2211">
              <w:t>.м</w:t>
            </w:r>
            <w:proofErr w:type="spellEnd"/>
            <w:proofErr w:type="gramEnd"/>
            <w:r w:rsidRPr="009B2211">
              <w:t xml:space="preserve">; пл. участка: 26820,0 </w:t>
            </w:r>
            <w:proofErr w:type="spellStart"/>
            <w:r w:rsidRPr="009B2211">
              <w:t>кв.м</w:t>
            </w:r>
            <w:proofErr w:type="spellEnd"/>
            <w:r w:rsidRPr="009B2211">
              <w:t>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11" w:rsidRPr="009B2211" w:rsidRDefault="009B2211" w:rsidP="009B2211">
            <w:pPr>
              <w:jc w:val="center"/>
            </w:pPr>
            <w:r w:rsidRPr="009B2211">
              <w:t xml:space="preserve">:ОАО «Федеральная сетевая компания Единой </w:t>
            </w:r>
            <w:proofErr w:type="spellStart"/>
            <w:r w:rsidRPr="009B2211">
              <w:t>энергитич</w:t>
            </w:r>
            <w:r w:rsidRPr="009B2211">
              <w:t>е</w:t>
            </w:r>
            <w:r w:rsidRPr="009B2211">
              <w:t>ской</w:t>
            </w:r>
            <w:proofErr w:type="spellEnd"/>
            <w:r w:rsidRPr="009B2211">
              <w:t xml:space="preserve"> системы»/ООО «</w:t>
            </w:r>
            <w:proofErr w:type="spellStart"/>
            <w:r w:rsidRPr="009B2211">
              <w:t>Т</w:t>
            </w:r>
            <w:r w:rsidRPr="009B2211">
              <w:t>а</w:t>
            </w:r>
            <w:r w:rsidRPr="009B2211">
              <w:t>грас-Энергосервис</w:t>
            </w:r>
            <w:proofErr w:type="spellEnd"/>
            <w:r w:rsidRPr="009B2211">
              <w:t>»;</w:t>
            </w:r>
          </w:p>
          <w:p w:rsidR="009B2211" w:rsidRPr="009B2211" w:rsidRDefault="009B2211" w:rsidP="009B2211">
            <w:pPr>
              <w:ind w:left="-57" w:right="-5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11" w:rsidRPr="009B2211" w:rsidRDefault="009B2211" w:rsidP="009B2211">
            <w:pPr>
              <w:ind w:left="-57" w:right="-57"/>
              <w:jc w:val="center"/>
              <w:rPr>
                <w:u w:val="single"/>
              </w:rPr>
            </w:pPr>
            <w:r w:rsidRPr="009B2211">
              <w:rPr>
                <w:u w:val="single"/>
              </w:rPr>
              <w:t>2015</w:t>
            </w:r>
          </w:p>
          <w:p w:rsidR="009B2211" w:rsidRPr="009B2211" w:rsidRDefault="009B2211" w:rsidP="009B2211">
            <w:pPr>
              <w:ind w:left="-57" w:right="-57"/>
              <w:jc w:val="center"/>
            </w:pPr>
            <w:r w:rsidRPr="009B2211"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11" w:rsidRPr="009B2211" w:rsidRDefault="009B2211" w:rsidP="009B2211">
            <w:pPr>
              <w:jc w:val="center"/>
            </w:pPr>
            <w:r w:rsidRPr="009B2211">
              <w:t>Разрешение</w:t>
            </w:r>
          </w:p>
          <w:p w:rsidR="009B2211" w:rsidRPr="009B2211" w:rsidRDefault="009B2211" w:rsidP="009B2211">
            <w:pPr>
              <w:jc w:val="center"/>
            </w:pPr>
            <w:r w:rsidRPr="009B2211">
              <w:t>№RU 64534101-1</w:t>
            </w:r>
          </w:p>
          <w:p w:rsidR="009B2211" w:rsidRPr="009B2211" w:rsidRDefault="009B2211" w:rsidP="009B2211">
            <w:pPr>
              <w:jc w:val="center"/>
            </w:pPr>
            <w:r w:rsidRPr="009B2211">
              <w:t>от 14.01.11г.</w:t>
            </w:r>
          </w:p>
          <w:p w:rsidR="009B2211" w:rsidRPr="009B2211" w:rsidRDefault="009B2211" w:rsidP="009B2211">
            <w:pPr>
              <w:ind w:left="-57" w:right="-57"/>
              <w:jc w:val="center"/>
            </w:pPr>
            <w:r w:rsidRPr="009B2211">
              <w:t>до 26.08.17г.</w:t>
            </w:r>
          </w:p>
          <w:p w:rsidR="009B2211" w:rsidRPr="009B2211" w:rsidRDefault="009B2211" w:rsidP="009B2211">
            <w:pPr>
              <w:ind w:left="-57" w:right="-57"/>
              <w:jc w:val="center"/>
            </w:pPr>
            <w:r w:rsidRPr="009B2211">
              <w:t>№ 64:37:020211:24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11" w:rsidRPr="009B2211" w:rsidRDefault="009B2211" w:rsidP="009B2211">
            <w:pPr>
              <w:autoSpaceDE w:val="0"/>
              <w:autoSpaceDN w:val="0"/>
              <w:jc w:val="center"/>
            </w:pPr>
            <w:r w:rsidRPr="009B2211">
              <w:t>ЗОС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ФОК,</w:t>
            </w:r>
          </w:p>
          <w:p w:rsidR="009B2211" w:rsidRPr="009B2211" w:rsidRDefault="009B2211" w:rsidP="009B2211">
            <w:pPr>
              <w:jc w:val="center"/>
            </w:pPr>
            <w:proofErr w:type="spellStart"/>
            <w:r w:rsidRPr="009B2211">
              <w:t>Татищевский</w:t>
            </w:r>
            <w:proofErr w:type="spellEnd"/>
            <w:r w:rsidRPr="009B2211">
              <w:t xml:space="preserve"> район, п. Тат</w:t>
            </w:r>
            <w:r w:rsidRPr="009B2211">
              <w:t>и</w:t>
            </w:r>
            <w:r w:rsidRPr="009B2211">
              <w:t>щево; бюджетные сре</w:t>
            </w:r>
            <w:r w:rsidRPr="009B2211">
              <w:t>д</w:t>
            </w:r>
            <w:r w:rsidRPr="009B2211"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Общая пл</w:t>
            </w:r>
            <w:r w:rsidRPr="009B2211">
              <w:t>о</w:t>
            </w:r>
            <w:r w:rsidRPr="009B2211">
              <w:t>щадь - 3461,9 м</w:t>
            </w:r>
            <w:r w:rsidRPr="009B2211">
              <w:rPr>
                <w:vertAlign w:val="superscript"/>
              </w:rPr>
              <w:t>2</w:t>
            </w:r>
            <w:proofErr w:type="gramStart"/>
            <w:r w:rsidRPr="009B2211">
              <w:rPr>
                <w:vertAlign w:val="superscript"/>
              </w:rPr>
              <w:t xml:space="preserve"> </w:t>
            </w:r>
            <w:r w:rsidRPr="009B2211">
              <w:t>;</w:t>
            </w:r>
            <w:proofErr w:type="gramEnd"/>
            <w:r w:rsidRPr="009B2211">
              <w:t xml:space="preserve"> 1 этаж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rFonts w:cs="Tahoma"/>
                <w:lang/>
              </w:rPr>
            </w:pPr>
            <w:r w:rsidRPr="009B2211">
              <w:rPr>
                <w:rFonts w:cs="Tahoma"/>
                <w:lang/>
              </w:rPr>
              <w:t>ООО «Альфа-Рекорд»; ИНН 6453058803;</w:t>
            </w:r>
          </w:p>
          <w:p w:rsidR="009B2211" w:rsidRPr="009B2211" w:rsidRDefault="009B2211" w:rsidP="009B2211">
            <w:pPr>
              <w:jc w:val="center"/>
              <w:rPr>
                <w:u w:val="single"/>
              </w:rPr>
            </w:pPr>
            <w:r w:rsidRPr="009B2211">
              <w:rPr>
                <w:rFonts w:cs="Tahoma"/>
                <w:lang/>
              </w:rPr>
              <w:t xml:space="preserve">410080, </w:t>
            </w:r>
            <w:proofErr w:type="spellStart"/>
            <w:r w:rsidRPr="009B2211">
              <w:rPr>
                <w:rFonts w:cs="Tahoma"/>
                <w:lang/>
              </w:rPr>
              <w:t>г</w:t>
            </w:r>
            <w:proofErr w:type="gramStart"/>
            <w:r w:rsidRPr="009B2211">
              <w:rPr>
                <w:rFonts w:cs="Tahoma"/>
                <w:lang/>
              </w:rPr>
              <w:t>.С</w:t>
            </w:r>
            <w:proofErr w:type="gramEnd"/>
            <w:r w:rsidRPr="009B2211">
              <w:rPr>
                <w:rFonts w:cs="Tahoma"/>
                <w:lang/>
              </w:rPr>
              <w:t>аратов</w:t>
            </w:r>
            <w:proofErr w:type="spellEnd"/>
            <w:r w:rsidRPr="009B2211">
              <w:rPr>
                <w:rFonts w:cs="Tahoma"/>
                <w:lang/>
              </w:rPr>
              <w:t>, пр-т Стро</w:t>
            </w:r>
            <w:r w:rsidRPr="009B2211">
              <w:rPr>
                <w:rFonts w:cs="Tahoma"/>
                <w:lang/>
              </w:rPr>
              <w:t>и</w:t>
            </w:r>
            <w:r w:rsidRPr="009B2211">
              <w:rPr>
                <w:rFonts w:cs="Tahoma"/>
                <w:lang/>
              </w:rPr>
              <w:t xml:space="preserve">телей, </w:t>
            </w:r>
            <w:proofErr w:type="spellStart"/>
            <w:r w:rsidRPr="009B2211">
              <w:rPr>
                <w:rFonts w:cs="Tahoma"/>
                <w:lang/>
              </w:rPr>
              <w:t>д.б</w:t>
            </w:r>
            <w:proofErr w:type="spellEnd"/>
            <w:r w:rsidRPr="009B2211">
              <w:rPr>
                <w:rFonts w:cs="Tahoma"/>
                <w:lang/>
              </w:rPr>
              <w:t xml:space="preserve">/н, </w:t>
            </w:r>
            <w:r w:rsidRPr="009B2211">
              <w:t>(привл</w:t>
            </w:r>
            <w:r w:rsidRPr="009B2211">
              <w:t>е</w:t>
            </w:r>
            <w:r w:rsidRPr="009B2211">
              <w:t>кался ст.9.4 ст.9.5)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Комитет Капитального стро</w:t>
            </w:r>
            <w:r w:rsidRPr="009B2211">
              <w:t>и</w:t>
            </w:r>
            <w:r w:rsidRPr="009B2211">
              <w:t>тел</w:t>
            </w:r>
            <w:r w:rsidRPr="009B2211">
              <w:t>ь</w:t>
            </w:r>
            <w:r w:rsidRPr="009B2211">
              <w:t>ства Саратовской области (7 пров</w:t>
            </w:r>
            <w:r w:rsidRPr="009B2211">
              <w:t>е</w:t>
            </w:r>
            <w:r w:rsidRPr="009B2211">
              <w:t>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u w:val="single"/>
              </w:rPr>
            </w:pPr>
            <w:r w:rsidRPr="009B2211">
              <w:rPr>
                <w:u w:val="single"/>
              </w:rPr>
              <w:t>2012</w:t>
            </w:r>
          </w:p>
          <w:p w:rsidR="009B2211" w:rsidRPr="009B2211" w:rsidRDefault="009B2211" w:rsidP="009B2211">
            <w:pPr>
              <w:jc w:val="center"/>
            </w:pPr>
            <w:r w:rsidRPr="009B2211"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Разрешение</w:t>
            </w:r>
          </w:p>
          <w:p w:rsidR="009B2211" w:rsidRPr="009B2211" w:rsidRDefault="009B2211" w:rsidP="009B2211">
            <w:pPr>
              <w:jc w:val="center"/>
            </w:pPr>
            <w:r w:rsidRPr="009B2211">
              <w:t>№RU 64534101-36</w:t>
            </w:r>
          </w:p>
          <w:p w:rsidR="009B2211" w:rsidRPr="009B2211" w:rsidRDefault="009B2211" w:rsidP="009B2211">
            <w:pPr>
              <w:jc w:val="center"/>
            </w:pPr>
            <w:r w:rsidRPr="009B2211">
              <w:t>от 26.09.12г.</w:t>
            </w:r>
          </w:p>
          <w:p w:rsidR="009B2211" w:rsidRPr="009B2211" w:rsidRDefault="009B2211" w:rsidP="009B2211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Закончен мо</w:t>
            </w:r>
            <w:r w:rsidRPr="009B2211">
              <w:t>н</w:t>
            </w:r>
            <w:r w:rsidRPr="009B2211">
              <w:t>таж металлоко</w:t>
            </w:r>
            <w:r w:rsidRPr="009B2211">
              <w:t>н</w:t>
            </w:r>
            <w:r w:rsidRPr="009B2211">
              <w:t>струкций карк</w:t>
            </w:r>
            <w:r w:rsidRPr="009B2211">
              <w:t>а</w:t>
            </w:r>
            <w:r w:rsidRPr="009B2211">
              <w:t>са, наружных ограждающих конструкций, кровли, ведется устройство вну</w:t>
            </w:r>
            <w:r w:rsidRPr="009B2211">
              <w:t>т</w:t>
            </w:r>
            <w:r w:rsidRPr="009B2211">
              <w:t>ренних перег</w:t>
            </w:r>
            <w:r w:rsidRPr="009B2211">
              <w:t>о</w:t>
            </w:r>
            <w:r w:rsidRPr="009B2211">
              <w:t>родок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 xml:space="preserve">Здание манежа и </w:t>
            </w:r>
            <w:proofErr w:type="spellStart"/>
            <w:r w:rsidRPr="009B2211">
              <w:t>предмане</w:t>
            </w:r>
            <w:r w:rsidRPr="009B2211">
              <w:t>ж</w:t>
            </w:r>
            <w:r w:rsidRPr="009B2211">
              <w:t>ника</w:t>
            </w:r>
            <w:proofErr w:type="spellEnd"/>
            <w:r w:rsidRPr="009B2211">
              <w:t xml:space="preserve"> и АБК,</w:t>
            </w:r>
          </w:p>
          <w:p w:rsidR="009B2211" w:rsidRPr="009B2211" w:rsidRDefault="009B2211" w:rsidP="009B2211">
            <w:pPr>
              <w:jc w:val="center"/>
            </w:pPr>
            <w:r w:rsidRPr="009B2211">
              <w:t xml:space="preserve">Саратовский район, </w:t>
            </w:r>
            <w:proofErr w:type="spellStart"/>
            <w:r w:rsidRPr="009B2211">
              <w:t>Усть-Курдюмское</w:t>
            </w:r>
            <w:proofErr w:type="spellEnd"/>
            <w:r w:rsidRPr="009B2211">
              <w:t xml:space="preserve"> МО, земли СХПК «Аграрник», пашня (с </w:t>
            </w:r>
            <w:r w:rsidRPr="009B2211">
              <w:lastRenderedPageBreak/>
              <w:t>кадастровым номером 64:32:023316:86)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lastRenderedPageBreak/>
              <w:t xml:space="preserve">Площадь </w:t>
            </w:r>
            <w:proofErr w:type="spellStart"/>
            <w:r w:rsidRPr="009B2211">
              <w:t>зем</w:t>
            </w:r>
            <w:proofErr w:type="gramStart"/>
            <w:r w:rsidRPr="009B2211">
              <w:t>.у</w:t>
            </w:r>
            <w:proofErr w:type="gramEnd"/>
            <w:r w:rsidRPr="009B2211">
              <w:t>частка</w:t>
            </w:r>
            <w:proofErr w:type="spellEnd"/>
            <w:r w:rsidRPr="009B2211">
              <w:t xml:space="preserve"> – </w:t>
            </w:r>
            <w:smartTag w:uri="urn:schemas-microsoft-com:office:smarttags" w:element="metricconverter">
              <w:smartTagPr>
                <w:attr w:name="ProductID" w:val="57000,0 м2"/>
              </w:smartTagPr>
              <w:r w:rsidRPr="009B2211">
                <w:t>57000,0 м</w:t>
              </w:r>
              <w:r w:rsidRPr="009B2211">
                <w:rPr>
                  <w:vertAlign w:val="superscript"/>
                </w:rPr>
                <w:t>2</w:t>
              </w:r>
            </w:smartTag>
            <w:r w:rsidRPr="009B2211">
              <w:t>, площадь з</w:t>
            </w:r>
            <w:r w:rsidRPr="009B2211">
              <w:t>а</w:t>
            </w:r>
            <w:r w:rsidRPr="009B2211">
              <w:t xml:space="preserve">стройки – </w:t>
            </w:r>
            <w:smartTag w:uri="urn:schemas-microsoft-com:office:smarttags" w:element="metricconverter">
              <w:smartTagPr>
                <w:attr w:name="ProductID" w:val="4206,9 м2"/>
              </w:smartTagPr>
              <w:r w:rsidRPr="009B2211">
                <w:lastRenderedPageBreak/>
                <w:t>4206,9 м</w:t>
              </w:r>
              <w:r w:rsidRPr="009B2211">
                <w:rPr>
                  <w:vertAlign w:val="superscript"/>
                </w:rPr>
                <w:t>2</w:t>
              </w:r>
            </w:smartTag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u w:val="single"/>
              </w:rPr>
            </w:pPr>
            <w:r w:rsidRPr="009B2211">
              <w:rPr>
                <w:u w:val="single"/>
              </w:rPr>
              <w:lastRenderedPageBreak/>
              <w:t>ООО «</w:t>
            </w:r>
            <w:proofErr w:type="gramStart"/>
            <w:r w:rsidRPr="009B2211">
              <w:rPr>
                <w:u w:val="single"/>
              </w:rPr>
              <w:t>Конно-спортивный</w:t>
            </w:r>
            <w:proofErr w:type="gramEnd"/>
            <w:r w:rsidRPr="009B2211">
              <w:rPr>
                <w:u w:val="single"/>
              </w:rPr>
              <w:t xml:space="preserve"> ко</w:t>
            </w:r>
            <w:r w:rsidRPr="009B2211">
              <w:rPr>
                <w:u w:val="single"/>
              </w:rPr>
              <w:t>м</w:t>
            </w:r>
            <w:r w:rsidRPr="009B2211">
              <w:rPr>
                <w:u w:val="single"/>
              </w:rPr>
              <w:t>плекс»</w:t>
            </w:r>
          </w:p>
          <w:p w:rsidR="009B2211" w:rsidRPr="009B2211" w:rsidRDefault="009B2211" w:rsidP="009B22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u w:val="single"/>
              </w:rPr>
            </w:pPr>
            <w:r w:rsidRPr="009B2211">
              <w:rPr>
                <w:u w:val="single"/>
              </w:rPr>
              <w:t>2014</w:t>
            </w:r>
          </w:p>
          <w:p w:rsidR="009B2211" w:rsidRPr="009B2211" w:rsidRDefault="009B2211" w:rsidP="009B2211">
            <w:pPr>
              <w:jc w:val="center"/>
            </w:pPr>
            <w:r w:rsidRPr="009B2211">
              <w:t>Ноябрь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Разрешение</w:t>
            </w:r>
          </w:p>
          <w:p w:rsidR="009B2211" w:rsidRPr="009B2211" w:rsidRDefault="009B2211" w:rsidP="009B2211">
            <w:pPr>
              <w:jc w:val="center"/>
            </w:pPr>
            <w:r w:rsidRPr="009B2211">
              <w:t>№</w:t>
            </w:r>
            <w:r w:rsidRPr="009B2211">
              <w:rPr>
                <w:lang w:val="en-US"/>
              </w:rPr>
              <w:t>RU</w:t>
            </w:r>
            <w:r w:rsidRPr="009B2211">
              <w:t xml:space="preserve"> 64532312-56-09-13</w:t>
            </w:r>
          </w:p>
          <w:p w:rsidR="009B2211" w:rsidRPr="009B2211" w:rsidRDefault="009B2211" w:rsidP="009B2211">
            <w:pPr>
              <w:jc w:val="center"/>
            </w:pPr>
            <w:r w:rsidRPr="009B2211">
              <w:t>от 06.08.14г.</w:t>
            </w:r>
          </w:p>
          <w:p w:rsidR="009B2211" w:rsidRPr="009B2211" w:rsidRDefault="009B2211" w:rsidP="009B2211">
            <w:pPr>
              <w:jc w:val="center"/>
            </w:pPr>
            <w:r w:rsidRPr="009B2211">
              <w:t>до 06.11.2017г.</w:t>
            </w:r>
          </w:p>
          <w:p w:rsidR="009B2211" w:rsidRPr="009B2211" w:rsidRDefault="009B2211" w:rsidP="009B2211">
            <w:pPr>
              <w:jc w:val="center"/>
            </w:pPr>
            <w:r w:rsidRPr="009B2211">
              <w:lastRenderedPageBreak/>
              <w:t>№ 64:32:023316:86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lastRenderedPageBreak/>
              <w:t>ЗОС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Высотная металлическая оп</w:t>
            </w:r>
            <w:r w:rsidRPr="009B2211">
              <w:t>о</w:t>
            </w:r>
            <w:r w:rsidRPr="009B2211">
              <w:t>ра для размещения технич</w:t>
            </w:r>
            <w:r w:rsidRPr="009B2211">
              <w:t>е</w:t>
            </w:r>
            <w:r w:rsidRPr="009B2211">
              <w:t>ского оборудования</w:t>
            </w:r>
            <w:r w:rsidRPr="009B2211">
              <w:rPr>
                <w:bCs/>
              </w:rPr>
              <w:t xml:space="preserve"> </w:t>
            </w:r>
            <w:r w:rsidRPr="009B2211">
              <w:t>Сарато</w:t>
            </w:r>
            <w:r w:rsidRPr="009B2211">
              <w:t>в</w:t>
            </w:r>
            <w:r w:rsidRPr="009B2211">
              <w:t>ская о</w:t>
            </w:r>
            <w:r w:rsidRPr="009B2211">
              <w:t>б</w:t>
            </w:r>
            <w:r w:rsidRPr="009B2211">
              <w:t xml:space="preserve">ласть, </w:t>
            </w:r>
            <w:proofErr w:type="spellStart"/>
            <w:r w:rsidRPr="009B2211">
              <w:t>Духовницкий</w:t>
            </w:r>
            <w:proofErr w:type="spellEnd"/>
            <w:r w:rsidRPr="009B2211">
              <w:t xml:space="preserve"> район, с. </w:t>
            </w:r>
            <w:proofErr w:type="gramStart"/>
            <w:r w:rsidRPr="009B2211">
              <w:t>Дуб</w:t>
            </w:r>
            <w:r w:rsidRPr="009B2211">
              <w:t>о</w:t>
            </w:r>
            <w:r w:rsidRPr="009B2211">
              <w:t>вое</w:t>
            </w:r>
            <w:proofErr w:type="gramEnd"/>
            <w:r w:rsidRPr="009B2211">
              <w:t xml:space="preserve"> (частные инвестиции)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Н=72м(1-но эта</w:t>
            </w:r>
            <w:r w:rsidRPr="009B2211">
              <w:t>ж</w:t>
            </w:r>
            <w:r w:rsidRPr="009B2211">
              <w:t>ная)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rPr>
                <w:bCs/>
              </w:rPr>
              <w:t>ООО «</w:t>
            </w:r>
            <w:proofErr w:type="spellStart"/>
            <w:r w:rsidRPr="009B2211">
              <w:rPr>
                <w:bCs/>
              </w:rPr>
              <w:t>КомплексСтройСервис</w:t>
            </w:r>
            <w:proofErr w:type="spellEnd"/>
            <w:r w:rsidRPr="009B2211">
              <w:rPr>
                <w:bCs/>
              </w:rPr>
              <w:t xml:space="preserve">»; </w:t>
            </w:r>
            <w:r w:rsidRPr="009B2211">
              <w:t>ИНН 3702082698;</w:t>
            </w:r>
            <w:r w:rsidRPr="009B2211">
              <w:rPr>
                <w:u w:val="single"/>
              </w:rPr>
              <w:t>.</w:t>
            </w:r>
          </w:p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t xml:space="preserve">153520. Ивановская обл., </w:t>
            </w:r>
            <w:proofErr w:type="gramStart"/>
            <w:r w:rsidRPr="009B2211">
              <w:t>Ив</w:t>
            </w:r>
            <w:r w:rsidRPr="009B2211">
              <w:t>а</w:t>
            </w:r>
            <w:r w:rsidRPr="009B2211">
              <w:t>новский</w:t>
            </w:r>
            <w:proofErr w:type="gramEnd"/>
            <w:r w:rsidRPr="009B2211">
              <w:t xml:space="preserve"> р-он, с. Ново-Талицы, ул. 3-я Линия, д. 6.. </w:t>
            </w:r>
            <w:r w:rsidRPr="009B2211">
              <w:rPr>
                <w:bCs/>
              </w:rPr>
              <w:t>(не привл</w:t>
            </w:r>
            <w:r w:rsidRPr="009B2211">
              <w:rPr>
                <w:bCs/>
              </w:rPr>
              <w:t>е</w:t>
            </w:r>
            <w:r w:rsidRPr="009B2211">
              <w:rPr>
                <w:bCs/>
              </w:rPr>
              <w:t>кался)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u w:val="single"/>
              </w:rPr>
            </w:pPr>
            <w:r w:rsidRPr="009B2211">
              <w:rPr>
                <w:u w:val="single"/>
              </w:rPr>
              <w:t>2015</w:t>
            </w:r>
          </w:p>
          <w:p w:rsidR="009B2211" w:rsidRPr="009B2211" w:rsidRDefault="009B2211" w:rsidP="009B2211">
            <w:pPr>
              <w:jc w:val="center"/>
              <w:rPr>
                <w:u w:val="single"/>
              </w:rPr>
            </w:pPr>
            <w:r w:rsidRPr="009B2211"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rPr>
                <w:bCs/>
              </w:rPr>
              <w:t>№ 64-64511000-11-2016  от 10.03.2016г. Администрация Д</w:t>
            </w:r>
            <w:r w:rsidRPr="009B2211">
              <w:rPr>
                <w:bCs/>
              </w:rPr>
              <w:t>у</w:t>
            </w:r>
            <w:r w:rsidRPr="009B2211">
              <w:rPr>
                <w:bCs/>
              </w:rPr>
              <w:t>ховницкого МР ср</w:t>
            </w:r>
            <w:r w:rsidRPr="009B2211">
              <w:rPr>
                <w:bCs/>
              </w:rPr>
              <w:t>о</w:t>
            </w:r>
            <w:r w:rsidRPr="009B2211">
              <w:rPr>
                <w:bCs/>
              </w:rPr>
              <w:t>ком   до 10.03.2017г.</w:t>
            </w:r>
          </w:p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rPr>
                <w:bCs/>
              </w:rPr>
              <w:t>№ 64:11:0101104:264</w:t>
            </w:r>
          </w:p>
          <w:p w:rsidR="009B2211" w:rsidRPr="009B2211" w:rsidRDefault="009B2211" w:rsidP="009B2211">
            <w:pPr>
              <w:jc w:val="center"/>
              <w:rPr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Работы не веду</w:t>
            </w:r>
            <w:r w:rsidRPr="009B2211">
              <w:rPr>
                <w:bCs/>
              </w:rPr>
              <w:t>т</w:t>
            </w:r>
            <w:r w:rsidRPr="009B2211">
              <w:rPr>
                <w:bCs/>
              </w:rPr>
              <w:t>ся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«Строительство аэропортов</w:t>
            </w:r>
            <w:r w:rsidRPr="009B2211">
              <w:t>о</w:t>
            </w:r>
            <w:r w:rsidRPr="009B2211">
              <w:t xml:space="preserve">го комплекса «Центральный» </w:t>
            </w:r>
            <w:proofErr w:type="spellStart"/>
            <w:r w:rsidRPr="009B2211">
              <w:t>г</w:t>
            </w:r>
            <w:proofErr w:type="gramStart"/>
            <w:r w:rsidRPr="009B2211">
              <w:t>.С</w:t>
            </w:r>
            <w:proofErr w:type="gramEnd"/>
            <w:r w:rsidRPr="009B2211">
              <w:t>аратов</w:t>
            </w:r>
            <w:proofErr w:type="spellEnd"/>
            <w:r w:rsidRPr="009B2211">
              <w:t xml:space="preserve"> (бюджетные сре</w:t>
            </w:r>
            <w:r w:rsidRPr="009B2211">
              <w:t>д</w:t>
            </w:r>
            <w:r w:rsidRPr="009B2211">
              <w:t>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t>Участок в</w:t>
            </w:r>
            <w:r w:rsidRPr="009B2211">
              <w:t>о</w:t>
            </w:r>
            <w:r w:rsidRPr="009B2211">
              <w:t>допрово</w:t>
            </w:r>
            <w:r w:rsidRPr="009B2211">
              <w:t>д</w:t>
            </w:r>
            <w:r w:rsidRPr="009B2211">
              <w:t>ных соор</w:t>
            </w:r>
            <w:r w:rsidRPr="009B2211">
              <w:t>у</w:t>
            </w:r>
            <w:r w:rsidRPr="009B2211">
              <w:t>жений в составе: в</w:t>
            </w:r>
            <w:r w:rsidRPr="009B2211">
              <w:t>о</w:t>
            </w:r>
            <w:r w:rsidRPr="009B2211">
              <w:t>допр</w:t>
            </w:r>
            <w:r w:rsidRPr="009B2211">
              <w:t>о</w:t>
            </w:r>
            <w:r w:rsidRPr="009B2211">
              <w:t>водная насосная станция, 2 р</w:t>
            </w:r>
            <w:r w:rsidRPr="009B2211">
              <w:t>е</w:t>
            </w:r>
            <w:r w:rsidRPr="009B2211">
              <w:t>зервуара для чистой воды (1-но эта</w:t>
            </w:r>
            <w:r w:rsidRPr="009B2211">
              <w:t>ж</w:t>
            </w:r>
            <w:r w:rsidRPr="009B2211">
              <w:t>ная)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rFonts w:cs="Tahoma"/>
                <w:lang/>
              </w:rPr>
            </w:pPr>
            <w:r w:rsidRPr="009B2211">
              <w:t>Комитет Капитального стро</w:t>
            </w:r>
            <w:r w:rsidRPr="009B2211">
              <w:t>и</w:t>
            </w:r>
            <w:r w:rsidRPr="009B2211">
              <w:t>тельства Сарато</w:t>
            </w:r>
            <w:r w:rsidRPr="009B2211">
              <w:t>в</w:t>
            </w:r>
            <w:r w:rsidRPr="009B2211">
              <w:t>ской област</w:t>
            </w:r>
            <w:proofErr w:type="gramStart"/>
            <w:r w:rsidRPr="009B2211">
              <w:t>и</w:t>
            </w:r>
            <w:r w:rsidRPr="009B2211">
              <w:rPr>
                <w:rFonts w:cs="Tahoma"/>
                <w:lang/>
              </w:rPr>
              <w:t xml:space="preserve"> /ООО</w:t>
            </w:r>
            <w:proofErr w:type="gramEnd"/>
            <w:r w:rsidRPr="009B2211">
              <w:rPr>
                <w:rFonts w:cs="Tahoma"/>
                <w:lang/>
              </w:rPr>
              <w:t xml:space="preserve"> «СТРОЙКОНТИНЕНТ» ИНН 6452114678</w:t>
            </w:r>
          </w:p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rPr>
                <w:rFonts w:cs="Tahoma"/>
                <w:lang/>
              </w:rPr>
              <w:t xml:space="preserve">410038, Саратовская область, </w:t>
            </w:r>
            <w:proofErr w:type="spellStart"/>
            <w:r w:rsidRPr="009B2211">
              <w:rPr>
                <w:rFonts w:cs="Tahoma"/>
                <w:lang/>
              </w:rPr>
              <w:t>г</w:t>
            </w:r>
            <w:proofErr w:type="gramStart"/>
            <w:r w:rsidRPr="009B2211">
              <w:rPr>
                <w:rFonts w:cs="Tahoma"/>
                <w:lang/>
              </w:rPr>
              <w:t>.С</w:t>
            </w:r>
            <w:proofErr w:type="gramEnd"/>
            <w:r w:rsidRPr="009B2211">
              <w:rPr>
                <w:rFonts w:cs="Tahoma"/>
                <w:lang/>
              </w:rPr>
              <w:t>аратов</w:t>
            </w:r>
            <w:proofErr w:type="spellEnd"/>
            <w:r w:rsidRPr="009B2211">
              <w:rPr>
                <w:rFonts w:cs="Tahoma"/>
                <w:lang/>
              </w:rPr>
              <w:t>, ул. Си</w:t>
            </w:r>
            <w:r w:rsidRPr="009B2211">
              <w:rPr>
                <w:rFonts w:cs="Tahoma"/>
                <w:lang/>
              </w:rPr>
              <w:t>м</w:t>
            </w:r>
            <w:r w:rsidRPr="009B2211">
              <w:rPr>
                <w:rFonts w:cs="Tahoma"/>
                <w:lang/>
              </w:rPr>
              <w:t>бирская, д. 154, корпус А, (привлекался ст. 9.5)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u w:val="single"/>
              </w:rPr>
            </w:pPr>
            <w:r w:rsidRPr="009B2211">
              <w:rPr>
                <w:u w:val="single"/>
              </w:rPr>
              <w:t>2015</w:t>
            </w:r>
          </w:p>
          <w:p w:rsidR="009B2211" w:rsidRPr="009B2211" w:rsidRDefault="009B2211" w:rsidP="009B2211">
            <w:pPr>
              <w:jc w:val="center"/>
              <w:rPr>
                <w:u w:val="single"/>
              </w:rPr>
            </w:pPr>
            <w:r w:rsidRPr="009B2211">
              <w:rPr>
                <w:u w:val="single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 xml:space="preserve">№ </w:t>
            </w:r>
            <w:r w:rsidRPr="009B2211">
              <w:rPr>
                <w:bCs/>
                <w:lang w:val="en-US"/>
              </w:rPr>
              <w:t>RU</w:t>
            </w:r>
            <w:r w:rsidRPr="009B2211">
              <w:rPr>
                <w:bCs/>
              </w:rPr>
              <w:t xml:space="preserve"> 64-03-85-2015 от 02.12.2015г.  адм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 xml:space="preserve">нистрация </w:t>
            </w:r>
            <w:proofErr w:type="gramStart"/>
            <w:r w:rsidRPr="009B2211">
              <w:rPr>
                <w:bCs/>
              </w:rPr>
              <w:t>Сарато</w:t>
            </w:r>
            <w:r w:rsidRPr="009B2211">
              <w:rPr>
                <w:bCs/>
              </w:rPr>
              <w:t>в</w:t>
            </w:r>
            <w:r w:rsidRPr="009B2211">
              <w:rPr>
                <w:bCs/>
              </w:rPr>
              <w:t>ского</w:t>
            </w:r>
            <w:proofErr w:type="gramEnd"/>
            <w:r w:rsidRPr="009B2211">
              <w:rPr>
                <w:bCs/>
              </w:rPr>
              <w:t xml:space="preserve"> МР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до 10.03.2016г.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№ 64:32:020108:682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Работы не веду</w:t>
            </w:r>
            <w:r w:rsidRPr="009B2211">
              <w:rPr>
                <w:bCs/>
              </w:rPr>
              <w:t>т</w:t>
            </w:r>
            <w:r w:rsidRPr="009B2211">
              <w:rPr>
                <w:bCs/>
              </w:rPr>
              <w:t>ся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«</w:t>
            </w:r>
            <w:proofErr w:type="gramStart"/>
            <w:r w:rsidRPr="009B2211">
              <w:t>Колония-поселения</w:t>
            </w:r>
            <w:proofErr w:type="gramEnd"/>
            <w:r w:rsidRPr="009B2211">
              <w:t xml:space="preserve"> № 11 (с. Усть-Золиха, Саратовская о</w:t>
            </w:r>
            <w:r w:rsidRPr="009B2211">
              <w:t>б</w:t>
            </w:r>
            <w:r w:rsidRPr="009B2211">
              <w:t>ласть), строительство бани са</w:t>
            </w:r>
            <w:r w:rsidRPr="009B2211">
              <w:t>н</w:t>
            </w:r>
            <w:r w:rsidRPr="009B2211">
              <w:t>пропускника с прачечной» (бюджетные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Баня-санпропус</w:t>
            </w:r>
            <w:r w:rsidRPr="009B2211">
              <w:t>к</w:t>
            </w:r>
            <w:r w:rsidRPr="009B2211">
              <w:t>ник: пропус</w:t>
            </w:r>
            <w:r w:rsidRPr="009B2211">
              <w:t>к</w:t>
            </w:r>
            <w:r w:rsidRPr="009B2211">
              <w:t>ная спосо</w:t>
            </w:r>
            <w:r w:rsidRPr="009B2211">
              <w:t>б</w:t>
            </w:r>
            <w:r w:rsidRPr="009B2211">
              <w:t>ность – 20 чел/час</w:t>
            </w:r>
            <w:proofErr w:type="gramStart"/>
            <w:r w:rsidRPr="009B2211">
              <w:t xml:space="preserve">., </w:t>
            </w:r>
            <w:proofErr w:type="gramEnd"/>
            <w:r w:rsidRPr="009B2211">
              <w:t>пр</w:t>
            </w:r>
            <w:r w:rsidRPr="009B2211">
              <w:t>а</w:t>
            </w:r>
            <w:r w:rsidRPr="009B2211">
              <w:t>чечная 250 кг/смена 2-х этажная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УФСИН России по Сар</w:t>
            </w:r>
            <w:r w:rsidRPr="009B2211">
              <w:t>а</w:t>
            </w:r>
            <w:r w:rsidRPr="009B2211">
              <w:t xml:space="preserve">товской области </w:t>
            </w:r>
            <w:r w:rsidRPr="009B2211">
              <w:rPr>
                <w:bCs/>
              </w:rPr>
              <w:t>(не пр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влекался)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u w:val="single"/>
              </w:rPr>
            </w:pPr>
            <w:r w:rsidRPr="009B2211">
              <w:rPr>
                <w:u w:val="single"/>
              </w:rPr>
              <w:t>Апрель 2016г.</w:t>
            </w:r>
          </w:p>
          <w:p w:rsidR="009B2211" w:rsidRPr="009B2211" w:rsidRDefault="009B2211" w:rsidP="009B2211">
            <w:pPr>
              <w:jc w:val="center"/>
              <w:rPr>
                <w:u w:val="single"/>
              </w:rPr>
            </w:pPr>
            <w:r w:rsidRPr="009B2211">
              <w:rPr>
                <w:u w:val="single"/>
              </w:rPr>
              <w:t>Декабрь 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 xml:space="preserve">№ </w:t>
            </w:r>
            <w:r w:rsidRPr="009B2211">
              <w:rPr>
                <w:bCs/>
                <w:lang w:val="en-US"/>
              </w:rPr>
              <w:t>RU</w:t>
            </w:r>
            <w:r w:rsidRPr="009B2211">
              <w:rPr>
                <w:bCs/>
              </w:rPr>
              <w:t xml:space="preserve"> 64516307-02 от 09.02.2016 г.  админ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 xml:space="preserve">страция </w:t>
            </w:r>
            <w:proofErr w:type="gramStart"/>
            <w:r w:rsidRPr="009B2211">
              <w:rPr>
                <w:bCs/>
              </w:rPr>
              <w:t>Красноарме</w:t>
            </w:r>
            <w:r w:rsidRPr="009B2211">
              <w:rPr>
                <w:bCs/>
              </w:rPr>
              <w:t>й</w:t>
            </w:r>
            <w:r w:rsidRPr="009B2211">
              <w:rPr>
                <w:bCs/>
              </w:rPr>
              <w:t>ский</w:t>
            </w:r>
            <w:proofErr w:type="gramEnd"/>
            <w:r w:rsidRPr="009B2211">
              <w:rPr>
                <w:bCs/>
              </w:rPr>
              <w:t xml:space="preserve"> МР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до 02.10.2017 г.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№ 64:16:110308:20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Работы не веду</w:t>
            </w:r>
            <w:r w:rsidRPr="009B2211">
              <w:rPr>
                <w:bCs/>
              </w:rPr>
              <w:t>т</w:t>
            </w:r>
            <w:r w:rsidRPr="009B2211">
              <w:rPr>
                <w:bCs/>
              </w:rPr>
              <w:t>ся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rFonts w:cs="Tahoma"/>
                <w:lang/>
              </w:rPr>
            </w:pPr>
            <w:r w:rsidRPr="009B2211">
              <w:t>Высотная металлическая оп</w:t>
            </w:r>
            <w:r w:rsidRPr="009B2211">
              <w:t>о</w:t>
            </w:r>
            <w:r w:rsidRPr="009B2211">
              <w:t>ра для размещения технич</w:t>
            </w:r>
            <w:r w:rsidRPr="009B2211">
              <w:t>е</w:t>
            </w:r>
            <w:r w:rsidRPr="009B2211">
              <w:t>ского оборудования</w:t>
            </w:r>
            <w:r w:rsidRPr="009B2211">
              <w:rPr>
                <w:bCs/>
              </w:rPr>
              <w:t xml:space="preserve"> </w:t>
            </w:r>
            <w:r w:rsidRPr="009B2211">
              <w:t>Сарато</w:t>
            </w:r>
            <w:r w:rsidRPr="009B2211">
              <w:t>в</w:t>
            </w:r>
            <w:r w:rsidRPr="009B2211">
              <w:t xml:space="preserve">ская область, </w:t>
            </w:r>
            <w:proofErr w:type="spellStart"/>
            <w:r w:rsidRPr="009B2211">
              <w:t>Балаковское</w:t>
            </w:r>
            <w:proofErr w:type="spellEnd"/>
            <w:r w:rsidRPr="009B2211">
              <w:t xml:space="preserve"> МО, </w:t>
            </w:r>
            <w:proofErr w:type="spellStart"/>
            <w:r w:rsidRPr="009B2211">
              <w:t>п</w:t>
            </w:r>
            <w:proofErr w:type="gramStart"/>
            <w:r w:rsidRPr="009B2211">
              <w:t>.Н</w:t>
            </w:r>
            <w:proofErr w:type="gramEnd"/>
            <w:r w:rsidRPr="009B2211">
              <w:t>овониколаевский</w:t>
            </w:r>
            <w:proofErr w:type="spellEnd"/>
            <w:r w:rsidRPr="009B2211">
              <w:t xml:space="preserve">. </w:t>
            </w:r>
            <w:r w:rsidRPr="009B2211">
              <w:lastRenderedPageBreak/>
              <w:t>(час</w:t>
            </w:r>
            <w:r w:rsidRPr="009B2211">
              <w:t>т</w:t>
            </w:r>
            <w:r w:rsidRPr="009B2211">
              <w:t>ные инвестиции)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lastRenderedPageBreak/>
              <w:t>Н=72м   (1-но эта</w:t>
            </w:r>
            <w:r w:rsidRPr="009B2211">
              <w:t>ж</w:t>
            </w:r>
            <w:r w:rsidRPr="009B2211">
              <w:t>ная)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rPr>
                <w:bCs/>
              </w:rPr>
              <w:t>ООО «</w:t>
            </w:r>
            <w:proofErr w:type="spellStart"/>
            <w:r w:rsidRPr="009B2211">
              <w:rPr>
                <w:bCs/>
              </w:rPr>
              <w:t>КомплексСтройСервис</w:t>
            </w:r>
            <w:proofErr w:type="spellEnd"/>
            <w:r w:rsidRPr="009B2211">
              <w:rPr>
                <w:bCs/>
              </w:rPr>
              <w:t>»</w:t>
            </w:r>
            <w:r w:rsidRPr="009B2211">
              <w:t xml:space="preserve"> ИНН 3702082698;</w:t>
            </w:r>
            <w:r w:rsidRPr="009B2211">
              <w:rPr>
                <w:u w:val="single"/>
              </w:rPr>
              <w:t>.</w:t>
            </w:r>
          </w:p>
          <w:p w:rsidR="009B2211" w:rsidRPr="009B2211" w:rsidRDefault="009B2211" w:rsidP="009B2211">
            <w:pPr>
              <w:jc w:val="center"/>
            </w:pPr>
            <w:r w:rsidRPr="009B2211">
              <w:t xml:space="preserve">153520. Ивановская обл., </w:t>
            </w:r>
            <w:proofErr w:type="gramStart"/>
            <w:r w:rsidRPr="009B2211">
              <w:t>Ив</w:t>
            </w:r>
            <w:r w:rsidRPr="009B2211">
              <w:t>а</w:t>
            </w:r>
            <w:r w:rsidRPr="009B2211">
              <w:t>новский</w:t>
            </w:r>
            <w:proofErr w:type="gramEnd"/>
            <w:r w:rsidRPr="009B2211">
              <w:t xml:space="preserve"> р-он, с. Ново-Талицы, ул. 3-я Линия, д. 6.. </w:t>
            </w:r>
            <w:r w:rsidRPr="009B2211">
              <w:rPr>
                <w:bCs/>
              </w:rPr>
              <w:t>(не привл</w:t>
            </w:r>
            <w:r w:rsidRPr="009B2211">
              <w:rPr>
                <w:bCs/>
              </w:rPr>
              <w:t>е</w:t>
            </w:r>
            <w:r w:rsidRPr="009B2211">
              <w:rPr>
                <w:bCs/>
              </w:rPr>
              <w:lastRenderedPageBreak/>
              <w:t>кался)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u w:val="single"/>
              </w:rPr>
            </w:pPr>
            <w:r w:rsidRPr="009B2211">
              <w:rPr>
                <w:u w:val="single"/>
              </w:rPr>
              <w:lastRenderedPageBreak/>
              <w:t>Июнь 2016г.</w:t>
            </w:r>
          </w:p>
          <w:p w:rsidR="009B2211" w:rsidRPr="009B2211" w:rsidRDefault="009B2211" w:rsidP="009B2211">
            <w:pPr>
              <w:jc w:val="center"/>
              <w:rPr>
                <w:u w:val="single"/>
              </w:rPr>
            </w:pPr>
            <w:r w:rsidRPr="009B2211">
              <w:rPr>
                <w:u w:val="single"/>
              </w:rPr>
              <w:t>Май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№ 64-</w:t>
            </w:r>
            <w:r w:rsidRPr="009B2211">
              <w:rPr>
                <w:bCs/>
                <w:lang w:val="en-US"/>
              </w:rPr>
              <w:t>RU</w:t>
            </w:r>
            <w:r w:rsidRPr="009B2211">
              <w:rPr>
                <w:bCs/>
              </w:rPr>
              <w:t>-64505319-586/С-2016  от 06.05.2016г. Админ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 xml:space="preserve">страция </w:t>
            </w:r>
            <w:proofErr w:type="spellStart"/>
            <w:r w:rsidRPr="009B2211">
              <w:rPr>
                <w:bCs/>
              </w:rPr>
              <w:t>Балако</w:t>
            </w:r>
            <w:r w:rsidRPr="009B2211">
              <w:rPr>
                <w:bCs/>
              </w:rPr>
              <w:t>в</w:t>
            </w:r>
            <w:r w:rsidRPr="009B2211">
              <w:rPr>
                <w:bCs/>
              </w:rPr>
              <w:t>ского</w:t>
            </w:r>
            <w:proofErr w:type="spellEnd"/>
            <w:r w:rsidRPr="009B2211">
              <w:rPr>
                <w:bCs/>
              </w:rPr>
              <w:t xml:space="preserve"> МР сроком   до </w:t>
            </w:r>
            <w:r w:rsidRPr="009B2211">
              <w:rPr>
                <w:bCs/>
              </w:rPr>
              <w:lastRenderedPageBreak/>
              <w:t>06.05.2017г.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№ 64:05:070503:40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lastRenderedPageBreak/>
              <w:t>Работы не веду</w:t>
            </w:r>
            <w:r w:rsidRPr="009B2211">
              <w:rPr>
                <w:bCs/>
              </w:rPr>
              <w:t>т</w:t>
            </w:r>
            <w:r w:rsidRPr="009B2211">
              <w:rPr>
                <w:bCs/>
              </w:rPr>
              <w:t>ся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rFonts w:cs="Tahoma"/>
                <w:lang/>
              </w:rPr>
            </w:pPr>
            <w:r w:rsidRPr="009B2211">
              <w:t>Высотная металлическая оп</w:t>
            </w:r>
            <w:r w:rsidRPr="009B2211">
              <w:t>о</w:t>
            </w:r>
            <w:r w:rsidRPr="009B2211">
              <w:t>ра для размещения технич</w:t>
            </w:r>
            <w:r w:rsidRPr="009B2211">
              <w:t>е</w:t>
            </w:r>
            <w:r w:rsidRPr="009B2211">
              <w:t>ского оборудования</w:t>
            </w:r>
            <w:r w:rsidRPr="009B2211">
              <w:rPr>
                <w:bCs/>
              </w:rPr>
              <w:t xml:space="preserve"> </w:t>
            </w:r>
            <w:r w:rsidRPr="009B2211">
              <w:t>Сарато</w:t>
            </w:r>
            <w:r w:rsidRPr="009B2211">
              <w:t>в</w:t>
            </w:r>
            <w:r w:rsidRPr="009B2211">
              <w:t xml:space="preserve">ская </w:t>
            </w:r>
            <w:proofErr w:type="spellStart"/>
            <w:r w:rsidRPr="009B2211">
              <w:t>облаысть</w:t>
            </w:r>
            <w:proofErr w:type="spellEnd"/>
            <w:r w:rsidRPr="009B2211">
              <w:t>, Б</w:t>
            </w:r>
            <w:r w:rsidRPr="009B2211">
              <w:t>а</w:t>
            </w:r>
            <w:r w:rsidRPr="009B2211">
              <w:t>зарно-</w:t>
            </w:r>
            <w:proofErr w:type="spellStart"/>
            <w:r w:rsidRPr="009B2211">
              <w:t>Карабулакский</w:t>
            </w:r>
            <w:proofErr w:type="spellEnd"/>
            <w:r w:rsidRPr="009B2211">
              <w:t xml:space="preserve"> МР, </w:t>
            </w:r>
            <w:proofErr w:type="spellStart"/>
            <w:r w:rsidRPr="009B2211">
              <w:t>с</w:t>
            </w:r>
            <w:proofErr w:type="gramStart"/>
            <w:r w:rsidRPr="009B2211">
              <w:t>.И</w:t>
            </w:r>
            <w:proofErr w:type="gramEnd"/>
            <w:r w:rsidRPr="009B2211">
              <w:t>вановка</w:t>
            </w:r>
            <w:proofErr w:type="spellEnd"/>
            <w:r w:rsidRPr="009B2211">
              <w:t>(частные инвест</w:t>
            </w:r>
            <w:r w:rsidRPr="009B2211">
              <w:t>и</w:t>
            </w:r>
            <w:r w:rsidRPr="009B2211">
              <w:t>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Н=72м(1-но эта</w:t>
            </w:r>
            <w:r w:rsidRPr="009B2211">
              <w:t>ж</w:t>
            </w:r>
            <w:r w:rsidRPr="009B2211">
              <w:t>ная)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rPr>
                <w:bCs/>
              </w:rPr>
              <w:t>ООО «</w:t>
            </w:r>
            <w:proofErr w:type="spellStart"/>
            <w:r w:rsidRPr="009B2211">
              <w:rPr>
                <w:bCs/>
              </w:rPr>
              <w:t>КомплексСтройСервис</w:t>
            </w:r>
            <w:proofErr w:type="spellEnd"/>
            <w:r w:rsidRPr="009B2211">
              <w:rPr>
                <w:bCs/>
              </w:rPr>
              <w:t>»</w:t>
            </w:r>
            <w:r w:rsidRPr="009B2211">
              <w:t xml:space="preserve"> ИНН 3702082698;</w:t>
            </w:r>
            <w:r w:rsidRPr="009B2211">
              <w:rPr>
                <w:u w:val="single"/>
              </w:rPr>
              <w:t>.</w:t>
            </w:r>
          </w:p>
          <w:p w:rsidR="009B2211" w:rsidRPr="009B2211" w:rsidRDefault="009B2211" w:rsidP="009B2211">
            <w:pPr>
              <w:jc w:val="center"/>
            </w:pPr>
            <w:r w:rsidRPr="009B2211">
              <w:t xml:space="preserve">153520. Ивановская обл., </w:t>
            </w:r>
            <w:proofErr w:type="gramStart"/>
            <w:r w:rsidRPr="009B2211">
              <w:t>Ив</w:t>
            </w:r>
            <w:r w:rsidRPr="009B2211">
              <w:t>а</w:t>
            </w:r>
            <w:r w:rsidRPr="009B2211">
              <w:t>новский</w:t>
            </w:r>
            <w:proofErr w:type="gramEnd"/>
            <w:r w:rsidRPr="009B2211">
              <w:t xml:space="preserve"> р-он, с. Ново-Талицы, ул. 3-я Линия, д. 6.. </w:t>
            </w:r>
            <w:r w:rsidRPr="009B2211">
              <w:rPr>
                <w:bCs/>
              </w:rPr>
              <w:t>(не привл</w:t>
            </w:r>
            <w:r w:rsidRPr="009B2211">
              <w:rPr>
                <w:bCs/>
              </w:rPr>
              <w:t>е</w:t>
            </w:r>
            <w:r w:rsidRPr="009B2211">
              <w:rPr>
                <w:bCs/>
              </w:rPr>
              <w:t>кался)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u w:val="single"/>
              </w:rPr>
            </w:pPr>
            <w:r w:rsidRPr="009B2211">
              <w:rPr>
                <w:u w:val="single"/>
              </w:rPr>
              <w:t>Июнь 2016г.</w:t>
            </w:r>
          </w:p>
          <w:p w:rsidR="009B2211" w:rsidRPr="009B2211" w:rsidRDefault="009B2211" w:rsidP="009B2211">
            <w:pPr>
              <w:jc w:val="center"/>
              <w:rPr>
                <w:u w:val="single"/>
              </w:rPr>
            </w:pPr>
            <w:r w:rsidRPr="009B2211">
              <w:rPr>
                <w:u w:val="single"/>
              </w:rPr>
              <w:t>Май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№ 64-04302-383-2016  от 12.05.2016г. Адм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нистрация Б</w:t>
            </w:r>
            <w:r w:rsidRPr="009B2211">
              <w:rPr>
                <w:bCs/>
              </w:rPr>
              <w:t>а</w:t>
            </w:r>
            <w:r w:rsidRPr="009B2211">
              <w:rPr>
                <w:bCs/>
              </w:rPr>
              <w:t>зарно-</w:t>
            </w:r>
            <w:proofErr w:type="spellStart"/>
            <w:r w:rsidRPr="009B2211">
              <w:rPr>
                <w:bCs/>
              </w:rPr>
              <w:t>Карабулакского</w:t>
            </w:r>
            <w:proofErr w:type="spellEnd"/>
            <w:r w:rsidRPr="009B2211">
              <w:rPr>
                <w:bCs/>
              </w:rPr>
              <w:t xml:space="preserve"> МР сроком   до 12.05.2017г.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№ 64:04:030101:1479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Работы не веду</w:t>
            </w:r>
            <w:r w:rsidRPr="009B2211">
              <w:rPr>
                <w:bCs/>
              </w:rPr>
              <w:t>т</w:t>
            </w:r>
            <w:r w:rsidRPr="009B2211">
              <w:rPr>
                <w:bCs/>
              </w:rPr>
              <w:t>ся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Здание АБК с крышной к</w:t>
            </w:r>
            <w:r w:rsidRPr="009B2211">
              <w:t>о</w:t>
            </w:r>
            <w:r w:rsidRPr="009B2211">
              <w:t xml:space="preserve">тельной </w:t>
            </w:r>
            <w:r w:rsidRPr="009B2211">
              <w:rPr>
                <w:lang w:val="en-US"/>
              </w:rPr>
              <w:t>III</w:t>
            </w:r>
            <w:r w:rsidRPr="009B2211">
              <w:t xml:space="preserve"> этап Сарато</w:t>
            </w:r>
            <w:r w:rsidRPr="009B2211">
              <w:t>в</w:t>
            </w:r>
            <w:r w:rsidRPr="009B2211">
              <w:t>ский МР; (частные инв</w:t>
            </w:r>
            <w:r w:rsidRPr="009B2211">
              <w:t>е</w:t>
            </w:r>
            <w:r w:rsidRPr="009B2211">
              <w:t>стиции)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rPr>
                <w:bCs/>
              </w:rPr>
              <w:t>(3-х эта</w:t>
            </w:r>
            <w:r w:rsidRPr="009B2211">
              <w:rPr>
                <w:bCs/>
              </w:rPr>
              <w:t>ж</w:t>
            </w:r>
            <w:r w:rsidRPr="009B2211">
              <w:rPr>
                <w:bCs/>
              </w:rPr>
              <w:t>ное)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  <w:u w:val="single"/>
              </w:rPr>
            </w:pPr>
            <w:r w:rsidRPr="009B2211">
              <w:rPr>
                <w:bCs/>
              </w:rPr>
              <w:t>ООО «Лидер»/ ООО «Л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 xml:space="preserve">дер-Строй», ИНН 6453124301; 410062, </w:t>
            </w:r>
            <w:proofErr w:type="spellStart"/>
            <w:r w:rsidRPr="009B2211">
              <w:rPr>
                <w:bCs/>
              </w:rPr>
              <w:t>г</w:t>
            </w:r>
            <w:proofErr w:type="gramStart"/>
            <w:r w:rsidRPr="009B2211">
              <w:rPr>
                <w:bCs/>
              </w:rPr>
              <w:t>.С</w:t>
            </w:r>
            <w:proofErr w:type="gramEnd"/>
            <w:r w:rsidRPr="009B2211">
              <w:rPr>
                <w:bCs/>
              </w:rPr>
              <w:t>аратов</w:t>
            </w:r>
            <w:proofErr w:type="spellEnd"/>
            <w:r w:rsidRPr="009B2211">
              <w:rPr>
                <w:bCs/>
              </w:rPr>
              <w:t>, Московское шоссе, 14/7; (привлекался ст.9.4; ст. 9.5)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tabs>
                <w:tab w:val="right" w:pos="10205"/>
              </w:tabs>
              <w:autoSpaceDE w:val="0"/>
              <w:autoSpaceDN w:val="0"/>
              <w:jc w:val="center"/>
            </w:pPr>
            <w:r w:rsidRPr="009B2211">
              <w:t>Август 2016г.</w:t>
            </w:r>
          </w:p>
          <w:p w:rsidR="009B2211" w:rsidRPr="009B2211" w:rsidRDefault="009B2211" w:rsidP="009B2211">
            <w:pPr>
              <w:tabs>
                <w:tab w:val="right" w:pos="10205"/>
              </w:tabs>
              <w:autoSpaceDE w:val="0"/>
              <w:autoSpaceDN w:val="0"/>
              <w:jc w:val="center"/>
            </w:pPr>
            <w:r w:rsidRPr="009B2211">
              <w:t>Октябрь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№ 64320400-2016 от 22.08.2016г. админ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страция Саратовск</w:t>
            </w:r>
            <w:r w:rsidRPr="009B2211">
              <w:rPr>
                <w:bCs/>
              </w:rPr>
              <w:t>о</w:t>
            </w:r>
            <w:r w:rsidRPr="009B2211">
              <w:rPr>
                <w:bCs/>
              </w:rPr>
              <w:t>го МР сроком до 22.10.2018г.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№ 64:32:014801:365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Общестроител</w:t>
            </w:r>
            <w:r w:rsidRPr="009B2211">
              <w:rPr>
                <w:bCs/>
              </w:rPr>
              <w:t>ь</w:t>
            </w:r>
            <w:r w:rsidRPr="009B2211">
              <w:rPr>
                <w:bCs/>
              </w:rPr>
              <w:t>ные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работы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rFonts w:cs="Tahoma"/>
                <w:lang/>
              </w:rPr>
            </w:pPr>
            <w:r w:rsidRPr="009B2211">
              <w:rPr>
                <w:lang/>
              </w:rPr>
              <w:t>«</w:t>
            </w:r>
            <w:proofErr w:type="spellStart"/>
            <w:r w:rsidRPr="009B2211">
              <w:rPr>
                <w:lang/>
              </w:rPr>
              <w:t>Варфоломеевский</w:t>
            </w:r>
            <w:proofErr w:type="spellEnd"/>
            <w:r w:rsidRPr="009B2211">
              <w:rPr>
                <w:lang/>
              </w:rPr>
              <w:t xml:space="preserve"> групп</w:t>
            </w:r>
            <w:r w:rsidRPr="009B2211">
              <w:rPr>
                <w:lang/>
              </w:rPr>
              <w:t>о</w:t>
            </w:r>
            <w:r w:rsidRPr="009B2211">
              <w:rPr>
                <w:lang/>
              </w:rPr>
              <w:t>вой водопровод, Саратовская о</w:t>
            </w:r>
            <w:r w:rsidRPr="009B2211">
              <w:rPr>
                <w:lang/>
              </w:rPr>
              <w:t>б</w:t>
            </w:r>
            <w:r w:rsidRPr="009B2211">
              <w:rPr>
                <w:lang/>
              </w:rPr>
              <w:t>ласть»</w:t>
            </w:r>
            <w:r w:rsidRPr="009B2211">
              <w:t xml:space="preserve"> Магистральные вод</w:t>
            </w:r>
            <w:r w:rsidRPr="009B2211">
              <w:t>о</w:t>
            </w:r>
            <w:r w:rsidRPr="009B2211">
              <w:t xml:space="preserve">воды в </w:t>
            </w:r>
            <w:proofErr w:type="spellStart"/>
            <w:r w:rsidRPr="009B2211">
              <w:t>Алгайском</w:t>
            </w:r>
            <w:proofErr w:type="spellEnd"/>
            <w:r w:rsidRPr="009B2211">
              <w:t xml:space="preserve"> районе. Вод</w:t>
            </w:r>
            <w:r w:rsidRPr="009B2211">
              <w:t>о</w:t>
            </w:r>
            <w:r w:rsidRPr="009B2211">
              <w:t>вод речной воды В</w:t>
            </w:r>
            <w:proofErr w:type="gramStart"/>
            <w:r w:rsidRPr="009B2211">
              <w:t>7</w:t>
            </w:r>
            <w:proofErr w:type="gramEnd"/>
            <w:r w:rsidRPr="009B2211">
              <w:t xml:space="preserve"> от </w:t>
            </w:r>
            <w:proofErr w:type="spellStart"/>
            <w:r w:rsidRPr="009B2211">
              <w:t>хут</w:t>
            </w:r>
            <w:proofErr w:type="spellEnd"/>
            <w:r w:rsidRPr="009B2211">
              <w:t xml:space="preserve">. Монахов </w:t>
            </w:r>
            <w:proofErr w:type="spellStart"/>
            <w:r w:rsidRPr="009B2211">
              <w:t>хут</w:t>
            </w:r>
            <w:proofErr w:type="spellEnd"/>
            <w:r w:rsidRPr="009B2211">
              <w:t xml:space="preserve">. </w:t>
            </w:r>
            <w:proofErr w:type="spellStart"/>
            <w:r w:rsidRPr="009B2211">
              <w:t>Копан</w:t>
            </w:r>
            <w:r w:rsidRPr="009B2211">
              <w:t>и</w:t>
            </w:r>
            <w:r w:rsidRPr="009B2211">
              <w:t>стый</w:t>
            </w:r>
            <w:proofErr w:type="spellEnd"/>
            <w:r w:rsidRPr="009B2211">
              <w:t>; (бюджетные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rPr>
                <w:bCs/>
              </w:rPr>
              <w:t>34,7 км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rPr>
                <w:bCs/>
                <w:u w:val="single"/>
              </w:rPr>
              <w:t>ФГБУ «Управление «САР</w:t>
            </w:r>
            <w:r w:rsidRPr="009B2211">
              <w:rPr>
                <w:bCs/>
                <w:u w:val="single"/>
              </w:rPr>
              <w:t>А</w:t>
            </w:r>
            <w:r w:rsidRPr="009B2211">
              <w:rPr>
                <w:bCs/>
                <w:u w:val="single"/>
              </w:rPr>
              <w:t>ТОВМЕЛИОВОДХОЗ»</w:t>
            </w:r>
            <w:r w:rsidRPr="009B2211">
              <w:t xml:space="preserve">  </w:t>
            </w:r>
            <w:r w:rsidRPr="009B2211">
              <w:rPr>
                <w:bCs/>
              </w:rPr>
              <w:t xml:space="preserve"> ИНН 6454021771; 410028,г. Саратов, ул. Чернышевского, д. 116</w:t>
            </w:r>
            <w:proofErr w:type="gramStart"/>
            <w:r w:rsidRPr="009B2211">
              <w:rPr>
                <w:bCs/>
              </w:rPr>
              <w:t xml:space="preserve"> А</w:t>
            </w:r>
            <w:proofErr w:type="gramEnd"/>
            <w:r w:rsidRPr="009B2211">
              <w:rPr>
                <w:bCs/>
              </w:rPr>
              <w:t>, (не привлека</w:t>
            </w:r>
            <w:r w:rsidRPr="009B2211">
              <w:rPr>
                <w:bCs/>
              </w:rPr>
              <w:t>л</w:t>
            </w:r>
            <w:r w:rsidRPr="009B2211">
              <w:rPr>
                <w:bCs/>
              </w:rPr>
              <w:t>ся)/</w:t>
            </w:r>
          </w:p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t>ООО «</w:t>
            </w:r>
            <w:proofErr w:type="spellStart"/>
            <w:r w:rsidRPr="009B2211">
              <w:t>ВолгаПром</w:t>
            </w:r>
            <w:proofErr w:type="spellEnd"/>
            <w:r w:rsidRPr="009B2211">
              <w:t xml:space="preserve">» ООО </w:t>
            </w:r>
            <w:r w:rsidRPr="009B2211">
              <w:rPr>
                <w:bCs/>
              </w:rPr>
              <w:t xml:space="preserve">ИНН 6443018939; </w:t>
            </w:r>
            <w:r w:rsidRPr="009B2211">
              <w:t xml:space="preserve">410009; г. Саратов, ул. 2 - я </w:t>
            </w:r>
            <w:proofErr w:type="spellStart"/>
            <w:r w:rsidRPr="009B2211">
              <w:t>Выселочная</w:t>
            </w:r>
            <w:proofErr w:type="spellEnd"/>
            <w:r w:rsidRPr="009B2211">
              <w:t>, 21</w:t>
            </w:r>
            <w:r w:rsidRPr="009B2211">
              <w:rPr>
                <w:bCs/>
              </w:rPr>
              <w:t>; , (не привл</w:t>
            </w:r>
            <w:r w:rsidRPr="009B2211">
              <w:rPr>
                <w:bCs/>
              </w:rPr>
              <w:t>е</w:t>
            </w:r>
            <w:r w:rsidRPr="009B2211">
              <w:rPr>
                <w:bCs/>
              </w:rPr>
              <w:t>кался)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tabs>
                <w:tab w:val="right" w:pos="10205"/>
              </w:tabs>
              <w:autoSpaceDE w:val="0"/>
              <w:autoSpaceDN w:val="0"/>
              <w:jc w:val="center"/>
              <w:rPr>
                <w:bCs/>
              </w:rPr>
            </w:pPr>
            <w:r w:rsidRPr="009B2211">
              <w:t xml:space="preserve">Июнь </w:t>
            </w:r>
            <w:r w:rsidRPr="009B2211">
              <w:rPr>
                <w:bCs/>
              </w:rPr>
              <w:t>2017 г.</w:t>
            </w:r>
          </w:p>
          <w:p w:rsidR="009B2211" w:rsidRPr="009B2211" w:rsidRDefault="009B2211" w:rsidP="00252091">
            <w:pPr>
              <w:tabs>
                <w:tab w:val="right" w:pos="10205"/>
              </w:tabs>
              <w:autoSpaceDE w:val="0"/>
              <w:autoSpaceDN w:val="0"/>
              <w:jc w:val="center"/>
            </w:pPr>
            <w:r w:rsidRPr="009B2211">
              <w:rPr>
                <w:bCs/>
              </w:rPr>
              <w:t>Декабрь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№ 64-501301от 05.07.2016г. админ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 xml:space="preserve">страция </w:t>
            </w:r>
            <w:proofErr w:type="spellStart"/>
            <w:r w:rsidRPr="009B2211">
              <w:rPr>
                <w:bCs/>
              </w:rPr>
              <w:t>Алга</w:t>
            </w:r>
            <w:r w:rsidRPr="009B2211">
              <w:rPr>
                <w:bCs/>
              </w:rPr>
              <w:t>й</w:t>
            </w:r>
            <w:r w:rsidRPr="009B2211">
              <w:rPr>
                <w:bCs/>
              </w:rPr>
              <w:t>ского</w:t>
            </w:r>
            <w:proofErr w:type="spellEnd"/>
            <w:r w:rsidRPr="009B2211">
              <w:rPr>
                <w:bCs/>
              </w:rPr>
              <w:t xml:space="preserve"> МР, срок действия до 05.07.2018г.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Устройство траншей, коло</w:t>
            </w:r>
            <w:r w:rsidRPr="009B2211">
              <w:rPr>
                <w:bCs/>
              </w:rPr>
              <w:t>д</w:t>
            </w:r>
            <w:r w:rsidRPr="009B2211">
              <w:rPr>
                <w:bCs/>
              </w:rPr>
              <w:t>цев, укладка труб;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«Саратовский оросител</w:t>
            </w:r>
            <w:r w:rsidRPr="009B2211">
              <w:t>ь</w:t>
            </w:r>
            <w:r w:rsidRPr="009B2211">
              <w:t xml:space="preserve">но-обводнительный канал им. Е.Е. </w:t>
            </w:r>
            <w:proofErr w:type="gramStart"/>
            <w:r w:rsidRPr="009B2211">
              <w:t>Алексеевского</w:t>
            </w:r>
            <w:proofErr w:type="gramEnd"/>
            <w:r w:rsidRPr="009B2211">
              <w:t xml:space="preserve"> (реко</w:t>
            </w:r>
            <w:r w:rsidRPr="009B2211">
              <w:t>н</w:t>
            </w:r>
            <w:r w:rsidRPr="009B2211">
              <w:t>струкция). Саратовская о</w:t>
            </w:r>
            <w:r w:rsidRPr="009B2211">
              <w:t>б</w:t>
            </w:r>
            <w:r w:rsidRPr="009B2211">
              <w:t>ласть. Водохранилище В</w:t>
            </w:r>
            <w:r w:rsidRPr="009B2211">
              <w:t>И</w:t>
            </w:r>
            <w:r w:rsidRPr="009B2211">
              <w:t>УА на р. М. Узень Питерского района» (бюджетные сре</w:t>
            </w:r>
            <w:r w:rsidRPr="009B2211">
              <w:t>д</w:t>
            </w:r>
            <w:r w:rsidRPr="009B2211">
              <w:t>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t>объем вод</w:t>
            </w:r>
            <w:r w:rsidRPr="009B2211">
              <w:t>о</w:t>
            </w:r>
            <w:r w:rsidRPr="009B2211">
              <w:t>хран</w:t>
            </w:r>
            <w:r w:rsidRPr="009B2211">
              <w:t>и</w:t>
            </w:r>
            <w:r w:rsidRPr="009B2211">
              <w:t>лища при НПУ с</w:t>
            </w:r>
            <w:r w:rsidRPr="009B2211">
              <w:t>о</w:t>
            </w:r>
            <w:r w:rsidRPr="009B2211">
              <w:t xml:space="preserve">ставляет 1864,7 </w:t>
            </w:r>
            <w:proofErr w:type="spellStart"/>
            <w:r w:rsidRPr="009B2211">
              <w:t>тыс</w:t>
            </w:r>
            <w:proofErr w:type="gramStart"/>
            <w:r w:rsidRPr="009B2211">
              <w:t>.к</w:t>
            </w:r>
            <w:proofErr w:type="gramEnd"/>
            <w:r w:rsidRPr="009B2211">
              <w:t>уб.м</w:t>
            </w:r>
            <w:proofErr w:type="spellEnd"/>
            <w:r w:rsidRPr="009B2211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rPr>
                <w:bCs/>
                <w:u w:val="single"/>
              </w:rPr>
              <w:t>ФГБУ «Управление «САР</w:t>
            </w:r>
            <w:r w:rsidRPr="009B2211">
              <w:rPr>
                <w:bCs/>
                <w:u w:val="single"/>
              </w:rPr>
              <w:t>А</w:t>
            </w:r>
            <w:r w:rsidRPr="009B2211">
              <w:rPr>
                <w:bCs/>
                <w:u w:val="single"/>
              </w:rPr>
              <w:t>ТОВМЕЛИОВОДХОЗ»</w:t>
            </w:r>
            <w:r w:rsidRPr="009B2211">
              <w:t xml:space="preserve"> </w:t>
            </w:r>
            <w:r w:rsidRPr="009B2211">
              <w:rPr>
                <w:bCs/>
              </w:rPr>
              <w:t>410028,</w:t>
            </w:r>
            <w:r w:rsidRPr="009B2211">
              <w:t xml:space="preserve"> </w:t>
            </w:r>
            <w:r w:rsidRPr="009B2211">
              <w:rPr>
                <w:bCs/>
              </w:rPr>
              <w:t>г. Саратов, ул. Че</w:t>
            </w:r>
            <w:r w:rsidRPr="009B2211">
              <w:rPr>
                <w:bCs/>
              </w:rPr>
              <w:t>р</w:t>
            </w:r>
            <w:r w:rsidRPr="009B2211">
              <w:rPr>
                <w:bCs/>
              </w:rPr>
              <w:t>нышевского, д. 116</w:t>
            </w:r>
            <w:proofErr w:type="gramStart"/>
            <w:r w:rsidRPr="009B2211">
              <w:rPr>
                <w:bCs/>
              </w:rPr>
              <w:t xml:space="preserve"> А</w:t>
            </w:r>
            <w:proofErr w:type="gramEnd"/>
            <w:r w:rsidRPr="009B2211">
              <w:rPr>
                <w:bCs/>
              </w:rPr>
              <w:t>; ИНН 6454021771; , (не привл</w:t>
            </w:r>
            <w:r w:rsidRPr="009B2211">
              <w:rPr>
                <w:bCs/>
              </w:rPr>
              <w:t>е</w:t>
            </w:r>
            <w:r w:rsidRPr="009B2211">
              <w:rPr>
                <w:bCs/>
              </w:rPr>
              <w:t>кался);</w:t>
            </w:r>
          </w:p>
          <w:p w:rsidR="009B2211" w:rsidRPr="009B2211" w:rsidRDefault="009B2211" w:rsidP="009B2211">
            <w:pPr>
              <w:jc w:val="center"/>
              <w:rPr>
                <w:bCs/>
                <w:u w:val="single"/>
              </w:rPr>
            </w:pPr>
            <w:r w:rsidRPr="009B2211">
              <w:rPr>
                <w:bCs/>
              </w:rPr>
              <w:t>/ ООО «</w:t>
            </w:r>
            <w:proofErr w:type="spellStart"/>
            <w:r w:rsidRPr="009B2211">
              <w:rPr>
                <w:bCs/>
              </w:rPr>
              <w:t>ВолгаПром</w:t>
            </w:r>
            <w:proofErr w:type="spellEnd"/>
            <w:r w:rsidRPr="009B2211">
              <w:rPr>
                <w:bCs/>
              </w:rPr>
              <w:t>» ИНН 6453108050; 410506, РФ, Сар</w:t>
            </w:r>
            <w:r w:rsidRPr="009B2211">
              <w:rPr>
                <w:bCs/>
              </w:rPr>
              <w:t>а</w:t>
            </w:r>
            <w:r w:rsidRPr="009B2211">
              <w:rPr>
                <w:bCs/>
              </w:rPr>
              <w:t xml:space="preserve">товская обл., Саратовский р-н, пос. </w:t>
            </w:r>
            <w:proofErr w:type="spellStart"/>
            <w:r w:rsidRPr="009B2211">
              <w:rPr>
                <w:bCs/>
              </w:rPr>
              <w:t>Расково</w:t>
            </w:r>
            <w:proofErr w:type="spellEnd"/>
            <w:r w:rsidRPr="009B2211">
              <w:rPr>
                <w:bCs/>
              </w:rPr>
              <w:t xml:space="preserve">, </w:t>
            </w:r>
            <w:proofErr w:type="spellStart"/>
            <w:r w:rsidRPr="009B2211">
              <w:rPr>
                <w:bCs/>
              </w:rPr>
              <w:t>С</w:t>
            </w:r>
            <w:r w:rsidRPr="009B2211">
              <w:rPr>
                <w:bCs/>
              </w:rPr>
              <w:t>о</w:t>
            </w:r>
            <w:r w:rsidRPr="009B2211">
              <w:rPr>
                <w:bCs/>
              </w:rPr>
              <w:t>курский</w:t>
            </w:r>
            <w:proofErr w:type="spellEnd"/>
            <w:r w:rsidRPr="009B2211">
              <w:rPr>
                <w:bCs/>
              </w:rPr>
              <w:t xml:space="preserve"> тракт, </w:t>
            </w:r>
            <w:r w:rsidRPr="009B2211">
              <w:rPr>
                <w:bCs/>
              </w:rPr>
              <w:lastRenderedPageBreak/>
              <w:t>4,5 км Юго-Западнее (не пр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влекался)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tabs>
                <w:tab w:val="right" w:pos="10205"/>
              </w:tabs>
              <w:autoSpaceDE w:val="0"/>
              <w:autoSpaceDN w:val="0"/>
              <w:jc w:val="center"/>
              <w:rPr>
                <w:bCs/>
              </w:rPr>
            </w:pPr>
            <w:r w:rsidRPr="009B2211">
              <w:lastRenderedPageBreak/>
              <w:t xml:space="preserve">Май </w:t>
            </w:r>
            <w:r w:rsidRPr="009B2211">
              <w:rPr>
                <w:bCs/>
              </w:rPr>
              <w:t>2016 г.</w:t>
            </w:r>
          </w:p>
          <w:p w:rsidR="009B2211" w:rsidRPr="009B2211" w:rsidRDefault="009B2211" w:rsidP="009B2211">
            <w:pPr>
              <w:tabs>
                <w:tab w:val="right" w:pos="10205"/>
              </w:tabs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Ноябрь 2017 г.</w:t>
            </w:r>
          </w:p>
          <w:p w:rsidR="009B2211" w:rsidRPr="009B2211" w:rsidRDefault="009B2211" w:rsidP="009B2211">
            <w:pPr>
              <w:tabs>
                <w:tab w:val="right" w:pos="10205"/>
              </w:tabs>
              <w:autoSpaceDE w:val="0"/>
              <w:autoSpaceDN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 xml:space="preserve">№ 7-13 от 27.06.2013г. администрация </w:t>
            </w:r>
            <w:proofErr w:type="gramStart"/>
            <w:r w:rsidRPr="009B2211">
              <w:rPr>
                <w:bCs/>
              </w:rPr>
              <w:t>П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терского</w:t>
            </w:r>
            <w:proofErr w:type="gramEnd"/>
            <w:r w:rsidRPr="009B2211">
              <w:rPr>
                <w:bCs/>
              </w:rPr>
              <w:t xml:space="preserve"> МР,  Сар</w:t>
            </w:r>
            <w:r w:rsidRPr="009B2211">
              <w:rPr>
                <w:bCs/>
              </w:rPr>
              <w:t>а</w:t>
            </w:r>
            <w:r w:rsidRPr="009B2211">
              <w:rPr>
                <w:bCs/>
              </w:rPr>
              <w:t>товской области ср</w:t>
            </w:r>
            <w:r w:rsidRPr="009B2211">
              <w:rPr>
                <w:bCs/>
              </w:rPr>
              <w:t>о</w:t>
            </w:r>
            <w:r w:rsidRPr="009B2211">
              <w:rPr>
                <w:bCs/>
              </w:rPr>
              <w:t>ком на 5 лет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proofErr w:type="gramStart"/>
            <w:r w:rsidRPr="009B2211">
              <w:rPr>
                <w:bCs/>
              </w:rPr>
              <w:t>З</w:t>
            </w:r>
            <w:proofErr w:type="gramEnd"/>
            <w:r w:rsidRPr="009B2211">
              <w:rPr>
                <w:bCs/>
              </w:rPr>
              <w:t xml:space="preserve"> О С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«Приволжская оросительная с</w:t>
            </w:r>
            <w:r w:rsidRPr="009B2211">
              <w:t>и</w:t>
            </w:r>
            <w:r w:rsidRPr="009B2211">
              <w:t>стема (северный массив, 1-я очередь реконструкции, Сар</w:t>
            </w:r>
            <w:r w:rsidRPr="009B2211">
              <w:t>а</w:t>
            </w:r>
            <w:r w:rsidRPr="009B2211">
              <w:t>товская область)». Предо</w:t>
            </w:r>
            <w:r w:rsidRPr="009B2211">
              <w:t>т</w:t>
            </w:r>
            <w:r w:rsidRPr="009B2211">
              <w:t>вращение выбытия из сел</w:t>
            </w:r>
            <w:r w:rsidRPr="009B2211">
              <w:t>ь</w:t>
            </w:r>
            <w:r w:rsidRPr="009B2211">
              <w:t>скохозяйстве</w:t>
            </w:r>
            <w:r w:rsidRPr="009B2211">
              <w:t>н</w:t>
            </w:r>
            <w:r w:rsidRPr="009B2211">
              <w:t>ного оборота 4860 га сельскох</w:t>
            </w:r>
            <w:r w:rsidRPr="009B2211">
              <w:t>о</w:t>
            </w:r>
            <w:r w:rsidRPr="009B2211">
              <w:t>зяйственных угодий</w:t>
            </w:r>
            <w:proofErr w:type="gramStart"/>
            <w:r w:rsidRPr="009B2211">
              <w:t>.</w:t>
            </w:r>
            <w:proofErr w:type="gramEnd"/>
            <w:r w:rsidRPr="009B2211">
              <w:t xml:space="preserve"> (</w:t>
            </w:r>
            <w:proofErr w:type="gramStart"/>
            <w:r w:rsidRPr="009B2211">
              <w:t>б</w:t>
            </w:r>
            <w:proofErr w:type="gramEnd"/>
            <w:r w:rsidRPr="009B2211">
              <w:t>юджетные сре</w:t>
            </w:r>
            <w:r w:rsidRPr="009B2211">
              <w:t>д</w:t>
            </w:r>
            <w:r w:rsidRPr="009B2211">
              <w:t>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Предотвр</w:t>
            </w:r>
            <w:r w:rsidRPr="009B2211">
              <w:t>а</w:t>
            </w:r>
            <w:r w:rsidRPr="009B2211">
              <w:t>щение выб</w:t>
            </w:r>
            <w:r w:rsidRPr="009B2211">
              <w:t>ы</w:t>
            </w:r>
            <w:r w:rsidRPr="009B2211">
              <w:t>тия из сел</w:t>
            </w:r>
            <w:r w:rsidRPr="009B2211">
              <w:t>ь</w:t>
            </w:r>
            <w:r w:rsidRPr="009B2211">
              <w:t>скохозя</w:t>
            </w:r>
            <w:r w:rsidRPr="009B2211">
              <w:t>й</w:t>
            </w:r>
            <w:r w:rsidRPr="009B2211">
              <w:t>ственного оборота 4860 га сельскох</w:t>
            </w:r>
            <w:r w:rsidRPr="009B2211">
              <w:t>о</w:t>
            </w:r>
            <w:r w:rsidRPr="009B2211">
              <w:t>зяйственных уг</w:t>
            </w:r>
            <w:r w:rsidRPr="009B2211">
              <w:t>о</w:t>
            </w:r>
            <w:r w:rsidRPr="009B2211">
              <w:t>дий.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rPr>
                <w:bCs/>
                <w:u w:val="single"/>
              </w:rPr>
              <w:t>ФГБУ «Управление «САР</w:t>
            </w:r>
            <w:r w:rsidRPr="009B2211">
              <w:rPr>
                <w:bCs/>
                <w:u w:val="single"/>
              </w:rPr>
              <w:t>А</w:t>
            </w:r>
            <w:r w:rsidRPr="009B2211">
              <w:rPr>
                <w:bCs/>
                <w:u w:val="single"/>
              </w:rPr>
              <w:t>ТОВМЕЛИОВОДХОЗ»</w:t>
            </w:r>
            <w:r w:rsidRPr="009B2211">
              <w:t xml:space="preserve"> </w:t>
            </w:r>
            <w:r w:rsidRPr="009B2211">
              <w:rPr>
                <w:bCs/>
              </w:rPr>
              <w:t>410028,</w:t>
            </w:r>
            <w:r w:rsidRPr="009B2211">
              <w:t xml:space="preserve"> </w:t>
            </w:r>
            <w:r w:rsidRPr="009B2211">
              <w:rPr>
                <w:bCs/>
              </w:rPr>
              <w:t>г. Саратов, ул. Че</w:t>
            </w:r>
            <w:r w:rsidRPr="009B2211">
              <w:rPr>
                <w:bCs/>
              </w:rPr>
              <w:t>р</w:t>
            </w:r>
            <w:r w:rsidRPr="009B2211">
              <w:rPr>
                <w:bCs/>
              </w:rPr>
              <w:t>нышевского, д. 116</w:t>
            </w:r>
            <w:proofErr w:type="gramStart"/>
            <w:r w:rsidRPr="009B2211">
              <w:rPr>
                <w:bCs/>
              </w:rPr>
              <w:t xml:space="preserve"> А</w:t>
            </w:r>
            <w:proofErr w:type="gramEnd"/>
            <w:r w:rsidRPr="009B2211">
              <w:rPr>
                <w:bCs/>
              </w:rPr>
              <w:t>; ИНН 6454021771; (не привл</w:t>
            </w:r>
            <w:r w:rsidRPr="009B2211">
              <w:rPr>
                <w:bCs/>
              </w:rPr>
              <w:t>е</w:t>
            </w:r>
            <w:r w:rsidRPr="009B2211">
              <w:rPr>
                <w:bCs/>
              </w:rPr>
              <w:t>кался);</w:t>
            </w:r>
          </w:p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rPr>
                <w:bCs/>
              </w:rPr>
              <w:t>/ ООО «</w:t>
            </w:r>
            <w:proofErr w:type="spellStart"/>
            <w:r w:rsidRPr="009B2211">
              <w:rPr>
                <w:bCs/>
              </w:rPr>
              <w:t>Средневолжская</w:t>
            </w:r>
            <w:proofErr w:type="spellEnd"/>
            <w:r w:rsidRPr="009B2211">
              <w:rPr>
                <w:bCs/>
              </w:rPr>
              <w:t xml:space="preserve"> стро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 xml:space="preserve">тельная компания» ИНН 640902064; </w:t>
            </w:r>
            <w:r w:rsidRPr="009B2211">
              <w:t>Саратовская о</w:t>
            </w:r>
            <w:r w:rsidRPr="009B2211">
              <w:t>б</w:t>
            </w:r>
            <w:r w:rsidRPr="009B2211">
              <w:t xml:space="preserve">ласть, </w:t>
            </w:r>
            <w:proofErr w:type="spellStart"/>
            <w:r w:rsidRPr="009B2211">
              <w:t>г</w:t>
            </w:r>
            <w:proofErr w:type="gramStart"/>
            <w:r w:rsidRPr="009B2211">
              <w:t>.Э</w:t>
            </w:r>
            <w:proofErr w:type="gramEnd"/>
            <w:r w:rsidRPr="009B2211">
              <w:t>нгельс</w:t>
            </w:r>
            <w:proofErr w:type="spellEnd"/>
            <w:r w:rsidRPr="009B2211">
              <w:t>, 1-й Студенч</w:t>
            </w:r>
            <w:r w:rsidRPr="009B2211">
              <w:t>е</w:t>
            </w:r>
            <w:r w:rsidRPr="009B2211">
              <w:t xml:space="preserve">ский </w:t>
            </w:r>
            <w:proofErr w:type="spellStart"/>
            <w:r w:rsidRPr="009B2211">
              <w:t>пр</w:t>
            </w:r>
            <w:proofErr w:type="spellEnd"/>
            <w:r w:rsidRPr="009B2211">
              <w:t>-д. 2А</w:t>
            </w:r>
            <w:r w:rsidRPr="009B2211">
              <w:rPr>
                <w:bCs/>
              </w:rPr>
              <w:t>; (не привлека</w:t>
            </w:r>
            <w:r w:rsidRPr="009B2211">
              <w:rPr>
                <w:bCs/>
              </w:rPr>
              <w:t>л</w:t>
            </w:r>
            <w:r w:rsidRPr="009B2211">
              <w:rPr>
                <w:bCs/>
              </w:rPr>
              <w:t>ся);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tabs>
                <w:tab w:val="right" w:pos="10205"/>
              </w:tabs>
              <w:autoSpaceDE w:val="0"/>
              <w:autoSpaceDN w:val="0"/>
              <w:jc w:val="center"/>
              <w:rPr>
                <w:bCs/>
              </w:rPr>
            </w:pPr>
            <w:r w:rsidRPr="009B2211">
              <w:t xml:space="preserve">Октябрь </w:t>
            </w:r>
            <w:r w:rsidRPr="009B2211">
              <w:rPr>
                <w:bCs/>
              </w:rPr>
              <w:t>2015 г.</w:t>
            </w:r>
          </w:p>
          <w:p w:rsidR="009B2211" w:rsidRPr="009B2211" w:rsidRDefault="009B2211" w:rsidP="009B2211">
            <w:pPr>
              <w:tabs>
                <w:tab w:val="right" w:pos="10205"/>
              </w:tabs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Ноябрь 2017 г.</w:t>
            </w:r>
          </w:p>
          <w:p w:rsidR="009B2211" w:rsidRPr="009B2211" w:rsidRDefault="009B2211" w:rsidP="009B2211">
            <w:pPr>
              <w:tabs>
                <w:tab w:val="right" w:pos="10205"/>
              </w:tabs>
              <w:autoSpaceDE w:val="0"/>
              <w:autoSpaceDN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 xml:space="preserve">№ </w:t>
            </w:r>
            <w:r w:rsidRPr="009B2211">
              <w:rPr>
                <w:bCs/>
                <w:lang w:val="en-US"/>
              </w:rPr>
              <w:t>RU</w:t>
            </w:r>
            <w:r w:rsidRPr="009B2211">
              <w:rPr>
                <w:bCs/>
              </w:rPr>
              <w:t xml:space="preserve"> 64430102-12 от</w:t>
            </w:r>
            <w:r w:rsidRPr="009B2211">
              <w:rPr>
                <w:bCs/>
                <w:u w:val="single"/>
              </w:rPr>
              <w:t xml:space="preserve"> </w:t>
            </w:r>
            <w:r w:rsidRPr="009B2211">
              <w:rPr>
                <w:bCs/>
              </w:rPr>
              <w:t>25.12.2015г.</w:t>
            </w:r>
            <w:r w:rsidRPr="009B2211">
              <w:rPr>
                <w:bCs/>
                <w:u w:val="single"/>
              </w:rPr>
              <w:t xml:space="preserve"> </w:t>
            </w:r>
            <w:r w:rsidRPr="009B2211">
              <w:rPr>
                <w:bCs/>
              </w:rPr>
              <w:t>админ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страция Приволжск</w:t>
            </w:r>
            <w:r w:rsidRPr="009B2211">
              <w:rPr>
                <w:bCs/>
              </w:rPr>
              <w:t>о</w:t>
            </w:r>
            <w:r w:rsidRPr="009B2211">
              <w:rPr>
                <w:bCs/>
              </w:rPr>
              <w:t xml:space="preserve">го МО </w:t>
            </w:r>
            <w:proofErr w:type="spellStart"/>
            <w:r w:rsidRPr="009B2211">
              <w:rPr>
                <w:bCs/>
              </w:rPr>
              <w:t>Марксовского</w:t>
            </w:r>
            <w:proofErr w:type="spellEnd"/>
            <w:r w:rsidRPr="009B2211">
              <w:rPr>
                <w:bCs/>
              </w:rPr>
              <w:t xml:space="preserve"> МР, срок действия до 25.12.2020г;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Работы не веду</w:t>
            </w:r>
            <w:r w:rsidRPr="009B2211">
              <w:rPr>
                <w:bCs/>
              </w:rPr>
              <w:t>т</w:t>
            </w:r>
            <w:r w:rsidRPr="009B2211">
              <w:rPr>
                <w:bCs/>
              </w:rPr>
              <w:t>ся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«Обустройство Западной ч</w:t>
            </w:r>
            <w:r w:rsidRPr="009B2211">
              <w:t>а</w:t>
            </w:r>
            <w:r w:rsidRPr="009B2211">
              <w:t xml:space="preserve">сти </w:t>
            </w:r>
            <w:proofErr w:type="spellStart"/>
            <w:r w:rsidRPr="009B2211">
              <w:t>Гурьяновского</w:t>
            </w:r>
            <w:proofErr w:type="spellEnd"/>
            <w:r w:rsidRPr="009B2211">
              <w:t xml:space="preserve"> месторо</w:t>
            </w:r>
            <w:r w:rsidRPr="009B2211">
              <w:t>ж</w:t>
            </w:r>
            <w:r w:rsidRPr="009B2211">
              <w:t>дения Саратовской области»</w:t>
            </w:r>
            <w:proofErr w:type="gramStart"/>
            <w:r w:rsidRPr="009B2211">
              <w:t>.</w:t>
            </w:r>
            <w:proofErr w:type="gramEnd"/>
            <w:r w:rsidRPr="009B2211">
              <w:t xml:space="preserve"> (</w:t>
            </w:r>
            <w:proofErr w:type="gramStart"/>
            <w:r w:rsidRPr="009B2211">
              <w:t>ч</w:t>
            </w:r>
            <w:proofErr w:type="gramEnd"/>
            <w:r w:rsidRPr="009B2211">
              <w:t>астные инвест</w:t>
            </w:r>
            <w:r w:rsidRPr="009B2211">
              <w:t>и</w:t>
            </w:r>
            <w:r w:rsidRPr="009B2211">
              <w:t>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«Первый этап. Пе</w:t>
            </w:r>
            <w:r w:rsidRPr="009B2211">
              <w:t>р</w:t>
            </w:r>
            <w:r w:rsidRPr="009B2211">
              <w:t>вая оч</w:t>
            </w:r>
            <w:r w:rsidRPr="009B2211">
              <w:t>е</w:t>
            </w:r>
            <w:r w:rsidRPr="009B2211">
              <w:t>редь</w:t>
            </w:r>
            <w:proofErr w:type="gramStart"/>
            <w:r w:rsidRPr="009B2211">
              <w:t>.»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t>ООО «</w:t>
            </w:r>
            <w:proofErr w:type="spellStart"/>
            <w:r w:rsidRPr="009B2211">
              <w:t>ЛукБелОйл</w:t>
            </w:r>
            <w:proofErr w:type="spellEnd"/>
            <w:r w:rsidRPr="009B2211">
              <w:t>»  ИНН 6454044627; 410012,</w:t>
            </w:r>
            <w:r w:rsidRPr="009B2211">
              <w:rPr>
                <w:u w:val="single"/>
              </w:rPr>
              <w:t xml:space="preserve"> </w:t>
            </w:r>
            <w:r w:rsidRPr="009B2211">
              <w:t>ул</w:t>
            </w:r>
            <w:proofErr w:type="gramStart"/>
            <w:r w:rsidRPr="009B2211">
              <w:t>.В</w:t>
            </w:r>
            <w:proofErr w:type="gramEnd"/>
            <w:r w:rsidRPr="009B2211">
              <w:t xml:space="preserve">ольская,70; </w:t>
            </w:r>
            <w:r w:rsidRPr="009B2211">
              <w:rPr>
                <w:bCs/>
              </w:rPr>
              <w:t xml:space="preserve"> (не привлека</w:t>
            </w:r>
            <w:r w:rsidRPr="009B2211">
              <w:rPr>
                <w:bCs/>
              </w:rPr>
              <w:t>л</w:t>
            </w:r>
            <w:r w:rsidRPr="009B2211">
              <w:rPr>
                <w:bCs/>
              </w:rPr>
              <w:t>ся);</w:t>
            </w:r>
          </w:p>
          <w:p w:rsidR="009B2211" w:rsidRPr="009B2211" w:rsidRDefault="009B2211" w:rsidP="009B2211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tabs>
                <w:tab w:val="right" w:pos="10205"/>
              </w:tabs>
              <w:autoSpaceDE w:val="0"/>
              <w:autoSpaceDN w:val="0"/>
              <w:jc w:val="center"/>
            </w:pPr>
            <w:r w:rsidRPr="009B2211">
              <w:t>Сентябрь 2016г.</w:t>
            </w:r>
          </w:p>
          <w:p w:rsidR="009B2211" w:rsidRPr="009B2211" w:rsidRDefault="009B2211" w:rsidP="009B2211">
            <w:pPr>
              <w:tabs>
                <w:tab w:val="right" w:pos="10205"/>
              </w:tabs>
              <w:autoSpaceDE w:val="0"/>
              <w:autoSpaceDN w:val="0"/>
              <w:jc w:val="center"/>
            </w:pPr>
            <w:r w:rsidRPr="009B2211">
              <w:t>сентябрь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 xml:space="preserve">№ 64 </w:t>
            </w:r>
            <w:r w:rsidRPr="009B2211">
              <w:rPr>
                <w:bCs/>
                <w:lang w:val="en-US"/>
              </w:rPr>
              <w:t>RU</w:t>
            </w:r>
            <w:r w:rsidRPr="009B2211">
              <w:rPr>
                <w:bCs/>
              </w:rPr>
              <w:t>64528308-152-2016 от 16.09.2016г. Рове</w:t>
            </w:r>
            <w:r w:rsidRPr="009B2211">
              <w:rPr>
                <w:bCs/>
              </w:rPr>
              <w:t>н</w:t>
            </w:r>
            <w:r w:rsidRPr="009B2211">
              <w:rPr>
                <w:bCs/>
              </w:rPr>
              <w:t>ская районная адм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нистрация Ровенск</w:t>
            </w:r>
            <w:r w:rsidRPr="009B2211">
              <w:rPr>
                <w:bCs/>
              </w:rPr>
              <w:t>о</w:t>
            </w:r>
            <w:r w:rsidRPr="009B2211">
              <w:rPr>
                <w:bCs/>
              </w:rPr>
              <w:t>го МР Саратовской о</w:t>
            </w:r>
            <w:r w:rsidRPr="009B2211">
              <w:rPr>
                <w:bCs/>
              </w:rPr>
              <w:t>б</w:t>
            </w:r>
            <w:r w:rsidRPr="009B2211">
              <w:rPr>
                <w:bCs/>
              </w:rPr>
              <w:t>ласти до 16.10.2018г.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  <w:u w:val="single"/>
              </w:rPr>
            </w:pPr>
            <w:r w:rsidRPr="009B2211">
              <w:rPr>
                <w:bCs/>
              </w:rPr>
              <w:t>№ 64:28:030102:139 – 64:28:030102:54;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ЗОС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u w:val="single"/>
              </w:rPr>
            </w:pPr>
            <w:r w:rsidRPr="009B2211">
              <w:t>«Строительство Северного автодорожного подхода к аэропортовому комплексу «Це</w:t>
            </w:r>
            <w:r w:rsidRPr="009B2211">
              <w:t>н</w:t>
            </w:r>
            <w:r w:rsidRPr="009B2211">
              <w:t>тральный» (</w:t>
            </w:r>
            <w:proofErr w:type="spellStart"/>
            <w:r w:rsidRPr="009B2211">
              <w:t>г</w:t>
            </w:r>
            <w:proofErr w:type="gramStart"/>
            <w:r w:rsidRPr="009B2211">
              <w:t>.С</w:t>
            </w:r>
            <w:proofErr w:type="gramEnd"/>
            <w:r w:rsidRPr="009B2211">
              <w:t>аратов</w:t>
            </w:r>
            <w:proofErr w:type="spellEnd"/>
            <w:r w:rsidRPr="009B2211">
              <w:t xml:space="preserve">) </w:t>
            </w:r>
            <w:r w:rsidRPr="009B2211">
              <w:rPr>
                <w:lang w:val="en-US"/>
              </w:rPr>
              <w:t>I</w:t>
            </w:r>
            <w:r w:rsidRPr="009B2211">
              <w:t xml:space="preserve"> очередь строительства) (бю</w:t>
            </w:r>
            <w:r w:rsidRPr="009B2211">
              <w:t>д</w:t>
            </w:r>
            <w:r w:rsidRPr="009B2211">
              <w:t>же</w:t>
            </w:r>
            <w:r w:rsidRPr="009B2211">
              <w:t>т</w:t>
            </w:r>
            <w:r w:rsidRPr="009B2211">
              <w:t>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</w:pPr>
            <w:r w:rsidRPr="009B2211">
              <w:t>протяже</w:t>
            </w:r>
            <w:r w:rsidRPr="009B2211">
              <w:t>н</w:t>
            </w:r>
            <w:r w:rsidRPr="009B2211">
              <w:t>ность</w:t>
            </w:r>
            <w:r w:rsidRPr="009B2211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B2211">
              <w:t xml:space="preserve"> </w:t>
            </w:r>
            <w:r w:rsidRPr="009B2211">
              <w:rPr>
                <w:bCs/>
              </w:rPr>
              <w:t>12,32 км;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«Министерство транспорта и дорожного хозяйства Сарато</w:t>
            </w:r>
            <w:r w:rsidRPr="009B2211">
              <w:t>в</w:t>
            </w:r>
            <w:r w:rsidRPr="009B2211">
              <w:t>ской области» / ООО «Авт</w:t>
            </w:r>
            <w:r w:rsidRPr="009B2211">
              <w:t>о</w:t>
            </w:r>
            <w:r w:rsidRPr="009B2211">
              <w:t>трасса» ИНН 6441008893;</w:t>
            </w:r>
          </w:p>
          <w:p w:rsidR="009B2211" w:rsidRPr="009B2211" w:rsidRDefault="009B2211" w:rsidP="009B2211">
            <w:pPr>
              <w:jc w:val="center"/>
              <w:rPr>
                <w:bCs/>
              </w:rPr>
            </w:pPr>
            <w:proofErr w:type="gramStart"/>
            <w:r w:rsidRPr="009B2211">
              <w:t>412904, г. Вольск, Саратовская о</w:t>
            </w:r>
            <w:r w:rsidRPr="009B2211">
              <w:t>б</w:t>
            </w:r>
            <w:r w:rsidRPr="009B2211">
              <w:t>ласть, ул. Станционная, д. 3,</w:t>
            </w:r>
            <w:r w:rsidRPr="009B2211">
              <w:rPr>
                <w:bCs/>
              </w:rPr>
              <w:t xml:space="preserve"> (не привлека</w:t>
            </w:r>
            <w:r w:rsidRPr="009B2211">
              <w:rPr>
                <w:bCs/>
              </w:rPr>
              <w:t>л</w:t>
            </w:r>
            <w:r w:rsidRPr="009B2211">
              <w:rPr>
                <w:bCs/>
              </w:rPr>
              <w:t>ся);</w:t>
            </w:r>
            <w:proofErr w:type="gramEnd"/>
          </w:p>
          <w:p w:rsidR="009B2211" w:rsidRPr="009B2211" w:rsidRDefault="009B2211" w:rsidP="009B2211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tabs>
                <w:tab w:val="right" w:pos="10205"/>
              </w:tabs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Октябрь 2016 г. – Сентябрь 2018г.</w:t>
            </w:r>
          </w:p>
          <w:p w:rsidR="009B2211" w:rsidRPr="009B2211" w:rsidRDefault="009B2211" w:rsidP="009B2211">
            <w:pPr>
              <w:tabs>
                <w:tab w:val="right" w:pos="10205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№ 64-</w:t>
            </w:r>
            <w:r w:rsidRPr="009B2211">
              <w:rPr>
                <w:bCs/>
                <w:lang w:val="en-US"/>
              </w:rPr>
              <w:t>RU</w:t>
            </w:r>
            <w:r w:rsidRPr="009B2211">
              <w:rPr>
                <w:bCs/>
              </w:rPr>
              <w:t xml:space="preserve"> 64530300-48-2016 от 24.10.2016г. Админ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страция Сарато</w:t>
            </w:r>
            <w:r w:rsidRPr="009B2211">
              <w:rPr>
                <w:bCs/>
              </w:rPr>
              <w:t>в</w:t>
            </w:r>
            <w:r w:rsidRPr="009B2211">
              <w:rPr>
                <w:bCs/>
              </w:rPr>
              <w:t xml:space="preserve">ского МР </w:t>
            </w:r>
            <w:proofErr w:type="gramStart"/>
            <w:r w:rsidRPr="009B2211">
              <w:rPr>
                <w:bCs/>
              </w:rPr>
              <w:t>Сарато</w:t>
            </w:r>
            <w:r w:rsidRPr="009B2211">
              <w:rPr>
                <w:bCs/>
              </w:rPr>
              <w:t>в</w:t>
            </w:r>
            <w:r w:rsidRPr="009B2211">
              <w:rPr>
                <w:bCs/>
              </w:rPr>
              <w:t>ской</w:t>
            </w:r>
            <w:proofErr w:type="gramEnd"/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области  до 24.03.2018г. 64:</w:t>
            </w:r>
            <w:r>
              <w:rPr>
                <w:bCs/>
              </w:rPr>
              <w:t>32:020102:68 – 64:32:020108:181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Земляные раб</w:t>
            </w:r>
            <w:r w:rsidRPr="009B2211">
              <w:rPr>
                <w:bCs/>
              </w:rPr>
              <w:t>о</w:t>
            </w:r>
            <w:r w:rsidRPr="009B2211">
              <w:rPr>
                <w:bCs/>
              </w:rPr>
              <w:t>ты,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Монтаж прол</w:t>
            </w:r>
            <w:r w:rsidRPr="009B2211">
              <w:rPr>
                <w:bCs/>
              </w:rPr>
              <w:t>е</w:t>
            </w:r>
            <w:r w:rsidRPr="009B2211">
              <w:rPr>
                <w:bCs/>
              </w:rPr>
              <w:t>тов путепров</w:t>
            </w:r>
            <w:r w:rsidRPr="009B2211">
              <w:rPr>
                <w:bCs/>
              </w:rPr>
              <w:t>о</w:t>
            </w:r>
            <w:r w:rsidRPr="009B2211">
              <w:rPr>
                <w:bCs/>
              </w:rPr>
              <w:t>дов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«Логистический центр по а</w:t>
            </w:r>
            <w:r w:rsidRPr="009B2211">
              <w:t>д</w:t>
            </w:r>
            <w:r w:rsidRPr="009B2211">
              <w:t xml:space="preserve">ресу: Саратовская область, </w:t>
            </w:r>
            <w:proofErr w:type="spellStart"/>
            <w:r w:rsidRPr="009B2211">
              <w:t>Сар</w:t>
            </w:r>
            <w:r w:rsidRPr="009B2211">
              <w:t>а</w:t>
            </w:r>
            <w:r w:rsidRPr="009B2211">
              <w:t>тоский</w:t>
            </w:r>
            <w:proofErr w:type="spellEnd"/>
            <w:r w:rsidRPr="009B2211">
              <w:t xml:space="preserve"> МР, </w:t>
            </w:r>
            <w:proofErr w:type="spellStart"/>
            <w:r w:rsidRPr="009B2211">
              <w:t>Дубковское</w:t>
            </w:r>
            <w:proofErr w:type="spellEnd"/>
            <w:r w:rsidRPr="009B2211">
              <w:t xml:space="preserve"> МО, (частные и</w:t>
            </w:r>
            <w:r w:rsidRPr="009B2211">
              <w:t>н</w:t>
            </w:r>
            <w:r w:rsidRPr="009B2211">
              <w:t>вестиции)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 xml:space="preserve">Склад № 1 </w:t>
            </w:r>
            <w:r w:rsidRPr="009B2211">
              <w:rPr>
                <w:lang w:val="en-US"/>
              </w:rPr>
              <w:t>IV</w:t>
            </w:r>
            <w:r w:rsidRPr="009B2211">
              <w:t xml:space="preserve"> этап стро</w:t>
            </w:r>
            <w:r w:rsidRPr="009B2211">
              <w:t>и</w:t>
            </w:r>
            <w:r w:rsidRPr="009B2211">
              <w:t xml:space="preserve">тельства 1-но </w:t>
            </w:r>
            <w:proofErr w:type="gramStart"/>
            <w:r w:rsidRPr="009B2211">
              <w:t>эта</w:t>
            </w:r>
            <w:r w:rsidRPr="009B2211">
              <w:t>ж</w:t>
            </w:r>
            <w:r w:rsidRPr="009B2211">
              <w:t>ное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rPr>
                <w:bCs/>
              </w:rPr>
              <w:t>ООО «Лидер»/ ООО «Л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 xml:space="preserve">дер-Строй», ИНН 6453124301; 410062, </w:t>
            </w:r>
            <w:proofErr w:type="spellStart"/>
            <w:r w:rsidRPr="009B2211">
              <w:rPr>
                <w:bCs/>
              </w:rPr>
              <w:t>г</w:t>
            </w:r>
            <w:proofErr w:type="gramStart"/>
            <w:r w:rsidRPr="009B2211">
              <w:rPr>
                <w:bCs/>
              </w:rPr>
              <w:t>.С</w:t>
            </w:r>
            <w:proofErr w:type="gramEnd"/>
            <w:r w:rsidRPr="009B2211">
              <w:rPr>
                <w:bCs/>
              </w:rPr>
              <w:t>аратов</w:t>
            </w:r>
            <w:proofErr w:type="spellEnd"/>
            <w:r w:rsidRPr="009B2211">
              <w:rPr>
                <w:bCs/>
              </w:rPr>
              <w:t>, Московское шо</w:t>
            </w:r>
            <w:r w:rsidRPr="009B2211">
              <w:rPr>
                <w:bCs/>
              </w:rPr>
              <w:t>с</w:t>
            </w:r>
            <w:r w:rsidRPr="009B2211">
              <w:rPr>
                <w:bCs/>
              </w:rPr>
              <w:t>се, 14/7; (привлекался ст. 9.4 ст. 9.5)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Декабрь 2016г.- Фе</w:t>
            </w:r>
            <w:r w:rsidRPr="009B2211">
              <w:t>в</w:t>
            </w:r>
            <w:r w:rsidRPr="009B2211">
              <w:t>раль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rPr>
                <w:bCs/>
              </w:rPr>
              <w:t>№ 64-</w:t>
            </w:r>
            <w:r w:rsidRPr="009B2211">
              <w:rPr>
                <w:bCs/>
                <w:lang w:val="en-US"/>
              </w:rPr>
              <w:t>RU</w:t>
            </w:r>
            <w:r w:rsidRPr="009B2211">
              <w:rPr>
                <w:bCs/>
              </w:rPr>
              <w:t>64320400-54-2016</w:t>
            </w:r>
            <w:r w:rsidRPr="009B2211">
              <w:rPr>
                <w:bCs/>
                <w:u w:val="single"/>
              </w:rPr>
              <w:t xml:space="preserve"> </w:t>
            </w:r>
            <w:r w:rsidRPr="009B2211">
              <w:rPr>
                <w:bCs/>
              </w:rPr>
              <w:t>от 24.11.2016 г.  администрация Сар</w:t>
            </w:r>
            <w:r w:rsidRPr="009B2211">
              <w:rPr>
                <w:bCs/>
              </w:rPr>
              <w:t>а</w:t>
            </w:r>
            <w:r w:rsidRPr="009B2211">
              <w:rPr>
                <w:bCs/>
              </w:rPr>
              <w:t>товского МР, Сар</w:t>
            </w:r>
            <w:r w:rsidRPr="009B2211">
              <w:rPr>
                <w:bCs/>
              </w:rPr>
              <w:t>а</w:t>
            </w:r>
            <w:r w:rsidRPr="009B2211">
              <w:rPr>
                <w:bCs/>
              </w:rPr>
              <w:t>товской области до 24.11.18г.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Подготовител</w:t>
            </w:r>
            <w:r w:rsidRPr="009B2211">
              <w:t>ь</w:t>
            </w:r>
            <w:r w:rsidRPr="009B2211">
              <w:t>ные, земляные р</w:t>
            </w:r>
            <w:r w:rsidRPr="009B2211">
              <w:t>а</w:t>
            </w:r>
            <w:r w:rsidRPr="009B2211">
              <w:t>боты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 xml:space="preserve">Испытательная лаборатория ЛПДС «Красноармейская», </w:t>
            </w:r>
            <w:proofErr w:type="spellStart"/>
            <w:r w:rsidRPr="009B2211">
              <w:t>г</w:t>
            </w:r>
            <w:proofErr w:type="gramStart"/>
            <w:r w:rsidRPr="009B2211">
              <w:t>.К</w:t>
            </w:r>
            <w:proofErr w:type="gramEnd"/>
            <w:r w:rsidRPr="009B2211">
              <w:t>расноармейск</w:t>
            </w:r>
            <w:proofErr w:type="spellEnd"/>
            <w:r w:rsidRPr="009B2211">
              <w:t xml:space="preserve"> (частные и</w:t>
            </w:r>
            <w:r w:rsidRPr="009B2211">
              <w:t>н</w:t>
            </w:r>
            <w:r w:rsidRPr="009B2211">
              <w:t>вестиции)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rPr>
                <w:bCs/>
              </w:rPr>
              <w:t>Строител</w:t>
            </w:r>
            <w:r w:rsidRPr="009B2211">
              <w:rPr>
                <w:bCs/>
              </w:rPr>
              <w:t>ь</w:t>
            </w:r>
            <w:r w:rsidRPr="009B2211">
              <w:rPr>
                <w:bCs/>
              </w:rPr>
              <w:t>ство лабор</w:t>
            </w:r>
            <w:r w:rsidRPr="009B2211">
              <w:rPr>
                <w:bCs/>
              </w:rPr>
              <w:t>а</w:t>
            </w:r>
            <w:r w:rsidRPr="009B2211">
              <w:rPr>
                <w:bCs/>
              </w:rPr>
              <w:t>тории 32х12, 1-но эта</w:t>
            </w:r>
            <w:r w:rsidRPr="009B2211">
              <w:rPr>
                <w:bCs/>
              </w:rPr>
              <w:t>ж</w:t>
            </w:r>
            <w:r w:rsidRPr="009B2211">
              <w:rPr>
                <w:bCs/>
              </w:rPr>
              <w:t>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rPr>
                <w:bCs/>
              </w:rPr>
              <w:t>АО «</w:t>
            </w:r>
            <w:proofErr w:type="spellStart"/>
            <w:r w:rsidRPr="009B2211">
              <w:rPr>
                <w:bCs/>
              </w:rPr>
              <w:t>Транснефть-Приволга</w:t>
            </w:r>
            <w:proofErr w:type="spellEnd"/>
            <w:r w:rsidRPr="009B2211">
              <w:rPr>
                <w:bCs/>
              </w:rPr>
              <w:t>» ИНН 6317024749;</w:t>
            </w:r>
          </w:p>
          <w:p w:rsidR="009B2211" w:rsidRPr="009B2211" w:rsidRDefault="009B2211" w:rsidP="009B2211">
            <w:pPr>
              <w:jc w:val="center"/>
              <w:rPr>
                <w:bCs/>
              </w:rPr>
            </w:pPr>
            <w:proofErr w:type="gramStart"/>
            <w:r w:rsidRPr="009B2211">
              <w:rPr>
                <w:bCs/>
              </w:rPr>
              <w:t>443020, Россия, г. Самара, ул. Ленинская, 100; (пр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влекался) /ООО «</w:t>
            </w:r>
            <w:proofErr w:type="spellStart"/>
            <w:r w:rsidRPr="009B2211">
              <w:rPr>
                <w:bCs/>
              </w:rPr>
              <w:t>БрянскСтройПодряд</w:t>
            </w:r>
            <w:proofErr w:type="spellEnd"/>
            <w:r w:rsidRPr="009B2211">
              <w:rPr>
                <w:bCs/>
              </w:rPr>
              <w:t>+», ИНН 3234051052; 241050, РФ, Брянская область, г. Брянск, ул. Пионерская, д. 18; (пр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влекался ст.9.5 ст.9.5);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Апрель 2017г.</w:t>
            </w:r>
          </w:p>
          <w:p w:rsidR="009B2211" w:rsidRPr="009B2211" w:rsidRDefault="009B2211" w:rsidP="009B2211">
            <w:pPr>
              <w:jc w:val="center"/>
            </w:pPr>
            <w:r w:rsidRPr="009B2211">
              <w:t>Ноябрь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rPr>
                <w:bCs/>
              </w:rPr>
              <w:t>№ 64-</w:t>
            </w:r>
            <w:r w:rsidRPr="009B2211">
              <w:rPr>
                <w:bCs/>
                <w:lang w:val="en-US"/>
              </w:rPr>
              <w:t>RU</w:t>
            </w:r>
            <w:r w:rsidRPr="009B2211">
              <w:rPr>
                <w:bCs/>
              </w:rPr>
              <w:t>64516308-09-2016</w:t>
            </w:r>
            <w:r w:rsidRPr="009B2211">
              <w:rPr>
                <w:bCs/>
                <w:u w:val="single"/>
              </w:rPr>
              <w:t xml:space="preserve"> </w:t>
            </w:r>
            <w:r w:rsidRPr="009B2211">
              <w:rPr>
                <w:bCs/>
              </w:rPr>
              <w:t xml:space="preserve">от 01.11.2016 г.  администрация </w:t>
            </w:r>
            <w:proofErr w:type="gramStart"/>
            <w:r w:rsidRPr="009B2211">
              <w:rPr>
                <w:bCs/>
              </w:rPr>
              <w:t>Кра</w:t>
            </w:r>
            <w:r w:rsidRPr="009B2211">
              <w:rPr>
                <w:bCs/>
              </w:rPr>
              <w:t>с</w:t>
            </w:r>
            <w:r w:rsidRPr="009B2211">
              <w:rPr>
                <w:bCs/>
              </w:rPr>
              <w:t>ноармейского</w:t>
            </w:r>
            <w:proofErr w:type="gramEnd"/>
            <w:r w:rsidRPr="009B2211">
              <w:rPr>
                <w:bCs/>
              </w:rPr>
              <w:t xml:space="preserve"> МР, Саратовской обл</w:t>
            </w:r>
            <w:r w:rsidRPr="009B2211">
              <w:rPr>
                <w:bCs/>
              </w:rPr>
              <w:t>а</w:t>
            </w:r>
            <w:r w:rsidRPr="009B2211">
              <w:rPr>
                <w:bCs/>
              </w:rPr>
              <w:t>сти до 01.11. 2017г.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ЗОС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ind w:left="34" w:hanging="34"/>
              <w:jc w:val="center"/>
              <w:rPr>
                <w:rFonts w:cs="Tahoma"/>
                <w:lang/>
              </w:rPr>
            </w:pPr>
            <w:r w:rsidRPr="009B2211">
              <w:t>«Строительство аэропортов</w:t>
            </w:r>
            <w:r w:rsidRPr="009B2211">
              <w:t>о</w:t>
            </w:r>
            <w:r w:rsidRPr="009B2211">
              <w:t xml:space="preserve">го комплекса «Центральный» </w:t>
            </w:r>
            <w:proofErr w:type="spellStart"/>
            <w:r w:rsidRPr="009B2211">
              <w:t>г</w:t>
            </w:r>
            <w:proofErr w:type="gramStart"/>
            <w:r w:rsidRPr="009B2211">
              <w:t>.С</w:t>
            </w:r>
            <w:proofErr w:type="gramEnd"/>
            <w:r w:rsidRPr="009B2211">
              <w:t>аратов</w:t>
            </w:r>
            <w:proofErr w:type="spellEnd"/>
            <w:r w:rsidRPr="009B2211">
              <w:t xml:space="preserve">; </w:t>
            </w:r>
            <w:proofErr w:type="spellStart"/>
            <w:r w:rsidRPr="009B2211">
              <w:t>г.Саратов</w:t>
            </w:r>
            <w:proofErr w:type="spellEnd"/>
            <w:r w:rsidRPr="009B2211">
              <w:t xml:space="preserve"> и Сар</w:t>
            </w:r>
            <w:r w:rsidRPr="009B2211">
              <w:t>а</w:t>
            </w:r>
            <w:r w:rsidRPr="009B2211">
              <w:t xml:space="preserve">товский МР, </w:t>
            </w:r>
            <w:proofErr w:type="spellStart"/>
            <w:r w:rsidRPr="009B2211">
              <w:t>Вольновское</w:t>
            </w:r>
            <w:proofErr w:type="spellEnd"/>
            <w:r w:rsidRPr="009B2211">
              <w:t xml:space="preserve"> МО, на расстоянии 1 км. с</w:t>
            </w:r>
            <w:r w:rsidRPr="009B2211">
              <w:t>е</w:t>
            </w:r>
            <w:r w:rsidRPr="009B2211">
              <w:t xml:space="preserve">веро-западне с. </w:t>
            </w:r>
            <w:proofErr w:type="spellStart"/>
            <w:r w:rsidRPr="009B2211">
              <w:t>Сабуровка</w:t>
            </w:r>
            <w:proofErr w:type="spellEnd"/>
            <w:r w:rsidRPr="009B2211">
              <w:t xml:space="preserve"> (бюджетные сре</w:t>
            </w:r>
            <w:r w:rsidRPr="009B2211">
              <w:t>д</w:t>
            </w:r>
            <w:r w:rsidRPr="009B2211">
              <w:t>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t>Водоснабж</w:t>
            </w:r>
            <w:r w:rsidRPr="009B2211">
              <w:t>е</w:t>
            </w:r>
            <w:r w:rsidRPr="009B2211">
              <w:t>ние и водоо</w:t>
            </w:r>
            <w:r w:rsidRPr="009B2211">
              <w:t>т</w:t>
            </w:r>
            <w:r w:rsidRPr="009B2211">
              <w:t>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lang/>
              </w:rPr>
            </w:pPr>
            <w:r w:rsidRPr="009B2211">
              <w:rPr>
                <w:bCs/>
              </w:rPr>
              <w:t>Комитет Капитального Стро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тельств</w:t>
            </w:r>
            <w:proofErr w:type="gramStart"/>
            <w:r w:rsidRPr="009B2211">
              <w:rPr>
                <w:bCs/>
              </w:rPr>
              <w:t>а/ООО</w:t>
            </w:r>
            <w:proofErr w:type="gramEnd"/>
            <w:r w:rsidRPr="009B2211">
              <w:rPr>
                <w:bCs/>
              </w:rPr>
              <w:t xml:space="preserve"> «Стр</w:t>
            </w:r>
            <w:r w:rsidRPr="009B2211">
              <w:rPr>
                <w:bCs/>
              </w:rPr>
              <w:t>о</w:t>
            </w:r>
            <w:r w:rsidRPr="009B2211">
              <w:rPr>
                <w:bCs/>
              </w:rPr>
              <w:t>ительная компания «Система» ИНН 64529349991;</w:t>
            </w:r>
          </w:p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rPr>
                <w:bCs/>
              </w:rPr>
              <w:t xml:space="preserve">410010, РФ </w:t>
            </w:r>
            <w:proofErr w:type="spellStart"/>
            <w:r w:rsidRPr="009B2211">
              <w:rPr>
                <w:bCs/>
              </w:rPr>
              <w:t>г</w:t>
            </w:r>
            <w:proofErr w:type="gramStart"/>
            <w:r w:rsidRPr="009B2211">
              <w:rPr>
                <w:bCs/>
              </w:rPr>
              <w:t>.С</w:t>
            </w:r>
            <w:proofErr w:type="gramEnd"/>
            <w:r w:rsidRPr="009B2211">
              <w:rPr>
                <w:bCs/>
              </w:rPr>
              <w:t>аратов</w:t>
            </w:r>
            <w:proofErr w:type="spellEnd"/>
            <w:r w:rsidRPr="009B2211">
              <w:rPr>
                <w:bCs/>
              </w:rPr>
              <w:t>, ул. Б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рюзова, д.22, (привлекался ст.9.5.1);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Июль 2017г. Май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 xml:space="preserve">№ 64 </w:t>
            </w:r>
            <w:r w:rsidRPr="009B2211">
              <w:rPr>
                <w:bCs/>
                <w:lang w:val="en-US"/>
              </w:rPr>
              <w:t>RU</w:t>
            </w:r>
            <w:r w:rsidRPr="009B2211">
              <w:rPr>
                <w:bCs/>
              </w:rPr>
              <w:t xml:space="preserve"> 64320300-79-2017 от 04.07.2017г. Админ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страция Сарато</w:t>
            </w:r>
            <w:r w:rsidRPr="009B2211">
              <w:rPr>
                <w:bCs/>
              </w:rPr>
              <w:t>в</w:t>
            </w:r>
            <w:r w:rsidRPr="009B2211">
              <w:rPr>
                <w:bCs/>
              </w:rPr>
              <w:t xml:space="preserve">ского МР </w:t>
            </w:r>
            <w:proofErr w:type="gramStart"/>
            <w:r w:rsidRPr="009B2211">
              <w:rPr>
                <w:bCs/>
              </w:rPr>
              <w:t>Сарато</w:t>
            </w:r>
            <w:r w:rsidRPr="009B2211">
              <w:rPr>
                <w:bCs/>
              </w:rPr>
              <w:t>в</w:t>
            </w:r>
            <w:r w:rsidRPr="009B2211">
              <w:rPr>
                <w:bCs/>
              </w:rPr>
              <w:t>ской</w:t>
            </w:r>
            <w:proofErr w:type="gramEnd"/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области  до 09.05.2018г. 64:3</w:t>
            </w:r>
            <w:r>
              <w:rPr>
                <w:bCs/>
              </w:rPr>
              <w:t>2:0127166:164; 64:32:020108:701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Земляные раб</w:t>
            </w:r>
            <w:r w:rsidRPr="009B2211">
              <w:t>о</w:t>
            </w:r>
            <w:r w:rsidRPr="009B2211">
              <w:t>ты, бетонные р</w:t>
            </w:r>
            <w:r w:rsidRPr="009B2211">
              <w:t>а</w:t>
            </w:r>
            <w:r w:rsidRPr="009B2211">
              <w:t>боты, укла</w:t>
            </w:r>
            <w:r w:rsidRPr="009B2211">
              <w:t>д</w:t>
            </w:r>
            <w:r w:rsidRPr="009B2211">
              <w:t>ка труб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</w:pPr>
            <w:r w:rsidRPr="009B2211">
              <w:t>«Тепличный комплекс пл</w:t>
            </w:r>
            <w:r w:rsidRPr="009B2211">
              <w:t>о</w:t>
            </w:r>
            <w:r w:rsidRPr="009B2211">
              <w:t>щадью 3,42 га отдел</w:t>
            </w:r>
            <w:r w:rsidRPr="009B2211">
              <w:t>е</w:t>
            </w:r>
            <w:r w:rsidRPr="009B2211">
              <w:t>ния № 2 АО «Совхоз-Весна» (частные инв</w:t>
            </w:r>
            <w:r w:rsidRPr="009B2211">
              <w:t>е</w:t>
            </w:r>
            <w:r w:rsidRPr="009B2211">
              <w:t>стиции)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u w:val="single"/>
              </w:rPr>
            </w:pPr>
            <w:r w:rsidRPr="009B2211">
              <w:rPr>
                <w:u w:val="single"/>
              </w:rPr>
              <w:t>3,42 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</w:pPr>
            <w:r w:rsidRPr="009B2211">
              <w:t xml:space="preserve">АО «Совхоз-Весна» </w:t>
            </w:r>
            <w:r w:rsidRPr="009B2211">
              <w:rPr>
                <w:bCs/>
              </w:rPr>
              <w:t xml:space="preserve">ИНН 6432301782; 410080; </w:t>
            </w:r>
            <w:proofErr w:type="spellStart"/>
            <w:r w:rsidRPr="009B2211">
              <w:rPr>
                <w:bCs/>
              </w:rPr>
              <w:t>г</w:t>
            </w:r>
            <w:proofErr w:type="gramStart"/>
            <w:r w:rsidRPr="009B2211">
              <w:rPr>
                <w:bCs/>
              </w:rPr>
              <w:t>.С</w:t>
            </w:r>
            <w:proofErr w:type="gramEnd"/>
            <w:r w:rsidRPr="009B2211">
              <w:rPr>
                <w:bCs/>
              </w:rPr>
              <w:t>аратов</w:t>
            </w:r>
            <w:proofErr w:type="spellEnd"/>
            <w:r w:rsidRPr="009B2211">
              <w:rPr>
                <w:bCs/>
              </w:rPr>
              <w:t>, а/я 942;(не пр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влекался)/</w:t>
            </w:r>
          </w:p>
          <w:p w:rsidR="009B2211" w:rsidRPr="009B2211" w:rsidRDefault="009B2211" w:rsidP="009B2211">
            <w:pPr>
              <w:jc w:val="center"/>
            </w:pPr>
            <w:r w:rsidRPr="009B2211">
              <w:t>ООО «</w:t>
            </w:r>
            <w:proofErr w:type="spellStart"/>
            <w:r w:rsidRPr="009B2211">
              <w:t>Агримодерн</w:t>
            </w:r>
            <w:proofErr w:type="spellEnd"/>
            <w:r w:rsidRPr="009B2211">
              <w:t>» ИНН7733319552;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</w:pPr>
            <w:proofErr w:type="gramStart"/>
            <w:r w:rsidRPr="009B2211">
              <w:t>125362, город Москва, Вишн</w:t>
            </w:r>
            <w:r w:rsidRPr="009B2211">
              <w:t>ё</w:t>
            </w:r>
            <w:r w:rsidRPr="009B2211">
              <w:t>вая улица, дом 8/16, (при</w:t>
            </w:r>
            <w:r>
              <w:t>вл</w:t>
            </w:r>
            <w:r>
              <w:t>е</w:t>
            </w:r>
            <w:r>
              <w:t>кался ст.9.5.1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Июнь 2017г. Декабрь 2017г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</w:pPr>
            <w:r w:rsidRPr="009B2211">
              <w:rPr>
                <w:bCs/>
                <w:u w:val="single"/>
              </w:rPr>
              <w:t>№ 64-</w:t>
            </w:r>
            <w:r w:rsidRPr="009B2211">
              <w:rPr>
                <w:bCs/>
                <w:u w:val="single"/>
                <w:lang w:val="en-US"/>
              </w:rPr>
              <w:t>RU</w:t>
            </w:r>
            <w:r w:rsidRPr="009B2211">
              <w:rPr>
                <w:bCs/>
                <w:u w:val="single"/>
              </w:rPr>
              <w:t xml:space="preserve">64320400-63-2017 </w:t>
            </w:r>
            <w:r w:rsidRPr="009B2211">
              <w:rPr>
                <w:bCs/>
              </w:rPr>
              <w:t xml:space="preserve">от 20.06.2017г., </w:t>
            </w:r>
            <w:proofErr w:type="gramStart"/>
            <w:r w:rsidRPr="009B2211">
              <w:rPr>
                <w:bCs/>
              </w:rPr>
              <w:t>выданное</w:t>
            </w:r>
            <w:proofErr w:type="gramEnd"/>
            <w:r w:rsidRPr="009B2211">
              <w:rPr>
                <w:bCs/>
              </w:rPr>
              <w:t xml:space="preserve"> админ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страцией Саратовск</w:t>
            </w:r>
            <w:r w:rsidRPr="009B2211">
              <w:rPr>
                <w:bCs/>
              </w:rPr>
              <w:t>о</w:t>
            </w:r>
            <w:r w:rsidRPr="009B2211">
              <w:rPr>
                <w:bCs/>
              </w:rPr>
              <w:t>го мун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ципального рай</w:t>
            </w:r>
            <w:r w:rsidRPr="009B2211">
              <w:rPr>
                <w:bCs/>
              </w:rPr>
              <w:t>о</w:t>
            </w:r>
            <w:r w:rsidRPr="009B2211">
              <w:rPr>
                <w:bCs/>
              </w:rPr>
              <w:t>на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Срок действия  до 20.02.2018г.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64:32:014501:11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ЗОС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ind w:left="34" w:hanging="34"/>
              <w:jc w:val="center"/>
              <w:rPr>
                <w:rFonts w:cs="Tahoma"/>
                <w:lang/>
              </w:rPr>
            </w:pPr>
            <w:r w:rsidRPr="009B2211">
              <w:rPr>
                <w:u w:val="single"/>
              </w:rPr>
              <w:t>«Реконструкция автомобил</w:t>
            </w:r>
            <w:r w:rsidRPr="009B2211">
              <w:rPr>
                <w:u w:val="single"/>
              </w:rPr>
              <w:t>ь</w:t>
            </w:r>
            <w:r w:rsidRPr="009B2211">
              <w:rPr>
                <w:u w:val="single"/>
              </w:rPr>
              <w:lastRenderedPageBreak/>
              <w:t>ной дороги «</w:t>
            </w:r>
            <w:proofErr w:type="spellStart"/>
            <w:r w:rsidRPr="009B2211">
              <w:rPr>
                <w:u w:val="single"/>
              </w:rPr>
              <w:t>Шевыревка</w:t>
            </w:r>
            <w:proofErr w:type="spellEnd"/>
            <w:r w:rsidRPr="009B2211">
              <w:rPr>
                <w:u w:val="single"/>
              </w:rPr>
              <w:t xml:space="preserve"> – </w:t>
            </w:r>
            <w:proofErr w:type="spellStart"/>
            <w:r w:rsidRPr="009B2211">
              <w:t>Сабуровка</w:t>
            </w:r>
            <w:proofErr w:type="spellEnd"/>
            <w:r w:rsidRPr="009B2211">
              <w:t>» на участке км 10+000 – км 11+000 в Сар</w:t>
            </w:r>
            <w:r w:rsidRPr="009B2211">
              <w:t>а</w:t>
            </w:r>
            <w:r w:rsidRPr="009B2211">
              <w:t>товском ра</w:t>
            </w:r>
            <w:r w:rsidRPr="009B2211">
              <w:t>й</w:t>
            </w:r>
            <w:r w:rsidRPr="009B2211">
              <w:t>оне Саратовской области»</w:t>
            </w:r>
            <w:proofErr w:type="gramStart"/>
            <w:r w:rsidRPr="009B2211">
              <w:t>.</w:t>
            </w:r>
            <w:proofErr w:type="gramEnd"/>
            <w:r w:rsidRPr="009B2211">
              <w:t xml:space="preserve"> (</w:t>
            </w:r>
            <w:proofErr w:type="gramStart"/>
            <w:r w:rsidRPr="009B2211">
              <w:t>б</w:t>
            </w:r>
            <w:proofErr w:type="gramEnd"/>
            <w:r w:rsidRPr="009B2211">
              <w:t>юджетные сре</w:t>
            </w:r>
            <w:r w:rsidRPr="009B2211">
              <w:t>д</w:t>
            </w:r>
            <w:r w:rsidRPr="009B2211">
              <w:t>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lastRenderedPageBreak/>
              <w:t>1.88 км.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lang/>
              </w:rPr>
            </w:pPr>
            <w:r w:rsidRPr="009B2211">
              <w:rPr>
                <w:bCs/>
                <w:u w:val="single"/>
              </w:rPr>
              <w:t>Министерство транспорта и д</w:t>
            </w:r>
            <w:r w:rsidRPr="009B2211">
              <w:rPr>
                <w:bCs/>
                <w:u w:val="single"/>
              </w:rPr>
              <w:t>о</w:t>
            </w:r>
            <w:r w:rsidRPr="009B2211">
              <w:rPr>
                <w:bCs/>
                <w:u w:val="single"/>
              </w:rPr>
              <w:lastRenderedPageBreak/>
              <w:t>ро</w:t>
            </w:r>
            <w:r w:rsidRPr="009B2211">
              <w:rPr>
                <w:bCs/>
                <w:u w:val="single"/>
              </w:rPr>
              <w:t>ж</w:t>
            </w:r>
            <w:r w:rsidRPr="009B2211">
              <w:rPr>
                <w:bCs/>
                <w:u w:val="single"/>
              </w:rPr>
              <w:t xml:space="preserve">ного хозяйства Саратовской </w:t>
            </w:r>
            <w:r w:rsidRPr="009B2211">
              <w:rPr>
                <w:bCs/>
              </w:rPr>
              <w:t>обл</w:t>
            </w:r>
            <w:r w:rsidRPr="009B2211">
              <w:rPr>
                <w:bCs/>
              </w:rPr>
              <w:t>а</w:t>
            </w:r>
            <w:r w:rsidRPr="009B2211">
              <w:rPr>
                <w:bCs/>
              </w:rPr>
              <w:t>сти</w:t>
            </w:r>
            <w:r w:rsidRPr="009B2211">
              <w:t xml:space="preserve"> /АО «</w:t>
            </w:r>
            <w:proofErr w:type="spellStart"/>
            <w:r w:rsidRPr="009B2211">
              <w:t>Автогрейд</w:t>
            </w:r>
            <w:proofErr w:type="spellEnd"/>
            <w:r w:rsidRPr="009B2211">
              <w:t>»; ИНН 6450604853</w:t>
            </w:r>
            <w:r w:rsidRPr="009B2211">
              <w:rPr>
                <w:bCs/>
              </w:rPr>
              <w:t>;</w:t>
            </w:r>
          </w:p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t>413124, РФ, Саратовская о</w:t>
            </w:r>
            <w:r w:rsidRPr="009B2211">
              <w:t>б</w:t>
            </w:r>
            <w:r w:rsidRPr="009B2211">
              <w:t>ласть, ул. Студенческая, д. 8, (не привл</w:t>
            </w:r>
            <w:r w:rsidRPr="009B2211">
              <w:t>е</w:t>
            </w:r>
            <w:r w:rsidRPr="009B2211">
              <w:t>кался);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lastRenderedPageBreak/>
              <w:t xml:space="preserve">Июль </w:t>
            </w:r>
            <w:r w:rsidRPr="009B2211">
              <w:lastRenderedPageBreak/>
              <w:t>2017г. Декабрь 2017г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lastRenderedPageBreak/>
              <w:t>№ 64-</w:t>
            </w:r>
            <w:r w:rsidRPr="009B2211">
              <w:rPr>
                <w:bCs/>
                <w:lang w:val="en-US"/>
              </w:rPr>
              <w:t>RU</w:t>
            </w:r>
            <w:r w:rsidRPr="009B2211">
              <w:rPr>
                <w:bCs/>
              </w:rPr>
              <w:t xml:space="preserve"> 64320300-</w:t>
            </w:r>
            <w:r w:rsidRPr="009B2211">
              <w:rPr>
                <w:bCs/>
              </w:rPr>
              <w:lastRenderedPageBreak/>
              <w:t>82-2017 от 10.07.2017г. Админ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страция Сарато</w:t>
            </w:r>
            <w:r w:rsidRPr="009B2211">
              <w:rPr>
                <w:bCs/>
              </w:rPr>
              <w:t>в</w:t>
            </w:r>
            <w:r w:rsidRPr="009B2211">
              <w:rPr>
                <w:bCs/>
              </w:rPr>
              <w:t xml:space="preserve">ского МР </w:t>
            </w:r>
            <w:proofErr w:type="gramStart"/>
            <w:r w:rsidRPr="009B2211">
              <w:rPr>
                <w:bCs/>
              </w:rPr>
              <w:t>Сарато</w:t>
            </w:r>
            <w:r w:rsidRPr="009B2211">
              <w:rPr>
                <w:bCs/>
              </w:rPr>
              <w:t>в</w:t>
            </w:r>
            <w:r w:rsidRPr="009B2211">
              <w:rPr>
                <w:bCs/>
              </w:rPr>
              <w:t>ской</w:t>
            </w:r>
            <w:proofErr w:type="gramEnd"/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области  до 18.02.2018г.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lastRenderedPageBreak/>
              <w:t>Устройство д</w:t>
            </w:r>
            <w:r w:rsidRPr="009B2211">
              <w:t>о</w:t>
            </w:r>
            <w:r w:rsidRPr="009B2211">
              <w:lastRenderedPageBreak/>
              <w:t>рожного поло</w:t>
            </w:r>
            <w:r w:rsidRPr="009B2211">
              <w:t>т</w:t>
            </w:r>
            <w:r w:rsidRPr="009B2211">
              <w:t>на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</w:pPr>
            <w:r w:rsidRPr="009B2211">
              <w:rPr>
                <w:u w:val="single"/>
              </w:rPr>
              <w:t xml:space="preserve">«Реконструкция ПС-110/35/10кВ «Татищево» </w:t>
            </w:r>
            <w:r w:rsidRPr="009B2211">
              <w:t>(частные инвест</w:t>
            </w:r>
            <w:r w:rsidRPr="009B2211">
              <w:t>и</w:t>
            </w:r>
            <w:r w:rsidRPr="009B2211">
              <w:t>ции)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u w:val="single"/>
              </w:rPr>
            </w:pPr>
          </w:p>
          <w:p w:rsidR="009B2211" w:rsidRPr="009B2211" w:rsidRDefault="009B2211" w:rsidP="009B2211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rPr>
                <w:u w:val="single"/>
              </w:rPr>
              <w:t>(замена об</w:t>
            </w:r>
            <w:r w:rsidRPr="009B2211">
              <w:rPr>
                <w:u w:val="single"/>
              </w:rPr>
              <w:t>о</w:t>
            </w:r>
            <w:r w:rsidRPr="009B2211">
              <w:rPr>
                <w:u w:val="single"/>
              </w:rPr>
              <w:t>рудов</w:t>
            </w:r>
            <w:r w:rsidRPr="009B2211">
              <w:rPr>
                <w:u w:val="single"/>
              </w:rPr>
              <w:t>а</w:t>
            </w:r>
            <w:r w:rsidRPr="009B2211">
              <w:rPr>
                <w:u w:val="single"/>
              </w:rPr>
              <w:t xml:space="preserve">ния ОРУ-110, 35, КРУН-10кВ, </w:t>
            </w:r>
            <w:r w:rsidRPr="009B2211">
              <w:t>ПС-110/10кВ мощн</w:t>
            </w:r>
            <w:r w:rsidRPr="009B2211">
              <w:t>о</w:t>
            </w:r>
            <w:r w:rsidRPr="009B2211">
              <w:t>стью-2х25,0 МВА;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rPr>
                <w:bCs/>
                <w:u w:val="single"/>
              </w:rPr>
              <w:t xml:space="preserve">Правобережное </w:t>
            </w:r>
            <w:proofErr w:type="spellStart"/>
            <w:r w:rsidRPr="009B2211">
              <w:rPr>
                <w:bCs/>
                <w:u w:val="single"/>
              </w:rPr>
              <w:t>произодстве</w:t>
            </w:r>
            <w:r w:rsidRPr="009B2211">
              <w:rPr>
                <w:bCs/>
                <w:u w:val="single"/>
              </w:rPr>
              <w:t>н</w:t>
            </w:r>
            <w:r w:rsidRPr="009B2211">
              <w:rPr>
                <w:bCs/>
                <w:u w:val="single"/>
              </w:rPr>
              <w:t>ное</w:t>
            </w:r>
            <w:proofErr w:type="spellEnd"/>
            <w:r w:rsidRPr="009B2211">
              <w:rPr>
                <w:bCs/>
                <w:u w:val="single"/>
              </w:rPr>
              <w:t xml:space="preserve"> отделение ПАО «МРСК Волги</w:t>
            </w:r>
            <w:proofErr w:type="gramStart"/>
            <w:r w:rsidRPr="009B2211">
              <w:rPr>
                <w:bCs/>
                <w:u w:val="single"/>
              </w:rPr>
              <w:t>»-</w:t>
            </w:r>
            <w:proofErr w:type="gramEnd"/>
            <w:r w:rsidRPr="009B2211">
              <w:rPr>
                <w:bCs/>
                <w:u w:val="single"/>
              </w:rPr>
              <w:t>«Саратовские распр</w:t>
            </w:r>
            <w:r w:rsidRPr="009B2211">
              <w:rPr>
                <w:bCs/>
                <w:u w:val="single"/>
              </w:rPr>
              <w:t>е</w:t>
            </w:r>
            <w:r w:rsidRPr="009B2211">
              <w:rPr>
                <w:bCs/>
                <w:u w:val="single"/>
              </w:rPr>
              <w:t>делительные сети»</w:t>
            </w:r>
            <w:r w:rsidRPr="009B2211">
              <w:rPr>
                <w:lang/>
              </w:rPr>
              <w:t xml:space="preserve"> (не привл</w:t>
            </w:r>
            <w:r w:rsidRPr="009B2211">
              <w:rPr>
                <w:lang/>
              </w:rPr>
              <w:t>е</w:t>
            </w:r>
            <w:r w:rsidRPr="009B2211">
              <w:rPr>
                <w:lang/>
              </w:rPr>
              <w:t xml:space="preserve">кался) / </w:t>
            </w:r>
            <w:r w:rsidRPr="009B2211">
              <w:rPr>
                <w:bCs/>
              </w:rPr>
              <w:t>О</w:t>
            </w:r>
            <w:r w:rsidRPr="009B2211">
              <w:t>ОО «</w:t>
            </w:r>
            <w:proofErr w:type="spellStart"/>
            <w:r w:rsidRPr="009B2211">
              <w:t>Энергостро</w:t>
            </w:r>
            <w:r w:rsidRPr="009B2211">
              <w:t>й</w:t>
            </w:r>
            <w:r w:rsidRPr="009B2211">
              <w:t>комплект</w:t>
            </w:r>
            <w:proofErr w:type="spellEnd"/>
            <w:r w:rsidRPr="009B2211">
              <w:t>»; ИНН 7718183138;</w:t>
            </w:r>
          </w:p>
          <w:p w:rsidR="009B2211" w:rsidRPr="009B2211" w:rsidRDefault="009B2211" w:rsidP="009B2211">
            <w:pPr>
              <w:jc w:val="center"/>
            </w:pPr>
            <w:r w:rsidRPr="009B2211">
              <w:t>107076, г. Москва, пер. Кол</w:t>
            </w:r>
            <w:r w:rsidRPr="009B2211">
              <w:t>о</w:t>
            </w:r>
            <w:r w:rsidRPr="009B2211">
              <w:t>дезный, д. 14, оф. 608;</w:t>
            </w:r>
          </w:p>
          <w:p w:rsidR="009B2211" w:rsidRPr="009B2211" w:rsidRDefault="009B2211" w:rsidP="009B2211">
            <w:pPr>
              <w:jc w:val="center"/>
            </w:pPr>
            <w:r>
              <w:t>(не привлекался);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Июль 2017г. Декабрь 2017г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№  64-534101-8-2017г., от 04.04.2017г</w:t>
            </w:r>
            <w:proofErr w:type="gramStart"/>
            <w:r w:rsidRPr="009B2211">
              <w:rPr>
                <w:bCs/>
              </w:rPr>
              <w:t>.в</w:t>
            </w:r>
            <w:proofErr w:type="gramEnd"/>
            <w:r w:rsidRPr="009B2211">
              <w:rPr>
                <w:bCs/>
              </w:rPr>
              <w:t xml:space="preserve">ыдано администрацией </w:t>
            </w:r>
            <w:proofErr w:type="spellStart"/>
            <w:r w:rsidRPr="009B2211">
              <w:rPr>
                <w:bCs/>
              </w:rPr>
              <w:t>Т</w:t>
            </w:r>
            <w:r w:rsidRPr="009B2211">
              <w:rPr>
                <w:bCs/>
              </w:rPr>
              <w:t>а</w:t>
            </w:r>
            <w:r w:rsidRPr="009B2211">
              <w:rPr>
                <w:bCs/>
              </w:rPr>
              <w:t>тищевского</w:t>
            </w:r>
            <w:proofErr w:type="spellEnd"/>
            <w:r w:rsidRPr="009B2211">
              <w:rPr>
                <w:bCs/>
              </w:rPr>
              <w:t xml:space="preserve"> муниц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пального района С</w:t>
            </w:r>
            <w:r w:rsidRPr="009B2211">
              <w:rPr>
                <w:bCs/>
              </w:rPr>
              <w:t>а</w:t>
            </w:r>
            <w:r w:rsidRPr="009B2211">
              <w:rPr>
                <w:bCs/>
              </w:rPr>
              <w:t>рато</w:t>
            </w:r>
            <w:r w:rsidRPr="009B2211">
              <w:rPr>
                <w:bCs/>
              </w:rPr>
              <w:t>в</w:t>
            </w:r>
            <w:r w:rsidRPr="009B2211">
              <w:rPr>
                <w:bCs/>
              </w:rPr>
              <w:t>ской области. Срок действия  до 04.04.2021г.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Монтаж тран</w:t>
            </w:r>
            <w:r w:rsidRPr="009B2211">
              <w:t>с</w:t>
            </w:r>
            <w:r w:rsidRPr="009B2211">
              <w:t>форматора, устройство ма</w:t>
            </w:r>
            <w:r w:rsidRPr="009B2211">
              <w:t>с</w:t>
            </w:r>
            <w:r w:rsidRPr="009B2211">
              <w:t>лоприемн</w:t>
            </w:r>
            <w:r w:rsidRPr="009B2211">
              <w:t>и</w:t>
            </w:r>
            <w:r w:rsidRPr="009B2211">
              <w:t>ка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ind w:left="34" w:hanging="34"/>
              <w:jc w:val="center"/>
              <w:rPr>
                <w:rFonts w:cs="Tahoma"/>
                <w:lang/>
              </w:rPr>
            </w:pPr>
            <w:proofErr w:type="spellStart"/>
            <w:proofErr w:type="gramStart"/>
            <w:r w:rsidRPr="009B2211">
              <w:rPr>
                <w:u w:val="single"/>
              </w:rPr>
              <w:t>Автоподъезд</w:t>
            </w:r>
            <w:proofErr w:type="spellEnd"/>
            <w:r w:rsidRPr="009B2211">
              <w:rPr>
                <w:u w:val="single"/>
              </w:rPr>
              <w:t xml:space="preserve"> к пос. Заре</w:t>
            </w:r>
            <w:r w:rsidRPr="009B2211">
              <w:rPr>
                <w:u w:val="single"/>
              </w:rPr>
              <w:t>ч</w:t>
            </w:r>
            <w:r w:rsidRPr="009B2211">
              <w:rPr>
                <w:u w:val="single"/>
              </w:rPr>
              <w:t>ный от автодороги пансионат</w:t>
            </w:r>
            <w:r w:rsidRPr="009B2211">
              <w:t xml:space="preserve"> П</w:t>
            </w:r>
            <w:r w:rsidRPr="009B2211">
              <w:t>у</w:t>
            </w:r>
            <w:r w:rsidRPr="009B2211">
              <w:t>гачевский – пос. Садовый П</w:t>
            </w:r>
            <w:r w:rsidRPr="009B2211">
              <w:t>у</w:t>
            </w:r>
            <w:r w:rsidRPr="009B2211">
              <w:t>гачевского МР Саратовской области (бюджетные сре</w:t>
            </w:r>
            <w:r w:rsidRPr="009B2211">
              <w:t>д</w:t>
            </w:r>
            <w:r w:rsidRPr="009B2211">
              <w:t>ства)</w:t>
            </w:r>
            <w:proofErr w:type="gramEnd"/>
          </w:p>
          <w:p w:rsidR="009B2211" w:rsidRPr="009B2211" w:rsidRDefault="009B2211" w:rsidP="009B2211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rPr>
                <w:bCs/>
              </w:rPr>
              <w:t>0,28 км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  <w:u w:val="single"/>
              </w:rPr>
            </w:pPr>
            <w:r w:rsidRPr="009B2211">
              <w:rPr>
                <w:bCs/>
                <w:u w:val="single"/>
              </w:rPr>
              <w:t>Администрация Пугачевского муниципального района Сар</w:t>
            </w:r>
            <w:r w:rsidRPr="009B2211">
              <w:rPr>
                <w:bCs/>
                <w:u w:val="single"/>
              </w:rPr>
              <w:t>а</w:t>
            </w:r>
            <w:r w:rsidRPr="009B2211">
              <w:rPr>
                <w:bCs/>
                <w:u w:val="single"/>
              </w:rPr>
              <w:t xml:space="preserve">товской </w:t>
            </w:r>
            <w:r w:rsidRPr="009B2211">
              <w:rPr>
                <w:bCs/>
              </w:rPr>
              <w:t>области/ ООО «Пуг</w:t>
            </w:r>
            <w:r w:rsidRPr="009B2211">
              <w:rPr>
                <w:bCs/>
              </w:rPr>
              <w:t>а</w:t>
            </w:r>
            <w:r w:rsidRPr="009B2211">
              <w:rPr>
                <w:bCs/>
              </w:rPr>
              <w:t>чевская дор ПМК»</w:t>
            </w:r>
            <w:proofErr w:type="gramStart"/>
            <w:r w:rsidRPr="009B2211">
              <w:rPr>
                <w:bCs/>
              </w:rPr>
              <w:t xml:space="preserve"> ;</w:t>
            </w:r>
            <w:proofErr w:type="gramEnd"/>
            <w:r w:rsidRPr="009B2211">
              <w:rPr>
                <w:bCs/>
              </w:rPr>
              <w:t xml:space="preserve"> ИНН 6445010318; Сарато</w:t>
            </w:r>
            <w:r w:rsidRPr="009B2211">
              <w:rPr>
                <w:bCs/>
              </w:rPr>
              <w:t>в</w:t>
            </w:r>
            <w:r w:rsidRPr="009B2211">
              <w:rPr>
                <w:bCs/>
              </w:rPr>
              <w:t xml:space="preserve">ская обл., г. Пугачев, ул. Южная </w:t>
            </w:r>
            <w:proofErr w:type="spellStart"/>
            <w:r w:rsidRPr="009B2211">
              <w:rPr>
                <w:bCs/>
              </w:rPr>
              <w:t>Промз</w:t>
            </w:r>
            <w:r w:rsidRPr="009B2211">
              <w:rPr>
                <w:bCs/>
              </w:rPr>
              <w:t>о</w:t>
            </w:r>
            <w:r w:rsidRPr="009B2211">
              <w:rPr>
                <w:bCs/>
              </w:rPr>
              <w:t>на</w:t>
            </w:r>
            <w:proofErr w:type="spellEnd"/>
            <w:r w:rsidRPr="009B2211">
              <w:rPr>
                <w:bCs/>
              </w:rPr>
              <w:t>, д. 8 (не привлекался)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Июнь 2017г. Декабрь 2017г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</w:pPr>
            <w:r w:rsidRPr="009B2211">
              <w:rPr>
                <w:bCs/>
              </w:rPr>
              <w:t>№ 64-</w:t>
            </w:r>
            <w:r w:rsidRPr="009B2211">
              <w:rPr>
                <w:bCs/>
                <w:lang w:val="en-US"/>
              </w:rPr>
              <w:t>RU</w:t>
            </w:r>
            <w:r w:rsidRPr="009B2211">
              <w:rPr>
                <w:bCs/>
              </w:rPr>
              <w:t>64527302-45-2017 от 22.05.2017г. Администрация Пуг</w:t>
            </w:r>
            <w:r w:rsidRPr="009B2211">
              <w:rPr>
                <w:bCs/>
              </w:rPr>
              <w:t>а</w:t>
            </w:r>
            <w:r w:rsidRPr="009B2211">
              <w:rPr>
                <w:bCs/>
              </w:rPr>
              <w:t>чевского муниц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пального района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до 21.01.2018 г.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ЗОС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252091" w:rsidRDefault="009B2211" w:rsidP="00252091">
            <w:pPr>
              <w:autoSpaceDE w:val="0"/>
              <w:autoSpaceDN w:val="0"/>
              <w:jc w:val="center"/>
            </w:pPr>
            <w:r w:rsidRPr="009B2211">
              <w:rPr>
                <w:u w:val="single"/>
              </w:rPr>
              <w:t>«Газопровод межпоселк</w:t>
            </w:r>
            <w:r w:rsidRPr="009B2211">
              <w:rPr>
                <w:u w:val="single"/>
              </w:rPr>
              <w:t>о</w:t>
            </w:r>
            <w:r w:rsidRPr="009B2211">
              <w:rPr>
                <w:u w:val="single"/>
              </w:rPr>
              <w:t xml:space="preserve">вый от ГРС «Широкий </w:t>
            </w:r>
            <w:r w:rsidRPr="009B2211">
              <w:t>К</w:t>
            </w:r>
            <w:r w:rsidRPr="009B2211">
              <w:t>а</w:t>
            </w:r>
            <w:r w:rsidRPr="009B2211">
              <w:t>рамыш» до газосборного пункта «</w:t>
            </w:r>
            <w:proofErr w:type="spellStart"/>
            <w:r w:rsidRPr="009B2211">
              <w:t>Р</w:t>
            </w:r>
            <w:r w:rsidRPr="009B2211">
              <w:t>о</w:t>
            </w:r>
            <w:r w:rsidRPr="009B2211">
              <w:t>дионовский</w:t>
            </w:r>
            <w:proofErr w:type="spellEnd"/>
            <w:r w:rsidRPr="009B2211">
              <w:t xml:space="preserve">» </w:t>
            </w:r>
            <w:proofErr w:type="spellStart"/>
            <w:r w:rsidRPr="009B2211">
              <w:t>Ласогорского</w:t>
            </w:r>
            <w:proofErr w:type="spellEnd"/>
            <w:r w:rsidRPr="009B2211">
              <w:t xml:space="preserve"> района Саратовской обл</w:t>
            </w:r>
            <w:r w:rsidRPr="009B2211">
              <w:t>а</w:t>
            </w:r>
            <w:r w:rsidRPr="009B2211">
              <w:t>ст</w:t>
            </w:r>
            <w:proofErr w:type="gramStart"/>
            <w:r w:rsidRPr="009B2211">
              <w:t>и(</w:t>
            </w:r>
            <w:proofErr w:type="gramEnd"/>
            <w:r w:rsidRPr="009B2211">
              <w:t>частные и</w:t>
            </w:r>
            <w:r w:rsidRPr="009B2211">
              <w:t>н</w:t>
            </w:r>
            <w:r w:rsidRPr="009B2211">
              <w:t>ве</w:t>
            </w:r>
            <w:r w:rsidR="00252091">
              <w:t>стиции)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rPr>
                <w:bCs/>
              </w:rPr>
              <w:t>14667м;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  <w:u w:val="single"/>
              </w:rPr>
            </w:pPr>
            <w:r w:rsidRPr="009B2211">
              <w:rPr>
                <w:bCs/>
                <w:u w:val="single"/>
              </w:rPr>
              <w:t xml:space="preserve">ООО «Газпром </w:t>
            </w:r>
            <w:proofErr w:type="spellStart"/>
            <w:r w:rsidRPr="009B2211">
              <w:rPr>
                <w:bCs/>
                <w:u w:val="single"/>
              </w:rPr>
              <w:t>межрегионгаз</w:t>
            </w:r>
            <w:proofErr w:type="spellEnd"/>
            <w:r w:rsidRPr="009B2211">
              <w:rPr>
                <w:bCs/>
                <w:u w:val="single"/>
              </w:rPr>
              <w:t>»</w:t>
            </w:r>
            <w:r w:rsidRPr="009B2211">
              <w:rPr>
                <w:bCs/>
              </w:rPr>
              <w:t xml:space="preserve"> ИНН 5003021311; 197110, г. Санкт-Петербург, набережная Адмирала Лазарева, д. 24, литер</w:t>
            </w:r>
            <w:proofErr w:type="gramStart"/>
            <w:r w:rsidRPr="009B2211">
              <w:rPr>
                <w:bCs/>
              </w:rPr>
              <w:t xml:space="preserve"> А</w:t>
            </w:r>
            <w:proofErr w:type="gramEnd"/>
            <w:r w:rsidRPr="009B2211">
              <w:rPr>
                <w:bCs/>
              </w:rPr>
              <w:t xml:space="preserve"> (не привл</w:t>
            </w:r>
            <w:r w:rsidRPr="009B2211">
              <w:rPr>
                <w:bCs/>
              </w:rPr>
              <w:t>е</w:t>
            </w:r>
            <w:r w:rsidRPr="009B2211">
              <w:rPr>
                <w:bCs/>
              </w:rPr>
              <w:t>кался);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Апрель 2017г. Октябрь 2017г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</w:pPr>
            <w:r w:rsidRPr="009B2211">
              <w:rPr>
                <w:bCs/>
                <w:u w:val="single"/>
              </w:rPr>
              <w:t>№ 64-</w:t>
            </w:r>
            <w:r w:rsidRPr="009B2211">
              <w:rPr>
                <w:bCs/>
                <w:u w:val="single"/>
                <w:lang w:val="en-US"/>
              </w:rPr>
              <w:t>RU</w:t>
            </w:r>
            <w:r w:rsidRPr="009B2211">
              <w:rPr>
                <w:bCs/>
                <w:u w:val="single"/>
              </w:rPr>
              <w:t xml:space="preserve">64519311-7-2017 </w:t>
            </w:r>
            <w:r w:rsidRPr="009B2211">
              <w:rPr>
                <w:bCs/>
              </w:rPr>
              <w:t xml:space="preserve">от 24 апреля 2017г., </w:t>
            </w:r>
            <w:proofErr w:type="gramStart"/>
            <w:r w:rsidRPr="009B2211">
              <w:rPr>
                <w:bCs/>
              </w:rPr>
              <w:t>выданное</w:t>
            </w:r>
            <w:proofErr w:type="gramEnd"/>
            <w:r w:rsidRPr="009B2211">
              <w:rPr>
                <w:bCs/>
              </w:rPr>
              <w:t xml:space="preserve"> а</w:t>
            </w:r>
            <w:r w:rsidRPr="009B2211">
              <w:rPr>
                <w:bCs/>
              </w:rPr>
              <w:t>д</w:t>
            </w:r>
            <w:r w:rsidRPr="009B2211">
              <w:rPr>
                <w:bCs/>
              </w:rPr>
              <w:t xml:space="preserve">министрацией </w:t>
            </w:r>
            <w:proofErr w:type="spellStart"/>
            <w:r w:rsidRPr="009B2211">
              <w:rPr>
                <w:bCs/>
              </w:rPr>
              <w:t>Лыс</w:t>
            </w:r>
            <w:r w:rsidRPr="009B2211">
              <w:rPr>
                <w:bCs/>
              </w:rPr>
              <w:t>о</w:t>
            </w:r>
            <w:r w:rsidRPr="009B2211">
              <w:rPr>
                <w:bCs/>
              </w:rPr>
              <w:t>горского</w:t>
            </w:r>
            <w:proofErr w:type="spellEnd"/>
            <w:r w:rsidRPr="009B2211">
              <w:rPr>
                <w:bCs/>
              </w:rPr>
              <w:t xml:space="preserve"> муниц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пального ра</w:t>
            </w:r>
            <w:r w:rsidRPr="009B2211">
              <w:rPr>
                <w:bCs/>
              </w:rPr>
              <w:t>й</w:t>
            </w:r>
            <w:r w:rsidRPr="009B2211">
              <w:rPr>
                <w:bCs/>
              </w:rPr>
              <w:t>она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Саратовской обл</w:t>
            </w:r>
            <w:r w:rsidRPr="009B2211">
              <w:rPr>
                <w:bCs/>
              </w:rPr>
              <w:t>а</w:t>
            </w:r>
            <w:r w:rsidRPr="009B2211">
              <w:rPr>
                <w:bCs/>
              </w:rPr>
              <w:t>сти.</w:t>
            </w:r>
            <w:r>
              <w:rPr>
                <w:bCs/>
              </w:rPr>
              <w:t xml:space="preserve"> Срок действия  до 31.03.2018г.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ЗОС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</w:pPr>
            <w:r w:rsidRPr="009B2211">
              <w:t>Пугачевская солнечная эле</w:t>
            </w:r>
            <w:r w:rsidRPr="009B2211">
              <w:t>к</w:t>
            </w:r>
            <w:r w:rsidRPr="009B2211">
              <w:t>тростанция 15 МВт</w:t>
            </w:r>
            <w:r w:rsidRPr="009B2211">
              <w:rPr>
                <w:u w:val="single"/>
              </w:rPr>
              <w:t xml:space="preserve"> </w:t>
            </w:r>
            <w:r w:rsidRPr="009B2211">
              <w:t>Сарато</w:t>
            </w:r>
            <w:r w:rsidRPr="009B2211">
              <w:t>в</w:t>
            </w:r>
            <w:r w:rsidRPr="009B2211">
              <w:lastRenderedPageBreak/>
              <w:t>ская область, Пугачевский район, г. Пугачев; (частные инв</w:t>
            </w:r>
            <w:r w:rsidRPr="009B2211">
              <w:t>е</w:t>
            </w:r>
            <w:r w:rsidRPr="009B2211">
              <w:t>стиции)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lastRenderedPageBreak/>
              <w:t>выработка электроэне</w:t>
            </w:r>
            <w:r w:rsidRPr="009B2211">
              <w:t>р</w:t>
            </w:r>
            <w:r w:rsidRPr="009B2211">
              <w:lastRenderedPageBreak/>
              <w:t>гии в год 18,357 МВт</w:t>
            </w:r>
            <w:r w:rsidRPr="009B2211">
              <w:rPr>
                <w:vertAlign w:val="superscript"/>
              </w:rPr>
              <w:t>*</w:t>
            </w:r>
            <w:proofErr w:type="gramStart"/>
            <w:r w:rsidRPr="009B2211">
              <w:t>ч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  <w:u w:val="single"/>
              </w:rPr>
            </w:pPr>
            <w:r w:rsidRPr="009B2211">
              <w:rPr>
                <w:u w:val="single"/>
              </w:rPr>
              <w:lastRenderedPageBreak/>
              <w:t>ООО «</w:t>
            </w:r>
            <w:proofErr w:type="spellStart"/>
            <w:r w:rsidRPr="009B2211">
              <w:rPr>
                <w:u w:val="single"/>
              </w:rPr>
              <w:t>Авелар</w:t>
            </w:r>
            <w:proofErr w:type="spellEnd"/>
            <w:r w:rsidRPr="009B2211">
              <w:rPr>
                <w:u w:val="single"/>
              </w:rPr>
              <w:t xml:space="preserve"> </w:t>
            </w:r>
            <w:proofErr w:type="spellStart"/>
            <w:r w:rsidRPr="009B2211">
              <w:rPr>
                <w:u w:val="single"/>
              </w:rPr>
              <w:t>Солар</w:t>
            </w:r>
            <w:proofErr w:type="spellEnd"/>
            <w:r w:rsidRPr="009B2211">
              <w:rPr>
                <w:u w:val="single"/>
              </w:rPr>
              <w:t xml:space="preserve"> Техн</w:t>
            </w:r>
            <w:r w:rsidRPr="009B2211">
              <w:rPr>
                <w:u w:val="single"/>
              </w:rPr>
              <w:t>о</w:t>
            </w:r>
            <w:r w:rsidRPr="009B2211">
              <w:rPr>
                <w:u w:val="single"/>
              </w:rPr>
              <w:t xml:space="preserve">лоджи» ИНН 7701921436; </w:t>
            </w:r>
            <w:proofErr w:type="spellStart"/>
            <w:r w:rsidRPr="009B2211">
              <w:rPr>
                <w:u w:val="single"/>
              </w:rPr>
              <w:lastRenderedPageBreak/>
              <w:t>ул</w:t>
            </w:r>
            <w:proofErr w:type="gramStart"/>
            <w:r w:rsidRPr="009B2211">
              <w:rPr>
                <w:u w:val="single"/>
              </w:rPr>
              <w:t>.П</w:t>
            </w:r>
            <w:proofErr w:type="gramEnd"/>
            <w:r w:rsidRPr="009B2211">
              <w:rPr>
                <w:u w:val="single"/>
              </w:rPr>
              <w:t>рофсоюзная</w:t>
            </w:r>
            <w:proofErr w:type="spellEnd"/>
            <w:r w:rsidRPr="009B2211">
              <w:rPr>
                <w:u w:val="single"/>
              </w:rPr>
              <w:t>, 65, корп. 1 (не привлекался);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lastRenderedPageBreak/>
              <w:t xml:space="preserve">Май 2017г. </w:t>
            </w:r>
            <w:r w:rsidRPr="009B2211">
              <w:lastRenderedPageBreak/>
              <w:t>Сентябрь 2017г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  <w:u w:val="single"/>
              </w:rPr>
            </w:pPr>
            <w:r w:rsidRPr="009B2211">
              <w:rPr>
                <w:bCs/>
                <w:u w:val="single"/>
              </w:rPr>
              <w:lastRenderedPageBreak/>
              <w:t>№ 64-</w:t>
            </w:r>
            <w:r w:rsidRPr="009B2211">
              <w:rPr>
                <w:bCs/>
                <w:u w:val="single"/>
                <w:lang w:val="en-US"/>
              </w:rPr>
              <w:t>RU</w:t>
            </w:r>
            <w:r w:rsidRPr="009B2211">
              <w:rPr>
                <w:bCs/>
                <w:u w:val="single"/>
              </w:rPr>
              <w:t>64527101-52-2016</w:t>
            </w:r>
            <w:r w:rsidRPr="009B2211">
              <w:rPr>
                <w:bCs/>
              </w:rPr>
              <w:t xml:space="preserve"> от 10.11.2016г. </w:t>
            </w:r>
            <w:r w:rsidRPr="009B2211">
              <w:rPr>
                <w:bCs/>
              </w:rPr>
              <w:lastRenderedPageBreak/>
              <w:t>администрация Пуг</w:t>
            </w:r>
            <w:r w:rsidRPr="009B2211">
              <w:rPr>
                <w:bCs/>
              </w:rPr>
              <w:t>а</w:t>
            </w:r>
            <w:r w:rsidRPr="009B2211">
              <w:rPr>
                <w:bCs/>
              </w:rPr>
              <w:t>чевского МР Сарато</w:t>
            </w:r>
            <w:r w:rsidRPr="009B2211">
              <w:rPr>
                <w:bCs/>
              </w:rPr>
              <w:t>в</w:t>
            </w:r>
            <w:r w:rsidRPr="009B2211">
              <w:rPr>
                <w:bCs/>
              </w:rPr>
              <w:t>ской области  до 30.09.2017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lastRenderedPageBreak/>
              <w:t>ЗОС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</w:pPr>
            <w:proofErr w:type="gramStart"/>
            <w:r w:rsidRPr="009B2211">
              <w:rPr>
                <w:u w:val="single"/>
              </w:rPr>
              <w:t>ВЛ</w:t>
            </w:r>
            <w:proofErr w:type="gramEnd"/>
            <w:r w:rsidRPr="009B2211">
              <w:rPr>
                <w:u w:val="single"/>
              </w:rPr>
              <w:t xml:space="preserve"> 6кВ «</w:t>
            </w:r>
            <w:proofErr w:type="spellStart"/>
            <w:r w:rsidRPr="009B2211">
              <w:rPr>
                <w:u w:val="single"/>
              </w:rPr>
              <w:t>Гурьяновское</w:t>
            </w:r>
            <w:proofErr w:type="spellEnd"/>
            <w:r w:rsidRPr="009B2211">
              <w:rPr>
                <w:u w:val="single"/>
              </w:rPr>
              <w:t xml:space="preserve"> мест</w:t>
            </w:r>
            <w:r w:rsidRPr="009B2211">
              <w:rPr>
                <w:u w:val="single"/>
              </w:rPr>
              <w:t>о</w:t>
            </w:r>
            <w:r w:rsidRPr="009B2211">
              <w:rPr>
                <w:u w:val="single"/>
              </w:rPr>
              <w:t>рождение – Кировская</w:t>
            </w:r>
            <w:r w:rsidRPr="009B2211">
              <w:t xml:space="preserve"> пл</w:t>
            </w:r>
            <w:r w:rsidRPr="009B2211">
              <w:t>о</w:t>
            </w:r>
            <w:r w:rsidRPr="009B2211">
              <w:t>щадь» (частные инв</w:t>
            </w:r>
            <w:r w:rsidRPr="009B2211">
              <w:t>е</w:t>
            </w:r>
            <w:r w:rsidRPr="009B2211">
              <w:t>стиции)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</w:pPr>
          </w:p>
          <w:p w:rsidR="009B2211" w:rsidRPr="009B2211" w:rsidRDefault="009B2211" w:rsidP="009B22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proofErr w:type="gramStart"/>
            <w:r w:rsidRPr="009B2211">
              <w:rPr>
                <w:u w:val="single"/>
              </w:rPr>
              <w:t>ВЛ</w:t>
            </w:r>
            <w:proofErr w:type="gramEnd"/>
            <w:r w:rsidRPr="009B2211">
              <w:rPr>
                <w:u w:val="single"/>
              </w:rPr>
              <w:t xml:space="preserve"> 6кВ, пр</w:t>
            </w:r>
            <w:r w:rsidRPr="009B2211">
              <w:rPr>
                <w:u w:val="single"/>
              </w:rPr>
              <w:t>о</w:t>
            </w:r>
            <w:r w:rsidRPr="009B2211">
              <w:rPr>
                <w:u w:val="single"/>
              </w:rPr>
              <w:t>тяже</w:t>
            </w:r>
            <w:r w:rsidRPr="009B2211">
              <w:rPr>
                <w:u w:val="single"/>
              </w:rPr>
              <w:t>н</w:t>
            </w:r>
            <w:r w:rsidRPr="009B2211">
              <w:rPr>
                <w:u w:val="single"/>
              </w:rPr>
              <w:t>ность-4051м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rPr>
                <w:u w:val="single"/>
              </w:rPr>
              <w:t>ООО «</w:t>
            </w:r>
            <w:proofErr w:type="spellStart"/>
            <w:r w:rsidRPr="009B2211">
              <w:rPr>
                <w:u w:val="single"/>
              </w:rPr>
              <w:t>ЛукБелОйл</w:t>
            </w:r>
            <w:proofErr w:type="spellEnd"/>
            <w:r w:rsidRPr="009B2211">
              <w:rPr>
                <w:u w:val="single"/>
              </w:rPr>
              <w:t>»</w:t>
            </w:r>
            <w:r w:rsidRPr="009B2211">
              <w:t xml:space="preserve"> ИНН 6454044627; 410012,</w:t>
            </w:r>
            <w:r w:rsidRPr="009B2211">
              <w:rPr>
                <w:u w:val="single"/>
              </w:rPr>
              <w:t xml:space="preserve"> </w:t>
            </w:r>
            <w:r w:rsidRPr="009B2211">
              <w:t>ул</w:t>
            </w:r>
            <w:proofErr w:type="gramStart"/>
            <w:r w:rsidRPr="009B2211">
              <w:t>.В</w:t>
            </w:r>
            <w:proofErr w:type="gramEnd"/>
            <w:r w:rsidRPr="009B2211">
              <w:t xml:space="preserve">ольская,70; </w:t>
            </w:r>
            <w:r w:rsidRPr="009B2211">
              <w:rPr>
                <w:bCs/>
              </w:rPr>
              <w:t xml:space="preserve"> (не привлека</w:t>
            </w:r>
            <w:r w:rsidRPr="009B2211">
              <w:rPr>
                <w:bCs/>
              </w:rPr>
              <w:t>л</w:t>
            </w:r>
            <w:r w:rsidRPr="009B2211">
              <w:rPr>
                <w:bCs/>
              </w:rPr>
              <w:t>ся);</w:t>
            </w:r>
          </w:p>
          <w:p w:rsidR="009B2211" w:rsidRPr="009B2211" w:rsidRDefault="009B2211" w:rsidP="009B2211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Июнь 2017г. Август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252091" w:rsidRDefault="009B2211" w:rsidP="0025209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  <w:u w:val="single"/>
              </w:rPr>
              <w:t xml:space="preserve">№ 64 </w:t>
            </w:r>
            <w:r w:rsidRPr="009B2211">
              <w:rPr>
                <w:bCs/>
                <w:u w:val="single"/>
                <w:lang w:val="en-US"/>
              </w:rPr>
              <w:t>RU</w:t>
            </w:r>
            <w:r w:rsidRPr="009B2211">
              <w:rPr>
                <w:bCs/>
                <w:u w:val="single"/>
              </w:rPr>
              <w:t>64528308-162-2017</w:t>
            </w:r>
            <w:r w:rsidRPr="009B2211">
              <w:rPr>
                <w:bCs/>
              </w:rPr>
              <w:t xml:space="preserve"> </w:t>
            </w:r>
            <w:r w:rsidRPr="009B2211">
              <w:rPr>
                <w:bCs/>
                <w:u w:val="single"/>
              </w:rPr>
              <w:t>от 22.06.2017г. Рове</w:t>
            </w:r>
            <w:r w:rsidRPr="009B2211">
              <w:rPr>
                <w:bCs/>
                <w:u w:val="single"/>
              </w:rPr>
              <w:t>н</w:t>
            </w:r>
            <w:r w:rsidRPr="009B2211">
              <w:rPr>
                <w:bCs/>
                <w:u w:val="single"/>
              </w:rPr>
              <w:t>ская районная адм</w:t>
            </w:r>
            <w:r w:rsidRPr="009B2211">
              <w:rPr>
                <w:bCs/>
                <w:u w:val="single"/>
              </w:rPr>
              <w:t>и</w:t>
            </w:r>
            <w:r w:rsidRPr="009B2211">
              <w:rPr>
                <w:bCs/>
                <w:u w:val="single"/>
              </w:rPr>
              <w:t>нистрация Ровенск</w:t>
            </w:r>
            <w:r w:rsidRPr="009B2211">
              <w:rPr>
                <w:bCs/>
                <w:u w:val="single"/>
              </w:rPr>
              <w:t>о</w:t>
            </w:r>
            <w:r w:rsidRPr="009B2211">
              <w:rPr>
                <w:bCs/>
                <w:u w:val="single"/>
              </w:rPr>
              <w:t>го МР Саратовской о</w:t>
            </w:r>
            <w:r w:rsidRPr="009B2211">
              <w:rPr>
                <w:bCs/>
                <w:u w:val="single"/>
              </w:rPr>
              <w:t>б</w:t>
            </w:r>
            <w:r w:rsidRPr="009B2211">
              <w:rPr>
                <w:bCs/>
                <w:u w:val="single"/>
              </w:rPr>
              <w:t>ласти до</w:t>
            </w:r>
            <w:r w:rsidR="00252091">
              <w:rPr>
                <w:bCs/>
              </w:rPr>
              <w:t xml:space="preserve"> 24.08.2017г.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ЗОС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</w:pPr>
            <w:r w:rsidRPr="009B2211">
              <w:rPr>
                <w:u w:val="single"/>
              </w:rPr>
              <w:t xml:space="preserve">«Корректировка проектной документации складского </w:t>
            </w:r>
            <w:r w:rsidRPr="009B2211">
              <w:t>п</w:t>
            </w:r>
            <w:r w:rsidRPr="009B2211">
              <w:t>о</w:t>
            </w:r>
            <w:r w:rsidRPr="009B2211">
              <w:t xml:space="preserve">мещения УПТК-1, </w:t>
            </w:r>
            <w:proofErr w:type="gramStart"/>
            <w:r w:rsidRPr="009B2211">
              <w:t>Сарато</w:t>
            </w:r>
            <w:r w:rsidRPr="009B2211">
              <w:t>в</w:t>
            </w:r>
            <w:r w:rsidRPr="009B2211">
              <w:t>ский</w:t>
            </w:r>
            <w:proofErr w:type="gramEnd"/>
            <w:r w:rsidRPr="009B2211">
              <w:t xml:space="preserve"> МР, </w:t>
            </w:r>
            <w:proofErr w:type="spellStart"/>
            <w:r w:rsidRPr="009B2211">
              <w:t>промузел</w:t>
            </w:r>
            <w:proofErr w:type="spellEnd"/>
            <w:r w:rsidRPr="009B2211">
              <w:t xml:space="preserve"> «</w:t>
            </w:r>
            <w:proofErr w:type="spellStart"/>
            <w:r w:rsidRPr="009B2211">
              <w:t>Зори</w:t>
            </w:r>
            <w:r w:rsidRPr="009B2211">
              <w:t>н</w:t>
            </w:r>
            <w:r w:rsidRPr="009B2211">
              <w:t>ский</w:t>
            </w:r>
            <w:proofErr w:type="spellEnd"/>
            <w:r w:rsidRPr="009B2211">
              <w:t>» (частные инв</w:t>
            </w:r>
            <w:r w:rsidRPr="009B2211">
              <w:t>е</w:t>
            </w:r>
            <w:r w:rsidRPr="009B2211">
              <w:t>стиции)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u w:val="single"/>
              </w:rPr>
            </w:pPr>
            <w:r w:rsidRPr="009B2211">
              <w:rPr>
                <w:lang w:val="en-US"/>
              </w:rPr>
              <w:t>II</w:t>
            </w:r>
            <w:r w:rsidRPr="009B2211">
              <w:t>,</w:t>
            </w:r>
            <w:r w:rsidRPr="009B2211">
              <w:rPr>
                <w:lang w:val="en-US"/>
              </w:rPr>
              <w:t>III</w:t>
            </w:r>
            <w:r w:rsidRPr="009B2211">
              <w:t xml:space="preserve"> оч</w:t>
            </w:r>
            <w:r w:rsidRPr="009B2211">
              <w:t>е</w:t>
            </w:r>
            <w:r w:rsidRPr="009B2211">
              <w:t>редь строител</w:t>
            </w:r>
            <w:r w:rsidRPr="009B2211">
              <w:t>ь</w:t>
            </w:r>
            <w:r w:rsidRPr="009B2211">
              <w:t>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u w:val="single"/>
              </w:rPr>
            </w:pPr>
            <w:r w:rsidRPr="009B2211">
              <w:rPr>
                <w:bCs/>
                <w:u w:val="single"/>
              </w:rPr>
              <w:t xml:space="preserve">ЗАО «УПТК-1»;/ ООО «опора С»;  ИНН 6452053908; </w:t>
            </w:r>
            <w:r w:rsidRPr="009B2211">
              <w:rPr>
                <w:bCs/>
              </w:rPr>
              <w:t xml:space="preserve">410017, </w:t>
            </w:r>
            <w:proofErr w:type="spellStart"/>
            <w:r w:rsidRPr="009B2211">
              <w:rPr>
                <w:bCs/>
              </w:rPr>
              <w:t>г</w:t>
            </w:r>
            <w:proofErr w:type="gramStart"/>
            <w:r w:rsidRPr="009B2211">
              <w:rPr>
                <w:bCs/>
              </w:rPr>
              <w:t>.С</w:t>
            </w:r>
            <w:proofErr w:type="gramEnd"/>
            <w:r w:rsidRPr="009B2211">
              <w:rPr>
                <w:bCs/>
              </w:rPr>
              <w:t>аратов</w:t>
            </w:r>
            <w:proofErr w:type="spellEnd"/>
            <w:r w:rsidRPr="009B2211">
              <w:rPr>
                <w:bCs/>
              </w:rPr>
              <w:t>, ул. Шелковичная, д.37/45 (привлекался ст.9.4; ст. 9.5)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Июль 2017г. Декабрь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252091" w:rsidRDefault="009B2211" w:rsidP="00252091">
            <w:pPr>
              <w:autoSpaceDE w:val="0"/>
              <w:autoSpaceDN w:val="0"/>
              <w:jc w:val="center"/>
            </w:pPr>
            <w:r w:rsidRPr="009B2211">
              <w:rPr>
                <w:bCs/>
                <w:u w:val="single"/>
              </w:rPr>
              <w:t>№  64-</w:t>
            </w:r>
            <w:r w:rsidRPr="009B2211">
              <w:rPr>
                <w:bCs/>
                <w:u w:val="single"/>
                <w:lang w:val="en-US"/>
              </w:rPr>
              <w:t>RU</w:t>
            </w:r>
            <w:r w:rsidRPr="009B2211">
              <w:rPr>
                <w:bCs/>
                <w:u w:val="single"/>
              </w:rPr>
              <w:t>64320800-83-2017г., от 12.07.2017г. выдано администрацией С</w:t>
            </w:r>
            <w:r w:rsidRPr="009B2211">
              <w:rPr>
                <w:bCs/>
                <w:u w:val="single"/>
              </w:rPr>
              <w:t>а</w:t>
            </w:r>
            <w:r w:rsidRPr="009B2211">
              <w:rPr>
                <w:bCs/>
                <w:u w:val="single"/>
              </w:rPr>
              <w:t>ратовского муниц</w:t>
            </w:r>
            <w:r w:rsidRPr="009B2211">
              <w:rPr>
                <w:bCs/>
                <w:u w:val="single"/>
              </w:rPr>
              <w:t>и</w:t>
            </w:r>
            <w:r w:rsidRPr="009B2211">
              <w:rPr>
                <w:bCs/>
                <w:u w:val="single"/>
              </w:rPr>
              <w:t>пального района</w:t>
            </w:r>
            <w:r w:rsidRPr="009B2211">
              <w:rPr>
                <w:bCs/>
              </w:rPr>
              <w:t xml:space="preserve"> С</w:t>
            </w:r>
            <w:r w:rsidRPr="009B2211">
              <w:rPr>
                <w:bCs/>
              </w:rPr>
              <w:t>а</w:t>
            </w:r>
            <w:r w:rsidRPr="009B2211">
              <w:rPr>
                <w:bCs/>
              </w:rPr>
              <w:t>ратовской области. Срок действия  до 12.03.2018г. 64:32:021508619; 64:32:021508:20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Общестроител</w:t>
            </w:r>
            <w:r w:rsidRPr="009B2211">
              <w:t>ь</w:t>
            </w:r>
            <w:r w:rsidRPr="009B2211">
              <w:t>ные работы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252091" w:rsidRDefault="009B2211" w:rsidP="00252091">
            <w:pPr>
              <w:ind w:left="34" w:hanging="34"/>
              <w:jc w:val="center"/>
              <w:rPr>
                <w:rFonts w:cs="Tahoma"/>
                <w:lang/>
              </w:rPr>
            </w:pPr>
            <w:r w:rsidRPr="009B2211">
              <w:rPr>
                <w:u w:val="single"/>
              </w:rPr>
              <w:t xml:space="preserve">Саратовский оросительно-обводнительный канал им. Е.Е. </w:t>
            </w:r>
            <w:proofErr w:type="gramStart"/>
            <w:r w:rsidRPr="009B2211">
              <w:rPr>
                <w:u w:val="single"/>
              </w:rPr>
              <w:t>Алексеевского</w:t>
            </w:r>
            <w:proofErr w:type="gramEnd"/>
            <w:r w:rsidRPr="009B2211">
              <w:rPr>
                <w:u w:val="single"/>
              </w:rPr>
              <w:t xml:space="preserve"> (реко</w:t>
            </w:r>
            <w:r w:rsidRPr="009B2211">
              <w:rPr>
                <w:u w:val="single"/>
              </w:rPr>
              <w:t>н</w:t>
            </w:r>
            <w:r w:rsidRPr="009B2211">
              <w:rPr>
                <w:u w:val="single"/>
              </w:rPr>
              <w:t xml:space="preserve">струкция). Саратовская </w:t>
            </w:r>
            <w:proofErr w:type="spellStart"/>
            <w:r w:rsidRPr="009B2211">
              <w:rPr>
                <w:u w:val="single"/>
              </w:rPr>
              <w:t>о</w:t>
            </w:r>
            <w:r w:rsidRPr="009B2211">
              <w:rPr>
                <w:u w:val="single"/>
              </w:rPr>
              <w:t>б</w:t>
            </w:r>
            <w:r w:rsidRPr="009B2211">
              <w:rPr>
                <w:u w:val="single"/>
              </w:rPr>
              <w:t>ласть</w:t>
            </w:r>
            <w:proofErr w:type="gramStart"/>
            <w:r w:rsidRPr="009B2211">
              <w:rPr>
                <w:u w:val="single"/>
              </w:rPr>
              <w:t>.Г</w:t>
            </w:r>
            <w:proofErr w:type="gramEnd"/>
            <w:r w:rsidRPr="009B2211">
              <w:rPr>
                <w:u w:val="single"/>
              </w:rPr>
              <w:t>идротехнические</w:t>
            </w:r>
            <w:proofErr w:type="spellEnd"/>
            <w:r w:rsidRPr="009B2211">
              <w:rPr>
                <w:u w:val="single"/>
              </w:rPr>
              <w:t xml:space="preserve"> с</w:t>
            </w:r>
            <w:r w:rsidRPr="009B2211">
              <w:rPr>
                <w:u w:val="single"/>
              </w:rPr>
              <w:t>о</w:t>
            </w:r>
            <w:r w:rsidRPr="009B2211">
              <w:rPr>
                <w:u w:val="single"/>
              </w:rPr>
              <w:t xml:space="preserve">оружения на канале </w:t>
            </w:r>
            <w:r w:rsidRPr="009B2211">
              <w:t>ВМК-2,; (бюджетные сре</w:t>
            </w:r>
            <w:r w:rsidRPr="009B2211">
              <w:t>д</w:t>
            </w:r>
            <w:r w:rsidRPr="009B2211">
              <w:t>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</w:pPr>
            <w:r w:rsidRPr="009B2211">
              <w:t>Сооруж</w:t>
            </w:r>
            <w:r w:rsidRPr="009B2211">
              <w:t>е</w:t>
            </w:r>
            <w:r w:rsidRPr="009B2211">
              <w:t>ние № 2 ПК 172+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rPr>
                <w:bCs/>
                <w:u w:val="single"/>
              </w:rPr>
              <w:t>ФГБУ «Управление «САР</w:t>
            </w:r>
            <w:r w:rsidRPr="009B2211">
              <w:rPr>
                <w:bCs/>
                <w:u w:val="single"/>
              </w:rPr>
              <w:t>А</w:t>
            </w:r>
            <w:r w:rsidRPr="009B2211">
              <w:rPr>
                <w:bCs/>
                <w:u w:val="single"/>
              </w:rPr>
              <w:t>ТОВМЕЛИОВОДХОЗ»/ООО «СМП 377»</w:t>
            </w:r>
            <w:r w:rsidRPr="009B2211">
              <w:rPr>
                <w:bCs/>
              </w:rPr>
              <w:t xml:space="preserve"> ИНН 6453108050; 410506, РФ, Саратовская обл., С</w:t>
            </w:r>
            <w:r w:rsidRPr="009B2211">
              <w:rPr>
                <w:bCs/>
              </w:rPr>
              <w:t>а</w:t>
            </w:r>
            <w:r w:rsidRPr="009B2211">
              <w:rPr>
                <w:bCs/>
              </w:rPr>
              <w:t xml:space="preserve">ратовский р-н, пос. </w:t>
            </w:r>
            <w:proofErr w:type="spellStart"/>
            <w:r w:rsidRPr="009B2211">
              <w:rPr>
                <w:bCs/>
              </w:rPr>
              <w:t>Расково</w:t>
            </w:r>
            <w:proofErr w:type="spellEnd"/>
            <w:r w:rsidRPr="009B2211">
              <w:rPr>
                <w:bCs/>
              </w:rPr>
              <w:t xml:space="preserve">, </w:t>
            </w:r>
            <w:proofErr w:type="spellStart"/>
            <w:r w:rsidRPr="009B2211">
              <w:rPr>
                <w:bCs/>
              </w:rPr>
              <w:t>Соку</w:t>
            </w:r>
            <w:r w:rsidRPr="009B2211">
              <w:rPr>
                <w:bCs/>
              </w:rPr>
              <w:t>р</w:t>
            </w:r>
            <w:r w:rsidRPr="009B2211">
              <w:rPr>
                <w:bCs/>
              </w:rPr>
              <w:t>ский</w:t>
            </w:r>
            <w:proofErr w:type="spellEnd"/>
            <w:r w:rsidRPr="009B2211">
              <w:rPr>
                <w:bCs/>
              </w:rPr>
              <w:t xml:space="preserve"> тракт, 4,5 км Юго-Западнее </w:t>
            </w:r>
            <w:proofErr w:type="gramStart"/>
            <w:r w:rsidRPr="009B2211">
              <w:rPr>
                <w:bCs/>
              </w:rPr>
              <w:t xml:space="preserve">( </w:t>
            </w:r>
            <w:proofErr w:type="gramEnd"/>
            <w:r w:rsidRPr="009B2211">
              <w:rPr>
                <w:bCs/>
              </w:rPr>
              <w:t>привлека</w:t>
            </w:r>
            <w:r w:rsidRPr="009B2211">
              <w:rPr>
                <w:bCs/>
              </w:rPr>
              <w:t>л</w:t>
            </w:r>
            <w:r w:rsidRPr="009B2211">
              <w:rPr>
                <w:bCs/>
              </w:rPr>
              <w:t>ся ст. 9.4)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Май 2017г.</w:t>
            </w:r>
          </w:p>
          <w:p w:rsidR="009B2211" w:rsidRPr="009B2211" w:rsidRDefault="009B2211" w:rsidP="009B2211">
            <w:pPr>
              <w:jc w:val="center"/>
            </w:pPr>
            <w:r w:rsidRPr="009B2211">
              <w:t>Ноябрь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  <w:u w:val="single"/>
              </w:rPr>
              <w:t xml:space="preserve">№ </w:t>
            </w:r>
            <w:r w:rsidRPr="009B2211">
              <w:rPr>
                <w:bCs/>
                <w:u w:val="single"/>
                <w:lang w:val="en-US"/>
              </w:rPr>
              <w:t>RU</w:t>
            </w:r>
            <w:r w:rsidRPr="009B2211">
              <w:rPr>
                <w:bCs/>
                <w:u w:val="single"/>
              </w:rPr>
              <w:t xml:space="preserve"> 64518000-42-2017</w:t>
            </w:r>
            <w:r w:rsidRPr="009B2211">
              <w:rPr>
                <w:bCs/>
              </w:rPr>
              <w:t xml:space="preserve"> </w:t>
            </w:r>
            <w:r w:rsidRPr="009B2211">
              <w:rPr>
                <w:bCs/>
                <w:u w:val="single"/>
              </w:rPr>
              <w:t xml:space="preserve">от </w:t>
            </w:r>
            <w:r w:rsidRPr="009B2211">
              <w:rPr>
                <w:bCs/>
              </w:rPr>
              <w:t xml:space="preserve">12.05.2017г.  администрация </w:t>
            </w:r>
            <w:proofErr w:type="spellStart"/>
            <w:r w:rsidRPr="009B2211">
              <w:rPr>
                <w:bCs/>
              </w:rPr>
              <w:t>Кра</w:t>
            </w:r>
            <w:r w:rsidRPr="009B2211">
              <w:rPr>
                <w:bCs/>
              </w:rPr>
              <w:t>с</w:t>
            </w:r>
            <w:r w:rsidRPr="009B2211">
              <w:rPr>
                <w:bCs/>
              </w:rPr>
              <w:t>нопартизанск</w:t>
            </w:r>
            <w:r w:rsidRPr="009B2211">
              <w:rPr>
                <w:bCs/>
              </w:rPr>
              <w:t>о</w:t>
            </w:r>
            <w:r w:rsidRPr="009B2211">
              <w:rPr>
                <w:bCs/>
              </w:rPr>
              <w:t>го</w:t>
            </w:r>
            <w:proofErr w:type="spellEnd"/>
            <w:r w:rsidRPr="009B2211">
              <w:rPr>
                <w:bCs/>
              </w:rPr>
              <w:t xml:space="preserve"> МР, срок действия до 11.12.2017г.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64:18:120701:0003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Работы заверш</w:t>
            </w:r>
            <w:r w:rsidRPr="009B2211">
              <w:t>е</w:t>
            </w:r>
            <w:r w:rsidRPr="009B2211">
              <w:t>ны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252091" w:rsidRDefault="009B2211" w:rsidP="00252091">
            <w:pPr>
              <w:ind w:left="34" w:hanging="34"/>
              <w:jc w:val="center"/>
              <w:rPr>
                <w:rFonts w:cs="Tahoma"/>
                <w:lang/>
              </w:rPr>
            </w:pPr>
            <w:r w:rsidRPr="009B2211">
              <w:rPr>
                <w:u w:val="single"/>
              </w:rPr>
              <w:t xml:space="preserve">Саратовский оросительно-обводнительный канал им. </w:t>
            </w:r>
            <w:r w:rsidRPr="009B2211">
              <w:t xml:space="preserve">Е.Е. </w:t>
            </w:r>
            <w:proofErr w:type="gramStart"/>
            <w:r w:rsidRPr="009B2211">
              <w:t>Алексеевского</w:t>
            </w:r>
            <w:proofErr w:type="gramEnd"/>
            <w:r w:rsidRPr="009B2211">
              <w:t xml:space="preserve"> (реко</w:t>
            </w:r>
            <w:r w:rsidRPr="009B2211">
              <w:t>н</w:t>
            </w:r>
            <w:r w:rsidRPr="009B2211">
              <w:t>струкция). Саратовская о</w:t>
            </w:r>
            <w:r w:rsidRPr="009B2211">
              <w:t>б</w:t>
            </w:r>
            <w:r w:rsidRPr="009B2211">
              <w:t xml:space="preserve">ласть.» </w:t>
            </w:r>
            <w:proofErr w:type="spellStart"/>
            <w:r w:rsidRPr="009B2211">
              <w:t>п</w:t>
            </w:r>
            <w:proofErr w:type="gramStart"/>
            <w:r w:rsidRPr="009B2211">
              <w:t>.Г</w:t>
            </w:r>
            <w:proofErr w:type="gramEnd"/>
            <w:r w:rsidRPr="009B2211">
              <w:t>орный</w:t>
            </w:r>
            <w:proofErr w:type="spellEnd"/>
            <w:r w:rsidRPr="009B2211">
              <w:t xml:space="preserve">(бюджетные </w:t>
            </w:r>
            <w:r w:rsidRPr="009B2211">
              <w:lastRenderedPageBreak/>
              <w:t>сре</w:t>
            </w:r>
            <w:r w:rsidRPr="009B2211">
              <w:t>д</w:t>
            </w:r>
            <w:r w:rsidRPr="009B2211">
              <w:t>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</w:pPr>
            <w:r w:rsidRPr="009B2211">
              <w:lastRenderedPageBreak/>
              <w:t>Головная насосная станция № 5;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  <w:u w:val="single"/>
              </w:rPr>
            </w:pPr>
            <w:r w:rsidRPr="009B2211">
              <w:rPr>
                <w:bCs/>
                <w:u w:val="single"/>
              </w:rPr>
              <w:t>ФГБУ «Управление «САР</w:t>
            </w:r>
            <w:r w:rsidRPr="009B2211">
              <w:rPr>
                <w:bCs/>
                <w:u w:val="single"/>
              </w:rPr>
              <w:t>А</w:t>
            </w:r>
            <w:r w:rsidRPr="009B2211">
              <w:rPr>
                <w:bCs/>
                <w:u w:val="single"/>
              </w:rPr>
              <w:t>ТОВМЕЛИОВОДХОЗ»/ дог</w:t>
            </w:r>
            <w:r w:rsidRPr="009B2211">
              <w:rPr>
                <w:bCs/>
                <w:u w:val="single"/>
              </w:rPr>
              <w:t>о</w:t>
            </w:r>
            <w:r w:rsidRPr="009B2211">
              <w:rPr>
                <w:bCs/>
                <w:u w:val="single"/>
              </w:rPr>
              <w:t>вор с подрядчиком ра</w:t>
            </w:r>
            <w:r w:rsidRPr="009B2211">
              <w:rPr>
                <w:bCs/>
                <w:u w:val="single"/>
              </w:rPr>
              <w:t>с</w:t>
            </w:r>
            <w:r w:rsidRPr="009B2211">
              <w:rPr>
                <w:bCs/>
                <w:u w:val="single"/>
              </w:rPr>
              <w:t>торгнут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Август 2017г.</w:t>
            </w:r>
          </w:p>
          <w:p w:rsidR="009B2211" w:rsidRPr="009B2211" w:rsidRDefault="009B2211" w:rsidP="009B2211">
            <w:pPr>
              <w:jc w:val="center"/>
            </w:pPr>
            <w:r w:rsidRPr="009B2211">
              <w:t>Декабрь 2020г.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  <w:u w:val="single"/>
              </w:rPr>
            </w:pPr>
            <w:r w:rsidRPr="009B2211">
              <w:rPr>
                <w:u w:val="single"/>
              </w:rPr>
              <w:t>64-</w:t>
            </w:r>
            <w:r w:rsidRPr="009B2211">
              <w:rPr>
                <w:bCs/>
                <w:u w:val="single"/>
              </w:rPr>
              <w:t xml:space="preserve">№ </w:t>
            </w:r>
            <w:r w:rsidRPr="009B2211">
              <w:rPr>
                <w:bCs/>
                <w:u w:val="single"/>
                <w:lang w:val="en-US"/>
              </w:rPr>
              <w:t>RU</w:t>
            </w:r>
            <w:r w:rsidRPr="009B2211">
              <w:rPr>
                <w:bCs/>
                <w:u w:val="single"/>
              </w:rPr>
              <w:t xml:space="preserve"> 64518000-43-2017</w:t>
            </w:r>
            <w:r w:rsidRPr="009B2211">
              <w:rPr>
                <w:bCs/>
              </w:rPr>
              <w:t xml:space="preserve"> от 02.08.2017г.  админ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 xml:space="preserve">страция </w:t>
            </w:r>
            <w:proofErr w:type="spellStart"/>
            <w:r w:rsidRPr="009B2211">
              <w:rPr>
                <w:bCs/>
              </w:rPr>
              <w:t>Краснопарт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>занского</w:t>
            </w:r>
            <w:proofErr w:type="spellEnd"/>
            <w:r w:rsidRPr="009B2211">
              <w:rPr>
                <w:bCs/>
              </w:rPr>
              <w:t xml:space="preserve"> МР, срок </w:t>
            </w:r>
            <w:r w:rsidRPr="009B2211">
              <w:rPr>
                <w:bCs/>
              </w:rPr>
              <w:lastRenderedPageBreak/>
              <w:t>действия до 01.12.2020г.64:18:010505:15; .64:18:010505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lastRenderedPageBreak/>
              <w:t>Работы не веду</w:t>
            </w:r>
            <w:r w:rsidRPr="009B2211">
              <w:t>т</w:t>
            </w:r>
            <w:r w:rsidRPr="009B2211">
              <w:t>ся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252091" w:rsidRDefault="009B2211" w:rsidP="00252091">
            <w:pPr>
              <w:ind w:left="34" w:hanging="34"/>
              <w:jc w:val="center"/>
              <w:rPr>
                <w:rFonts w:cs="Tahoma"/>
                <w:lang/>
              </w:rPr>
            </w:pPr>
            <w:r w:rsidRPr="009B2211">
              <w:t>«Реконструкция нежилого здания противорадиационн</w:t>
            </w:r>
            <w:r w:rsidRPr="009B2211">
              <w:t>о</w:t>
            </w:r>
            <w:r w:rsidRPr="009B2211">
              <w:t>го</w:t>
            </w:r>
            <w:r w:rsidRPr="009B2211">
              <w:rPr>
                <w:bCs/>
              </w:rPr>
              <w:t xml:space="preserve">          </w:t>
            </w:r>
            <w:r w:rsidRPr="009B2211">
              <w:t xml:space="preserve">                                             </w:t>
            </w:r>
            <w:r w:rsidRPr="009B2211">
              <w:rPr>
                <w:bCs/>
              </w:rPr>
              <w:t>на 300 чел. заглубленного, инв.№3073 в убежище»; С</w:t>
            </w:r>
            <w:r w:rsidRPr="009B2211">
              <w:rPr>
                <w:bCs/>
              </w:rPr>
              <w:t>а</w:t>
            </w:r>
            <w:r w:rsidRPr="009B2211">
              <w:rPr>
                <w:bCs/>
              </w:rPr>
              <w:t xml:space="preserve">ратовский р-н, </w:t>
            </w:r>
            <w:proofErr w:type="spellStart"/>
            <w:r w:rsidRPr="009B2211">
              <w:rPr>
                <w:bCs/>
              </w:rPr>
              <w:t>Вольский</w:t>
            </w:r>
            <w:proofErr w:type="spellEnd"/>
            <w:r w:rsidRPr="009B2211">
              <w:rPr>
                <w:bCs/>
              </w:rPr>
              <w:t xml:space="preserve"> тракт;</w:t>
            </w:r>
            <w:r w:rsidRPr="009B2211">
              <w:t xml:space="preserve"> (бюджетные сре</w:t>
            </w:r>
            <w:r w:rsidRPr="009B2211">
              <w:t>д</w:t>
            </w:r>
            <w:r w:rsidRPr="009B2211">
              <w:t>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</w:pPr>
            <w:r w:rsidRPr="009B2211">
              <w:rPr>
                <w:bCs/>
              </w:rPr>
              <w:t>на 300 чел. (</w:t>
            </w:r>
            <w:proofErr w:type="gramStart"/>
            <w:r w:rsidRPr="009B2211">
              <w:rPr>
                <w:bCs/>
              </w:rPr>
              <w:t>подзе</w:t>
            </w:r>
            <w:r w:rsidRPr="009B2211">
              <w:rPr>
                <w:bCs/>
              </w:rPr>
              <w:t>м</w:t>
            </w:r>
            <w:r w:rsidRPr="009B2211">
              <w:rPr>
                <w:bCs/>
              </w:rPr>
              <w:t>ное</w:t>
            </w:r>
            <w:proofErr w:type="gramEnd"/>
            <w:r w:rsidRPr="009B2211">
              <w:rPr>
                <w:b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  <w:u w:val="single"/>
              </w:rPr>
            </w:pPr>
            <w:r w:rsidRPr="009B2211">
              <w:rPr>
                <w:u w:val="single"/>
              </w:rPr>
              <w:t>ФГУП «Базальт»/ ООО «</w:t>
            </w:r>
            <w:proofErr w:type="spellStart"/>
            <w:r w:rsidRPr="009B2211">
              <w:rPr>
                <w:u w:val="single"/>
              </w:rPr>
              <w:t>Сар</w:t>
            </w:r>
            <w:r w:rsidRPr="009B2211">
              <w:rPr>
                <w:u w:val="single"/>
              </w:rPr>
              <w:t>а</w:t>
            </w:r>
            <w:r w:rsidRPr="009B2211">
              <w:rPr>
                <w:u w:val="single"/>
              </w:rPr>
              <w:t>товтехмонтаж</w:t>
            </w:r>
            <w:proofErr w:type="spellEnd"/>
            <w:r w:rsidRPr="009B2211">
              <w:rPr>
                <w:u w:val="single"/>
              </w:rPr>
              <w:t xml:space="preserve">» ИНН 6450035004; г. Саратов, </w:t>
            </w:r>
            <w:proofErr w:type="spellStart"/>
            <w:r w:rsidRPr="009B2211">
              <w:rPr>
                <w:u w:val="single"/>
              </w:rPr>
              <w:t>ул</w:t>
            </w:r>
            <w:proofErr w:type="gramStart"/>
            <w:r w:rsidRPr="009B2211">
              <w:rPr>
                <w:u w:val="single"/>
              </w:rPr>
              <w:t>.Ш</w:t>
            </w:r>
            <w:proofErr w:type="gramEnd"/>
            <w:r w:rsidRPr="009B2211">
              <w:rPr>
                <w:u w:val="single"/>
              </w:rPr>
              <w:t>елковичная</w:t>
            </w:r>
            <w:proofErr w:type="spellEnd"/>
            <w:r w:rsidRPr="009B2211">
              <w:rPr>
                <w:u w:val="single"/>
              </w:rPr>
              <w:t>, д.186; (не привлекался);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Август 2017г.</w:t>
            </w:r>
          </w:p>
          <w:p w:rsidR="009B2211" w:rsidRPr="009B2211" w:rsidRDefault="009B2211" w:rsidP="009B2211">
            <w:pPr>
              <w:jc w:val="center"/>
            </w:pPr>
            <w:r w:rsidRPr="009B2211">
              <w:t>Сентябрь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u w:val="single"/>
              </w:rPr>
            </w:pPr>
            <w:r w:rsidRPr="009B2211">
              <w:rPr>
                <w:bCs/>
                <w:u w:val="single"/>
              </w:rPr>
              <w:t>№ 64-</w:t>
            </w:r>
            <w:r w:rsidRPr="009B2211">
              <w:rPr>
                <w:bCs/>
                <w:u w:val="single"/>
                <w:lang w:val="en-US"/>
              </w:rPr>
              <w:t>RU</w:t>
            </w:r>
            <w:r w:rsidRPr="009B2211">
              <w:rPr>
                <w:bCs/>
                <w:u w:val="single"/>
              </w:rPr>
              <w:t>64320800-86-2017</w:t>
            </w:r>
            <w:r w:rsidRPr="009B2211">
              <w:rPr>
                <w:bCs/>
              </w:rPr>
              <w:t xml:space="preserve"> от 31.07.2017г. администрация Сар</w:t>
            </w:r>
            <w:r w:rsidRPr="009B2211">
              <w:rPr>
                <w:bCs/>
              </w:rPr>
              <w:t>а</w:t>
            </w:r>
            <w:r w:rsidRPr="009B2211">
              <w:rPr>
                <w:bCs/>
              </w:rPr>
              <w:t>товского МР Сарато</w:t>
            </w:r>
            <w:r w:rsidRPr="009B2211">
              <w:rPr>
                <w:bCs/>
              </w:rPr>
              <w:t>в</w:t>
            </w:r>
            <w:r w:rsidRPr="009B2211">
              <w:rPr>
                <w:bCs/>
              </w:rPr>
              <w:t>ской области  до 30.11.2017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ЗОС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ind w:left="34" w:hanging="34"/>
              <w:jc w:val="center"/>
              <w:rPr>
                <w:rFonts w:cs="Tahoma"/>
                <w:lang/>
              </w:rPr>
            </w:pPr>
            <w:r w:rsidRPr="009B2211">
              <w:t>«</w:t>
            </w:r>
            <w:proofErr w:type="spellStart"/>
            <w:r w:rsidRPr="009B2211">
              <w:t>Варфоломеевский</w:t>
            </w:r>
            <w:proofErr w:type="spellEnd"/>
            <w:r w:rsidRPr="009B2211">
              <w:t xml:space="preserve"> групп</w:t>
            </w:r>
            <w:r w:rsidRPr="009B2211">
              <w:t>о</w:t>
            </w:r>
            <w:r w:rsidRPr="009B2211">
              <w:t>вой водопровод, Саратовская о</w:t>
            </w:r>
            <w:r w:rsidRPr="009B2211">
              <w:t>б</w:t>
            </w:r>
            <w:r w:rsidRPr="009B2211">
              <w:t>ласть»; (бюдже</w:t>
            </w:r>
            <w:r w:rsidRPr="009B2211">
              <w:t>т</w:t>
            </w:r>
            <w:r w:rsidRPr="009B2211">
              <w:t>ные средства)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</w:pPr>
          </w:p>
          <w:p w:rsidR="009B2211" w:rsidRPr="009B2211" w:rsidRDefault="009B2211" w:rsidP="009B2211">
            <w:pPr>
              <w:autoSpaceDE w:val="0"/>
              <w:autoSpaceDN w:val="0"/>
              <w:jc w:val="center"/>
            </w:pPr>
          </w:p>
          <w:p w:rsidR="009B2211" w:rsidRPr="009B2211" w:rsidRDefault="009B2211" w:rsidP="009B221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rPr>
                <w:bCs/>
              </w:rPr>
              <w:t>4,972 км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u w:val="single"/>
              </w:rPr>
            </w:pPr>
            <w:r w:rsidRPr="009B2211">
              <w:rPr>
                <w:bCs/>
                <w:u w:val="single"/>
              </w:rPr>
              <w:t>ФГБУ «Управление «САР</w:t>
            </w:r>
            <w:r w:rsidRPr="009B2211">
              <w:rPr>
                <w:bCs/>
                <w:u w:val="single"/>
              </w:rPr>
              <w:t>А</w:t>
            </w:r>
            <w:r w:rsidRPr="009B2211">
              <w:rPr>
                <w:bCs/>
                <w:u w:val="single"/>
              </w:rPr>
              <w:t>ТОВМЕЛИОВОДХОЗ»</w:t>
            </w:r>
            <w:r w:rsidRPr="009B2211">
              <w:rPr>
                <w:bCs/>
              </w:rPr>
              <w:t xml:space="preserve"> /ООО «</w:t>
            </w:r>
            <w:proofErr w:type="spellStart"/>
            <w:r w:rsidRPr="009B2211">
              <w:rPr>
                <w:bCs/>
              </w:rPr>
              <w:t>Средневолжская</w:t>
            </w:r>
            <w:proofErr w:type="spellEnd"/>
            <w:r w:rsidRPr="009B2211">
              <w:rPr>
                <w:bCs/>
              </w:rPr>
              <w:t xml:space="preserve"> строительная компания» ИНН 640902064; </w:t>
            </w:r>
            <w:r w:rsidRPr="009B2211">
              <w:t>Сар</w:t>
            </w:r>
            <w:r w:rsidRPr="009B2211">
              <w:t>а</w:t>
            </w:r>
            <w:r w:rsidRPr="009B2211">
              <w:t xml:space="preserve">товская область, </w:t>
            </w:r>
            <w:proofErr w:type="spellStart"/>
            <w:r w:rsidRPr="009B2211">
              <w:t>г</w:t>
            </w:r>
            <w:proofErr w:type="gramStart"/>
            <w:r w:rsidRPr="009B2211">
              <w:t>.Э</w:t>
            </w:r>
            <w:proofErr w:type="gramEnd"/>
            <w:r w:rsidRPr="009B2211">
              <w:t>нгельс</w:t>
            </w:r>
            <w:proofErr w:type="spellEnd"/>
            <w:r w:rsidRPr="009B2211">
              <w:t xml:space="preserve">, 1-й Студенческий </w:t>
            </w:r>
            <w:proofErr w:type="spellStart"/>
            <w:r w:rsidRPr="009B2211">
              <w:t>пр</w:t>
            </w:r>
            <w:proofErr w:type="spellEnd"/>
            <w:r w:rsidRPr="009B2211">
              <w:t>-д. 2А</w:t>
            </w:r>
            <w:r w:rsidRPr="009B2211">
              <w:rPr>
                <w:bCs/>
              </w:rPr>
              <w:t>; (не привл</w:t>
            </w:r>
            <w:r w:rsidRPr="009B2211">
              <w:rPr>
                <w:bCs/>
              </w:rPr>
              <w:t>е</w:t>
            </w:r>
            <w:r w:rsidRPr="009B2211">
              <w:rPr>
                <w:bCs/>
              </w:rPr>
              <w:t>кался)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Октябрь 2017г.</w:t>
            </w:r>
          </w:p>
          <w:p w:rsidR="009B2211" w:rsidRPr="009B2211" w:rsidRDefault="009B2211" w:rsidP="009B2211">
            <w:pPr>
              <w:jc w:val="center"/>
            </w:pPr>
            <w:r w:rsidRPr="009B2211">
              <w:t>Август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  <w:u w:val="single"/>
              </w:rPr>
            </w:pPr>
            <w:r w:rsidRPr="009B2211">
              <w:rPr>
                <w:bCs/>
                <w:u w:val="single"/>
              </w:rPr>
              <w:t xml:space="preserve">№ </w:t>
            </w:r>
            <w:r w:rsidRPr="009B2211">
              <w:rPr>
                <w:bCs/>
                <w:u w:val="single"/>
                <w:lang w:val="en-US"/>
              </w:rPr>
              <w:t>RU</w:t>
            </w:r>
            <w:r w:rsidRPr="009B2211">
              <w:rPr>
                <w:bCs/>
                <w:u w:val="single"/>
              </w:rPr>
              <w:t xml:space="preserve"> 64501000-21</w:t>
            </w:r>
            <w:r w:rsidRPr="009B2211">
              <w:rPr>
                <w:bCs/>
              </w:rPr>
              <w:t xml:space="preserve"> от 10.09.2010г.  админ</w:t>
            </w:r>
            <w:r w:rsidRPr="009B2211">
              <w:rPr>
                <w:bCs/>
              </w:rPr>
              <w:t>и</w:t>
            </w:r>
            <w:r w:rsidRPr="009B2211">
              <w:rPr>
                <w:bCs/>
              </w:rPr>
              <w:t xml:space="preserve">страция </w:t>
            </w:r>
            <w:proofErr w:type="spellStart"/>
            <w:r w:rsidRPr="009B2211">
              <w:rPr>
                <w:bCs/>
              </w:rPr>
              <w:t>Александр</w:t>
            </w:r>
            <w:r w:rsidRPr="009B2211">
              <w:rPr>
                <w:bCs/>
              </w:rPr>
              <w:t>о</w:t>
            </w:r>
            <w:r w:rsidRPr="009B2211">
              <w:rPr>
                <w:bCs/>
              </w:rPr>
              <w:t>во</w:t>
            </w:r>
            <w:proofErr w:type="spellEnd"/>
            <w:r w:rsidRPr="009B2211">
              <w:rPr>
                <w:bCs/>
              </w:rPr>
              <w:t>-Гайский МР, срок действия до 10.09.2018г.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Общестроител</w:t>
            </w:r>
            <w:r w:rsidRPr="009B2211">
              <w:t>ь</w:t>
            </w:r>
            <w:r w:rsidRPr="009B2211">
              <w:t>ные работы</w:t>
            </w:r>
          </w:p>
        </w:tc>
      </w:tr>
      <w:tr w:rsidR="009B2211" w:rsidRPr="009B221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1E31F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252091">
            <w:pPr>
              <w:autoSpaceDE w:val="0"/>
              <w:autoSpaceDN w:val="0"/>
              <w:jc w:val="center"/>
            </w:pPr>
            <w:r w:rsidRPr="009B2211">
              <w:t>ВЛЗ 6кВ «</w:t>
            </w:r>
            <w:proofErr w:type="spellStart"/>
            <w:r w:rsidRPr="009B2211">
              <w:t>Энергомплекс</w:t>
            </w:r>
            <w:proofErr w:type="spellEnd"/>
            <w:r w:rsidRPr="009B2211">
              <w:t xml:space="preserve"> – КРУ-2 буровой установки» протяженностью 0,635 км; ВЛЗ 6кВ </w:t>
            </w:r>
            <w:proofErr w:type="gramStart"/>
            <w:r w:rsidRPr="009B2211">
              <w:t>п</w:t>
            </w:r>
            <w:proofErr w:type="gramEnd"/>
            <w:r w:rsidRPr="009B2211">
              <w:t xml:space="preserve">/с «Южная-3 - </w:t>
            </w:r>
            <w:proofErr w:type="spellStart"/>
            <w:r w:rsidRPr="009B2211">
              <w:t>Г</w:t>
            </w:r>
            <w:r w:rsidRPr="009B2211">
              <w:t>у</w:t>
            </w:r>
            <w:r w:rsidRPr="009B2211">
              <w:t>рьяновское</w:t>
            </w:r>
            <w:proofErr w:type="spellEnd"/>
            <w:r w:rsidRPr="009B2211">
              <w:t xml:space="preserve"> м</w:t>
            </w:r>
            <w:r w:rsidRPr="009B2211">
              <w:t>е</w:t>
            </w:r>
            <w:r w:rsidRPr="009B2211">
              <w:t xml:space="preserve">сторождение» (опора 201) – </w:t>
            </w:r>
            <w:proofErr w:type="spellStart"/>
            <w:r w:rsidRPr="009B2211">
              <w:t>Энергоко</w:t>
            </w:r>
            <w:r w:rsidRPr="009B2211">
              <w:t>м</w:t>
            </w:r>
            <w:r w:rsidRPr="009B2211">
              <w:t>плекс</w:t>
            </w:r>
            <w:proofErr w:type="spellEnd"/>
            <w:r w:rsidRPr="009B2211">
              <w:t>», пр</w:t>
            </w:r>
            <w:r w:rsidRPr="009B2211">
              <w:t>о</w:t>
            </w:r>
            <w:r w:rsidRPr="009B2211">
              <w:t>тяженностью 0,625 км; Газопровод «ЦПС «З</w:t>
            </w:r>
            <w:r w:rsidRPr="009B2211">
              <w:t>а</w:t>
            </w:r>
            <w:r w:rsidRPr="009B2211">
              <w:t>падно-</w:t>
            </w:r>
            <w:proofErr w:type="spellStart"/>
            <w:r w:rsidRPr="009B2211">
              <w:t>Гурьяновский</w:t>
            </w:r>
            <w:proofErr w:type="spellEnd"/>
            <w:r w:rsidRPr="009B2211">
              <w:t>» - пл</w:t>
            </w:r>
            <w:r w:rsidRPr="009B2211">
              <w:t>о</w:t>
            </w:r>
            <w:r w:rsidRPr="009B2211">
              <w:t xml:space="preserve">щадка </w:t>
            </w:r>
            <w:proofErr w:type="spellStart"/>
            <w:r w:rsidRPr="009B2211">
              <w:t>энергокомплекса</w:t>
            </w:r>
            <w:proofErr w:type="spellEnd"/>
            <w:r w:rsidRPr="009B2211">
              <w:t xml:space="preserve">», </w:t>
            </w:r>
            <w:proofErr w:type="spellStart"/>
            <w:r w:rsidRPr="009B2211">
              <w:t>Ду</w:t>
            </w:r>
            <w:proofErr w:type="spellEnd"/>
            <w:r w:rsidRPr="009B2211">
              <w:t xml:space="preserve"> 150 мм, протяженнос</w:t>
            </w:r>
            <w:r w:rsidR="00252091">
              <w:t>тью 567 м; (час</w:t>
            </w:r>
            <w:r w:rsidR="00252091">
              <w:t>т</w:t>
            </w:r>
            <w:r w:rsidR="00252091">
              <w:t>ные инвестиции)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  <w:rPr>
                <w:bCs/>
              </w:rPr>
            </w:pPr>
            <w:r w:rsidRPr="009B2211">
              <w:rPr>
                <w:u w:val="single"/>
              </w:rPr>
              <w:t>ООО «</w:t>
            </w:r>
            <w:proofErr w:type="spellStart"/>
            <w:r w:rsidRPr="009B2211">
              <w:rPr>
                <w:u w:val="single"/>
              </w:rPr>
              <w:t>ЛукБелОйл</w:t>
            </w:r>
            <w:proofErr w:type="spellEnd"/>
            <w:r w:rsidRPr="009B2211">
              <w:rPr>
                <w:u w:val="single"/>
              </w:rPr>
              <w:t>» ООО «</w:t>
            </w:r>
            <w:proofErr w:type="spellStart"/>
            <w:r w:rsidRPr="009B2211">
              <w:rPr>
                <w:u w:val="single"/>
              </w:rPr>
              <w:t>ЛукБелОйл</w:t>
            </w:r>
            <w:proofErr w:type="spellEnd"/>
            <w:r w:rsidRPr="009B2211">
              <w:rPr>
                <w:u w:val="single"/>
              </w:rPr>
              <w:t>»</w:t>
            </w:r>
            <w:r w:rsidRPr="009B2211">
              <w:t xml:space="preserve"> ИНН 6454044627; 410012,</w:t>
            </w:r>
            <w:r w:rsidRPr="009B2211">
              <w:rPr>
                <w:u w:val="single"/>
              </w:rPr>
              <w:t xml:space="preserve"> </w:t>
            </w:r>
            <w:r w:rsidRPr="009B2211">
              <w:t>ул</w:t>
            </w:r>
            <w:proofErr w:type="gramStart"/>
            <w:r w:rsidRPr="009B2211">
              <w:t>.В</w:t>
            </w:r>
            <w:proofErr w:type="gramEnd"/>
            <w:r w:rsidRPr="009B2211">
              <w:t xml:space="preserve">ольская,70; </w:t>
            </w:r>
            <w:r w:rsidRPr="009B2211">
              <w:rPr>
                <w:bCs/>
              </w:rPr>
              <w:t xml:space="preserve"> (не привлека</w:t>
            </w:r>
            <w:r w:rsidRPr="009B2211">
              <w:rPr>
                <w:bCs/>
              </w:rPr>
              <w:t>л</w:t>
            </w:r>
            <w:r w:rsidRPr="009B2211">
              <w:rPr>
                <w:bCs/>
              </w:rPr>
              <w:t>ся);</w:t>
            </w:r>
          </w:p>
          <w:p w:rsidR="009B2211" w:rsidRPr="009B2211" w:rsidRDefault="009B2211" w:rsidP="009B2211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Default="009B2211" w:rsidP="009B2211">
            <w:pPr>
              <w:tabs>
                <w:tab w:val="right" w:pos="10205"/>
              </w:tabs>
              <w:autoSpaceDE w:val="0"/>
              <w:autoSpaceDN w:val="0"/>
              <w:jc w:val="center"/>
              <w:rPr>
                <w:bCs/>
              </w:rPr>
            </w:pPr>
            <w:r w:rsidRPr="009B2211">
              <w:t xml:space="preserve">октябрь      </w:t>
            </w:r>
            <w:r w:rsidRPr="009B2211">
              <w:rPr>
                <w:bCs/>
              </w:rPr>
              <w:t xml:space="preserve"> 2017 г.</w:t>
            </w:r>
          </w:p>
          <w:p w:rsidR="00252091" w:rsidRPr="009B2211" w:rsidRDefault="00252091" w:rsidP="009B2211">
            <w:pPr>
              <w:tabs>
                <w:tab w:val="right" w:pos="10205"/>
              </w:tabs>
              <w:autoSpaceDE w:val="0"/>
              <w:autoSpaceDN w:val="0"/>
              <w:jc w:val="center"/>
            </w:pPr>
            <w:r>
              <w:rPr>
                <w:bCs/>
              </w:rPr>
              <w:t>09.2018</w:t>
            </w:r>
          </w:p>
          <w:p w:rsidR="009B2211" w:rsidRPr="009B2211" w:rsidRDefault="00252091" w:rsidP="00252091">
            <w:pPr>
              <w:pBdr>
                <w:top w:val="single" w:sz="4" w:space="1" w:color="auto"/>
              </w:pBdr>
              <w:autoSpaceDE w:val="0"/>
              <w:autoSpaceDN w:val="0"/>
              <w:ind w:left="6691"/>
              <w:jc w:val="center"/>
            </w:pPr>
            <w:proofErr w:type="gramStart"/>
            <w:r>
              <w:t>(</w:t>
            </w:r>
            <w:r w:rsidR="009B2211" w:rsidRPr="009B2211">
              <w:rPr>
                <w:bCs/>
              </w:rPr>
              <w:t xml:space="preserve">сентябрь  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</w:rPr>
            </w:pPr>
            <w:r w:rsidRPr="009B2211">
              <w:t xml:space="preserve">№ 64 </w:t>
            </w:r>
            <w:r w:rsidRPr="009B2211">
              <w:rPr>
                <w:lang w:val="en-US"/>
              </w:rPr>
              <w:t>RU</w:t>
            </w:r>
            <w:r w:rsidRPr="009B2211">
              <w:t xml:space="preserve"> 64528308-185-2017 от 24.10.2017г. срок де</w:t>
            </w:r>
            <w:r w:rsidRPr="009B2211">
              <w:t>й</w:t>
            </w:r>
            <w:r w:rsidRPr="009B2211">
              <w:t>ствия до 24.09.2018г;</w:t>
            </w:r>
          </w:p>
          <w:p w:rsidR="009B2211" w:rsidRPr="009B2211" w:rsidRDefault="009B2211" w:rsidP="009B2211">
            <w:pPr>
              <w:autoSpaceDE w:val="0"/>
              <w:autoSpaceDN w:val="0"/>
              <w:jc w:val="center"/>
              <w:rPr>
                <w:bCs/>
                <w:u w:val="single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1" w:rsidRPr="009B2211" w:rsidRDefault="009B2211" w:rsidP="009B2211">
            <w:pPr>
              <w:jc w:val="center"/>
            </w:pPr>
            <w:r w:rsidRPr="009B2211">
              <w:t>Общестроител</w:t>
            </w:r>
            <w:r w:rsidRPr="009B2211">
              <w:t>ь</w:t>
            </w:r>
            <w:r w:rsidRPr="009B2211">
              <w:t>ные работы</w:t>
            </w:r>
          </w:p>
        </w:tc>
      </w:tr>
    </w:tbl>
    <w:p w:rsidR="009B2211" w:rsidRPr="009B2211" w:rsidRDefault="009B2211" w:rsidP="009B2211">
      <w:pPr>
        <w:jc w:val="center"/>
      </w:pPr>
    </w:p>
    <w:p w:rsidR="00556EE2" w:rsidRPr="00556EE2" w:rsidRDefault="00556EE2" w:rsidP="00556EE2"/>
    <w:p w:rsidR="00252091" w:rsidRDefault="00252091" w:rsidP="00556EE2">
      <w:r>
        <w:br w:type="page"/>
      </w:r>
    </w:p>
    <w:p w:rsidR="00556EE2" w:rsidRPr="00556EE2" w:rsidRDefault="00556EE2" w:rsidP="00556EE2"/>
    <w:p w:rsidR="00252091" w:rsidRPr="00252091" w:rsidRDefault="00252091" w:rsidP="00252091">
      <w:pPr>
        <w:tabs>
          <w:tab w:val="left" w:pos="7520"/>
        </w:tabs>
        <w:jc w:val="center"/>
        <w:rPr>
          <w:b/>
          <w:sz w:val="28"/>
          <w:szCs w:val="28"/>
        </w:rPr>
      </w:pPr>
      <w:r w:rsidRPr="00252091">
        <w:rPr>
          <w:b/>
          <w:sz w:val="28"/>
          <w:szCs w:val="28"/>
        </w:rPr>
        <w:t xml:space="preserve">Перечень строящихся объектов в 2017 году </w:t>
      </w:r>
    </w:p>
    <w:p w:rsidR="00252091" w:rsidRPr="00252091" w:rsidRDefault="00252091" w:rsidP="00252091">
      <w:pPr>
        <w:tabs>
          <w:tab w:val="left" w:pos="7520"/>
        </w:tabs>
        <w:jc w:val="center"/>
        <w:rPr>
          <w:b/>
        </w:rPr>
      </w:pPr>
      <w:r w:rsidRPr="00252091">
        <w:rPr>
          <w:b/>
        </w:rPr>
        <w:t>ЖИЛЫЕ ДОМА</w:t>
      </w:r>
      <w:r w:rsidR="001E31FB">
        <w:rPr>
          <w:b/>
        </w:rPr>
        <w:t xml:space="preserve"> (Найденова Н.А.)</w:t>
      </w:r>
    </w:p>
    <w:p w:rsidR="00252091" w:rsidRPr="00252091" w:rsidRDefault="00252091" w:rsidP="00252091">
      <w:pPr>
        <w:rPr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4820"/>
        <w:gridCol w:w="992"/>
        <w:gridCol w:w="1985"/>
        <w:gridCol w:w="2835"/>
      </w:tblGrid>
      <w:tr w:rsidR="00252091" w:rsidRPr="00252091" w:rsidTr="0025209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2091" w:rsidRPr="00252091" w:rsidRDefault="00252091" w:rsidP="00252091">
            <w:pPr>
              <w:jc w:val="center"/>
              <w:rPr>
                <w:b/>
              </w:rPr>
            </w:pPr>
            <w:r w:rsidRPr="00252091">
              <w:rPr>
                <w:b/>
              </w:rPr>
              <w:t>№</w:t>
            </w:r>
          </w:p>
          <w:p w:rsidR="00252091" w:rsidRPr="00252091" w:rsidRDefault="00252091" w:rsidP="00252091">
            <w:pPr>
              <w:jc w:val="center"/>
              <w:rPr>
                <w:b/>
              </w:rPr>
            </w:pPr>
            <w:proofErr w:type="gramStart"/>
            <w:r w:rsidRPr="00252091">
              <w:rPr>
                <w:b/>
              </w:rPr>
              <w:t>п</w:t>
            </w:r>
            <w:proofErr w:type="gramEnd"/>
            <w:r w:rsidRPr="00252091"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2091" w:rsidRPr="00252091" w:rsidRDefault="00252091" w:rsidP="00252091">
            <w:pPr>
              <w:jc w:val="center"/>
              <w:rPr>
                <w:b/>
              </w:rPr>
            </w:pPr>
            <w:r w:rsidRPr="00252091">
              <w:rPr>
                <w:b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091" w:rsidRPr="00252091" w:rsidRDefault="00252091" w:rsidP="00252091">
            <w:pPr>
              <w:jc w:val="center"/>
              <w:rPr>
                <w:b/>
                <w:u w:val="single"/>
              </w:rPr>
            </w:pPr>
            <w:r w:rsidRPr="00252091">
              <w:rPr>
                <w:b/>
                <w:sz w:val="22"/>
                <w:szCs w:val="22"/>
                <w:u w:val="single"/>
              </w:rPr>
              <w:t>Общая</w:t>
            </w:r>
          </w:p>
          <w:p w:rsidR="00252091" w:rsidRPr="00252091" w:rsidRDefault="00252091" w:rsidP="00252091">
            <w:pPr>
              <w:jc w:val="center"/>
              <w:rPr>
                <w:b/>
                <w:u w:val="single"/>
              </w:rPr>
            </w:pPr>
            <w:r w:rsidRPr="00252091">
              <w:rPr>
                <w:b/>
                <w:sz w:val="22"/>
                <w:szCs w:val="22"/>
                <w:u w:val="single"/>
              </w:rPr>
              <w:t>площадь (м</w:t>
            </w:r>
            <w:proofErr w:type="gramStart"/>
            <w:r w:rsidRPr="00252091">
              <w:rPr>
                <w:b/>
                <w:sz w:val="22"/>
                <w:szCs w:val="22"/>
                <w:u w:val="single"/>
                <w:vertAlign w:val="superscript"/>
              </w:rPr>
              <w:t>2</w:t>
            </w:r>
            <w:proofErr w:type="gramEnd"/>
            <w:r w:rsidRPr="00252091">
              <w:rPr>
                <w:b/>
                <w:sz w:val="22"/>
                <w:szCs w:val="22"/>
                <w:u w:val="single"/>
              </w:rPr>
              <w:t>)</w:t>
            </w:r>
          </w:p>
          <w:p w:rsidR="00252091" w:rsidRPr="00252091" w:rsidRDefault="00252091" w:rsidP="00252091">
            <w:pPr>
              <w:jc w:val="center"/>
              <w:rPr>
                <w:b/>
                <w:u w:val="single"/>
              </w:rPr>
            </w:pPr>
            <w:r w:rsidRPr="00252091">
              <w:rPr>
                <w:b/>
                <w:sz w:val="22"/>
                <w:szCs w:val="22"/>
                <w:u w:val="single"/>
              </w:rPr>
              <w:t>жилая</w:t>
            </w:r>
          </w:p>
          <w:p w:rsidR="00252091" w:rsidRPr="00252091" w:rsidRDefault="00252091" w:rsidP="00252091">
            <w:pPr>
              <w:jc w:val="center"/>
              <w:rPr>
                <w:b/>
                <w:u w:val="single"/>
              </w:rPr>
            </w:pPr>
            <w:r w:rsidRPr="00252091">
              <w:rPr>
                <w:b/>
                <w:sz w:val="22"/>
                <w:szCs w:val="22"/>
                <w:u w:val="single"/>
              </w:rPr>
              <w:t>площадь (м</w:t>
            </w:r>
            <w:proofErr w:type="gramStart"/>
            <w:r w:rsidRPr="00252091">
              <w:rPr>
                <w:b/>
                <w:sz w:val="22"/>
                <w:szCs w:val="22"/>
                <w:u w:val="single"/>
                <w:vertAlign w:val="superscript"/>
              </w:rPr>
              <w:t>2</w:t>
            </w:r>
            <w:proofErr w:type="gramEnd"/>
            <w:r w:rsidRPr="00252091">
              <w:rPr>
                <w:b/>
                <w:sz w:val="22"/>
                <w:szCs w:val="22"/>
                <w:u w:val="single"/>
              </w:rPr>
              <w:t>)</w:t>
            </w:r>
          </w:p>
          <w:p w:rsidR="00252091" w:rsidRPr="00252091" w:rsidRDefault="00252091" w:rsidP="00252091">
            <w:pPr>
              <w:jc w:val="center"/>
              <w:rPr>
                <w:b/>
              </w:rPr>
            </w:pPr>
            <w:r w:rsidRPr="00252091">
              <w:rPr>
                <w:b/>
                <w:sz w:val="22"/>
                <w:szCs w:val="22"/>
              </w:rPr>
              <w:t>количество квартир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91" w:rsidRPr="00252091" w:rsidRDefault="00252091" w:rsidP="00252091">
            <w:pPr>
              <w:jc w:val="center"/>
              <w:rPr>
                <w:b/>
                <w:u w:val="single"/>
              </w:rPr>
            </w:pPr>
            <w:r w:rsidRPr="00252091">
              <w:rPr>
                <w:b/>
                <w:u w:val="single"/>
              </w:rPr>
              <w:t>Застройщик</w:t>
            </w:r>
          </w:p>
          <w:p w:rsidR="00252091" w:rsidRPr="00252091" w:rsidRDefault="00252091" w:rsidP="00252091">
            <w:pPr>
              <w:jc w:val="center"/>
              <w:rPr>
                <w:b/>
              </w:rPr>
            </w:pPr>
            <w:r w:rsidRPr="00252091">
              <w:rPr>
                <w:b/>
              </w:rPr>
              <w:t>подрядчик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2091" w:rsidRPr="00252091" w:rsidRDefault="00252091" w:rsidP="00252091">
            <w:pPr>
              <w:jc w:val="center"/>
              <w:rPr>
                <w:b/>
                <w:u w:val="single"/>
              </w:rPr>
            </w:pPr>
            <w:r w:rsidRPr="00252091">
              <w:rPr>
                <w:b/>
                <w:sz w:val="22"/>
                <w:szCs w:val="22"/>
                <w:u w:val="single"/>
              </w:rPr>
              <w:t>Год нач</w:t>
            </w:r>
            <w:r w:rsidRPr="00252091">
              <w:rPr>
                <w:b/>
                <w:sz w:val="22"/>
                <w:szCs w:val="22"/>
                <w:u w:val="single"/>
              </w:rPr>
              <w:t>а</w:t>
            </w:r>
            <w:r w:rsidRPr="00252091">
              <w:rPr>
                <w:b/>
                <w:sz w:val="22"/>
                <w:szCs w:val="22"/>
                <w:u w:val="single"/>
              </w:rPr>
              <w:t>ла стро</w:t>
            </w:r>
            <w:r w:rsidRPr="00252091">
              <w:rPr>
                <w:b/>
                <w:sz w:val="22"/>
                <w:szCs w:val="22"/>
                <w:u w:val="single"/>
              </w:rPr>
              <w:t>и</w:t>
            </w:r>
            <w:r w:rsidRPr="00252091">
              <w:rPr>
                <w:b/>
                <w:sz w:val="22"/>
                <w:szCs w:val="22"/>
                <w:u w:val="single"/>
              </w:rPr>
              <w:t>тел</w:t>
            </w:r>
            <w:r w:rsidRPr="00252091">
              <w:rPr>
                <w:b/>
                <w:sz w:val="22"/>
                <w:szCs w:val="22"/>
                <w:u w:val="single"/>
              </w:rPr>
              <w:t>ь</w:t>
            </w:r>
            <w:r w:rsidRPr="00252091">
              <w:rPr>
                <w:b/>
                <w:sz w:val="22"/>
                <w:szCs w:val="22"/>
                <w:u w:val="single"/>
              </w:rPr>
              <w:t>ства</w:t>
            </w:r>
          </w:p>
          <w:p w:rsidR="00252091" w:rsidRPr="00252091" w:rsidRDefault="00252091" w:rsidP="00252091">
            <w:pPr>
              <w:jc w:val="center"/>
              <w:rPr>
                <w:b/>
              </w:rPr>
            </w:pPr>
            <w:r w:rsidRPr="00252091">
              <w:rPr>
                <w:b/>
                <w:sz w:val="22"/>
                <w:szCs w:val="22"/>
              </w:rPr>
              <w:t>план</w:t>
            </w:r>
            <w:r w:rsidRPr="00252091">
              <w:rPr>
                <w:b/>
                <w:sz w:val="22"/>
                <w:szCs w:val="22"/>
              </w:rPr>
              <w:t>и</w:t>
            </w:r>
            <w:r w:rsidRPr="00252091">
              <w:rPr>
                <w:b/>
                <w:sz w:val="22"/>
                <w:szCs w:val="22"/>
              </w:rPr>
              <w:t>рова</w:t>
            </w:r>
            <w:r w:rsidRPr="00252091">
              <w:rPr>
                <w:b/>
                <w:sz w:val="22"/>
                <w:szCs w:val="22"/>
              </w:rPr>
              <w:t>н</w:t>
            </w:r>
            <w:r w:rsidRPr="00252091">
              <w:rPr>
                <w:b/>
                <w:sz w:val="22"/>
                <w:szCs w:val="22"/>
              </w:rPr>
              <w:t>ный срок вв</w:t>
            </w:r>
            <w:r w:rsidRPr="00252091">
              <w:rPr>
                <w:b/>
                <w:sz w:val="22"/>
                <w:szCs w:val="22"/>
              </w:rPr>
              <w:t>о</w:t>
            </w:r>
            <w:r w:rsidRPr="00252091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2091" w:rsidRPr="00252091" w:rsidRDefault="00252091" w:rsidP="00252091">
            <w:pPr>
              <w:jc w:val="center"/>
              <w:rPr>
                <w:b/>
              </w:rPr>
            </w:pPr>
            <w:r w:rsidRPr="00252091">
              <w:rPr>
                <w:b/>
              </w:rPr>
              <w:t xml:space="preserve">Разрешение </w:t>
            </w:r>
            <w:proofErr w:type="gramStart"/>
            <w:r w:rsidRPr="00252091">
              <w:rPr>
                <w:b/>
              </w:rPr>
              <w:t>на</w:t>
            </w:r>
            <w:proofErr w:type="gramEnd"/>
          </w:p>
          <w:p w:rsidR="00252091" w:rsidRPr="00252091" w:rsidRDefault="00252091" w:rsidP="00252091">
            <w:pPr>
              <w:jc w:val="center"/>
              <w:rPr>
                <w:b/>
              </w:rPr>
            </w:pPr>
            <w:r w:rsidRPr="00252091">
              <w:rPr>
                <w:b/>
              </w:rPr>
              <w:t>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2091" w:rsidRPr="00252091" w:rsidRDefault="00252091" w:rsidP="00252091">
            <w:pPr>
              <w:jc w:val="center"/>
              <w:rPr>
                <w:b/>
              </w:rPr>
            </w:pPr>
            <w:r w:rsidRPr="00252091">
              <w:rPr>
                <w:b/>
              </w:rPr>
              <w:t xml:space="preserve">Состояние </w:t>
            </w:r>
          </w:p>
          <w:p w:rsidR="00252091" w:rsidRPr="00252091" w:rsidRDefault="00252091" w:rsidP="00252091">
            <w:pPr>
              <w:jc w:val="center"/>
              <w:rPr>
                <w:b/>
              </w:rPr>
            </w:pPr>
            <w:r w:rsidRPr="00252091">
              <w:rPr>
                <w:b/>
              </w:rPr>
              <w:t>строительства</w:t>
            </w:r>
          </w:p>
        </w:tc>
      </w:tr>
      <w:tr w:rsidR="00252091" w:rsidRPr="0025209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34"/>
        </w:trPr>
        <w:tc>
          <w:tcPr>
            <w:tcW w:w="567" w:type="dxa"/>
          </w:tcPr>
          <w:p w:rsidR="00252091" w:rsidRPr="00252091" w:rsidRDefault="00252091" w:rsidP="00252091">
            <w:pPr>
              <w:jc w:val="center"/>
              <w:rPr>
                <w:highlight w:val="yellow"/>
              </w:rPr>
            </w:pPr>
            <w:r w:rsidRPr="00252091">
              <w:t>1</w:t>
            </w:r>
          </w:p>
        </w:tc>
        <w:tc>
          <w:tcPr>
            <w:tcW w:w="2977" w:type="dxa"/>
          </w:tcPr>
          <w:p w:rsidR="00252091" w:rsidRPr="00252091" w:rsidRDefault="00252091" w:rsidP="00252091">
            <w:pPr>
              <w:jc w:val="center"/>
            </w:pPr>
            <w:r w:rsidRPr="00252091">
              <w:t>Многоквартирный жилой дом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г.</w:t>
            </w:r>
            <w:r>
              <w:t xml:space="preserve"> </w:t>
            </w:r>
            <w:r w:rsidRPr="00252091">
              <w:t>Маркс, ул.</w:t>
            </w:r>
            <w:r>
              <w:t xml:space="preserve"> </w:t>
            </w:r>
            <w:r w:rsidRPr="00252091">
              <w:t>Куйбышева</w:t>
            </w:r>
          </w:p>
        </w:tc>
        <w:tc>
          <w:tcPr>
            <w:tcW w:w="1559" w:type="dxa"/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2851,05</w:t>
            </w:r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695,68</w:t>
            </w:r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40 квартир</w:t>
            </w:r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Площадь з</w:t>
            </w:r>
            <w:r w:rsidRPr="00252091">
              <w:rPr>
                <w:u w:val="single"/>
              </w:rPr>
              <w:t>а</w:t>
            </w:r>
            <w:r w:rsidRPr="00252091">
              <w:rPr>
                <w:u w:val="single"/>
              </w:rPr>
              <w:t>стройки 1051,63 П</w:t>
            </w:r>
            <w:r w:rsidRPr="00252091">
              <w:rPr>
                <w:u w:val="single"/>
              </w:rPr>
              <w:t>е</w:t>
            </w:r>
            <w:r w:rsidRPr="00252091">
              <w:rPr>
                <w:u w:val="single"/>
              </w:rPr>
              <w:t>ременная этажность 2-3 эт</w:t>
            </w:r>
            <w:r w:rsidRPr="00252091">
              <w:rPr>
                <w:u w:val="single"/>
              </w:rPr>
              <w:t>а</w:t>
            </w:r>
            <w:r w:rsidRPr="00252091">
              <w:rPr>
                <w:u w:val="single"/>
              </w:rPr>
              <w:t>жей.</w:t>
            </w:r>
          </w:p>
        </w:tc>
        <w:tc>
          <w:tcPr>
            <w:tcW w:w="4820" w:type="dxa"/>
          </w:tcPr>
          <w:p w:rsidR="00252091" w:rsidRPr="00252091" w:rsidRDefault="00252091" w:rsidP="00252091">
            <w:pPr>
              <w:jc w:val="center"/>
            </w:pPr>
            <w:r w:rsidRPr="00252091">
              <w:t>Общество с ограниченной ответственн</w:t>
            </w:r>
            <w:r w:rsidRPr="00252091">
              <w:t>о</w:t>
            </w:r>
            <w:r w:rsidRPr="00252091">
              <w:t>стью «Строительная ко</w:t>
            </w:r>
            <w:r w:rsidRPr="00252091">
              <w:t>м</w:t>
            </w:r>
            <w:r w:rsidRPr="00252091">
              <w:t xml:space="preserve">пания «Система» ИНН 6440902064; ОГРН 1046404006373; КПП 644901001, </w:t>
            </w:r>
            <w:r w:rsidRPr="00252091">
              <w:rPr>
                <w:szCs w:val="21"/>
              </w:rPr>
              <w:t>413124, Россия,</w:t>
            </w:r>
            <w:r w:rsidRPr="00252091">
              <w:t xml:space="preserve"> г. Э</w:t>
            </w:r>
            <w:r w:rsidRPr="00252091">
              <w:t>н</w:t>
            </w:r>
            <w:r w:rsidRPr="00252091">
              <w:t>гельс, ул. 1-й Студенч</w:t>
            </w:r>
            <w:r w:rsidRPr="00252091">
              <w:t>е</w:t>
            </w:r>
            <w:r w:rsidRPr="00252091">
              <w:t>ский проезд, д.2-А.</w:t>
            </w:r>
          </w:p>
          <w:p w:rsidR="00252091" w:rsidRDefault="00252091" w:rsidP="00252091">
            <w:pPr>
              <w:jc w:val="center"/>
              <w:rPr>
                <w:u w:val="single"/>
              </w:rPr>
            </w:pPr>
            <w:proofErr w:type="gramStart"/>
            <w:r w:rsidRPr="00252091">
              <w:t>(ООО « Строительная</w:t>
            </w:r>
            <w:r w:rsidRPr="00252091">
              <w:rPr>
                <w:u w:val="single"/>
              </w:rPr>
              <w:t xml:space="preserve"> </w:t>
            </w:r>
            <w:proofErr w:type="gramEnd"/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компания  «Сист</w:t>
            </w:r>
            <w:r w:rsidRPr="00252091">
              <w:rPr>
                <w:u w:val="single"/>
              </w:rPr>
              <w:t>е</w:t>
            </w:r>
            <w:r w:rsidRPr="00252091">
              <w:rPr>
                <w:u w:val="single"/>
              </w:rPr>
              <w:t>ма»)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Общество с ограниченной ответственн</w:t>
            </w:r>
            <w:r w:rsidRPr="00252091">
              <w:t>о</w:t>
            </w:r>
            <w:r w:rsidRPr="00252091">
              <w:t>стью «Строительная ко</w:t>
            </w:r>
            <w:r w:rsidRPr="00252091">
              <w:t>м</w:t>
            </w:r>
            <w:r w:rsidRPr="00252091">
              <w:t xml:space="preserve">пания «Система» ИНН 6440902064; ОГРН 1046404006373; КПП 644901001, </w:t>
            </w:r>
            <w:r w:rsidRPr="00252091">
              <w:rPr>
                <w:szCs w:val="21"/>
              </w:rPr>
              <w:t>413124, Россия,</w:t>
            </w:r>
            <w:r w:rsidRPr="00252091">
              <w:t xml:space="preserve"> г. Э</w:t>
            </w:r>
            <w:r w:rsidRPr="00252091">
              <w:t>н</w:t>
            </w:r>
            <w:r w:rsidRPr="00252091">
              <w:t>гельс, ул. 1-й Студенч</w:t>
            </w:r>
            <w:r w:rsidRPr="00252091">
              <w:t>е</w:t>
            </w:r>
            <w:r w:rsidRPr="00252091">
              <w:t>ский проезд, д.2-А.</w:t>
            </w:r>
          </w:p>
          <w:p w:rsidR="00252091" w:rsidRDefault="00252091" w:rsidP="00252091">
            <w:pPr>
              <w:jc w:val="center"/>
              <w:rPr>
                <w:u w:val="single"/>
              </w:rPr>
            </w:pPr>
            <w:proofErr w:type="gramStart"/>
            <w:r w:rsidRPr="00252091">
              <w:t>(ООО « Строительная</w:t>
            </w:r>
            <w:r w:rsidRPr="00252091">
              <w:rPr>
                <w:u w:val="single"/>
              </w:rPr>
              <w:t xml:space="preserve"> </w:t>
            </w:r>
            <w:proofErr w:type="gramEnd"/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компания  «Сист</w:t>
            </w:r>
            <w:r w:rsidRPr="00252091">
              <w:rPr>
                <w:u w:val="single"/>
              </w:rPr>
              <w:t>е</w:t>
            </w:r>
            <w:r w:rsidRPr="00252091">
              <w:rPr>
                <w:u w:val="single"/>
              </w:rPr>
              <w:t>ма»)</w:t>
            </w:r>
          </w:p>
        </w:tc>
        <w:tc>
          <w:tcPr>
            <w:tcW w:w="992" w:type="dxa"/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2016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2017</w:t>
            </w:r>
          </w:p>
        </w:tc>
        <w:tc>
          <w:tcPr>
            <w:tcW w:w="1985" w:type="dxa"/>
          </w:tcPr>
          <w:p w:rsidR="00252091" w:rsidRPr="00252091" w:rsidRDefault="00252091" w:rsidP="00252091">
            <w:pPr>
              <w:jc w:val="center"/>
            </w:pPr>
            <w:r w:rsidRPr="00252091">
              <w:t>Разрешение</w:t>
            </w:r>
          </w:p>
          <w:p w:rsidR="00252091" w:rsidRPr="00252091" w:rsidRDefault="00252091" w:rsidP="00252091">
            <w:pPr>
              <w:jc w:val="center"/>
            </w:pPr>
            <w:r w:rsidRPr="00252091">
              <w:t xml:space="preserve">№ 64 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64520101-36-2016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от 18.07.2016г.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до 18.05.2017г., продлено до 26.06.2017.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Привлекался к адм. Отве</w:t>
            </w:r>
            <w:r w:rsidRPr="00252091">
              <w:t>т</w:t>
            </w:r>
            <w:r w:rsidRPr="00252091">
              <w:t>ственности по ст. 9.5, ч</w:t>
            </w:r>
            <w:proofErr w:type="gramStart"/>
            <w:r w:rsidRPr="00252091">
              <w:t>2</w:t>
            </w:r>
            <w:proofErr w:type="gramEnd"/>
            <w:r w:rsidRPr="00252091">
              <w:t>. КоАП РФ</w:t>
            </w:r>
          </w:p>
        </w:tc>
        <w:tc>
          <w:tcPr>
            <w:tcW w:w="2835" w:type="dxa"/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Выдано  ЗОС.  Стро</w:t>
            </w:r>
            <w:r w:rsidRPr="00252091">
              <w:t>и</w:t>
            </w:r>
            <w:r w:rsidRPr="00252091">
              <w:t>тельство велось с пр</w:t>
            </w:r>
            <w:r w:rsidRPr="00252091">
              <w:t>и</w:t>
            </w:r>
            <w:r w:rsidRPr="00252091">
              <w:t>влечением бюджетных средств. Предусмотр</w:t>
            </w:r>
            <w:r w:rsidRPr="00252091">
              <w:t>е</w:t>
            </w:r>
            <w:r w:rsidRPr="00252091">
              <w:t>но и проведено 5 в</w:t>
            </w:r>
            <w:r w:rsidRPr="00252091">
              <w:t>ы</w:t>
            </w:r>
            <w:r w:rsidRPr="00252091">
              <w:t>ездных проверок предусмотре</w:t>
            </w:r>
            <w:r w:rsidRPr="00252091">
              <w:t>н</w:t>
            </w:r>
            <w:r w:rsidRPr="00252091">
              <w:t>ных пр</w:t>
            </w:r>
            <w:r w:rsidRPr="00252091">
              <w:t>о</w:t>
            </w:r>
            <w:r w:rsidRPr="00252091">
              <w:t>граммой.</w:t>
            </w:r>
          </w:p>
        </w:tc>
      </w:tr>
      <w:tr w:rsidR="00252091" w:rsidRPr="0025209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34"/>
        </w:trPr>
        <w:tc>
          <w:tcPr>
            <w:tcW w:w="567" w:type="dxa"/>
          </w:tcPr>
          <w:p w:rsidR="00252091" w:rsidRPr="00252091" w:rsidRDefault="00252091" w:rsidP="00252091">
            <w:pPr>
              <w:jc w:val="center"/>
              <w:rPr>
                <w:highlight w:val="yellow"/>
              </w:rPr>
            </w:pPr>
            <w:r w:rsidRPr="00252091">
              <w:t>2</w:t>
            </w:r>
          </w:p>
        </w:tc>
        <w:tc>
          <w:tcPr>
            <w:tcW w:w="2977" w:type="dxa"/>
          </w:tcPr>
          <w:p w:rsidR="00252091" w:rsidRPr="00252091" w:rsidRDefault="00252091" w:rsidP="00252091">
            <w:pPr>
              <w:jc w:val="center"/>
            </w:pPr>
            <w:r w:rsidRPr="00252091">
              <w:t>Здание «Многоэтажный жилой дом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по ул.</w:t>
            </w:r>
            <w:r>
              <w:t xml:space="preserve"> </w:t>
            </w:r>
            <w:r w:rsidRPr="00252091">
              <w:t>Куйбышева в гор</w:t>
            </w:r>
            <w:r w:rsidRPr="00252091">
              <w:t>о</w:t>
            </w:r>
            <w:r w:rsidRPr="00252091">
              <w:t>де Маркс Саратовской о</w:t>
            </w:r>
            <w:r w:rsidRPr="00252091">
              <w:t>б</w:t>
            </w:r>
            <w:r w:rsidRPr="00252091">
              <w:t>ласти»</w:t>
            </w:r>
          </w:p>
        </w:tc>
        <w:tc>
          <w:tcPr>
            <w:tcW w:w="1559" w:type="dxa"/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2991,4</w:t>
            </w:r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1478,4</w:t>
            </w:r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45 квартир Площадь з</w:t>
            </w:r>
            <w:r w:rsidRPr="00252091">
              <w:rPr>
                <w:u w:val="single"/>
              </w:rPr>
              <w:t>а</w:t>
            </w:r>
            <w:r w:rsidRPr="00252091">
              <w:rPr>
                <w:u w:val="single"/>
              </w:rPr>
              <w:t>стройки 1008,16 этажность</w:t>
            </w:r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lastRenderedPageBreak/>
              <w:t>3 этажа.</w:t>
            </w:r>
          </w:p>
        </w:tc>
        <w:tc>
          <w:tcPr>
            <w:tcW w:w="4820" w:type="dxa"/>
          </w:tcPr>
          <w:p w:rsidR="00252091" w:rsidRPr="00252091" w:rsidRDefault="00252091" w:rsidP="00252091">
            <w:pPr>
              <w:jc w:val="center"/>
            </w:pPr>
            <w:r w:rsidRPr="00252091">
              <w:lastRenderedPageBreak/>
              <w:t>Общество с ограниченной ответственн</w:t>
            </w:r>
            <w:r w:rsidRPr="00252091">
              <w:t>о</w:t>
            </w:r>
            <w:r w:rsidRPr="00252091">
              <w:t>стью «Строительная ко</w:t>
            </w:r>
            <w:r w:rsidRPr="00252091">
              <w:t>м</w:t>
            </w:r>
            <w:r w:rsidRPr="00252091">
              <w:t xml:space="preserve">пания «Система» ИНН 6440902064; ОГРН 1046404006373; КПП 644901001, </w:t>
            </w:r>
            <w:r w:rsidRPr="00252091">
              <w:rPr>
                <w:szCs w:val="21"/>
              </w:rPr>
              <w:t>413124, Россия,</w:t>
            </w:r>
            <w:r w:rsidRPr="00252091">
              <w:t xml:space="preserve"> г. Э</w:t>
            </w:r>
            <w:r w:rsidRPr="00252091">
              <w:t>н</w:t>
            </w:r>
            <w:r w:rsidRPr="00252091">
              <w:t>гельс, ул. 1-й Студенч</w:t>
            </w:r>
            <w:r w:rsidRPr="00252091">
              <w:t>е</w:t>
            </w:r>
            <w:r w:rsidRPr="00252091">
              <w:t>ский проезд, д.2-А</w:t>
            </w:r>
            <w:proofErr w:type="gramStart"/>
            <w:r w:rsidRPr="00252091">
              <w:t xml:space="preserve"> .</w:t>
            </w:r>
            <w:proofErr w:type="gramEnd"/>
          </w:p>
          <w:p w:rsidR="00252091" w:rsidRDefault="00252091" w:rsidP="00252091">
            <w:pPr>
              <w:jc w:val="center"/>
              <w:rPr>
                <w:u w:val="single"/>
              </w:rPr>
            </w:pPr>
            <w:proofErr w:type="gramStart"/>
            <w:r w:rsidRPr="00252091">
              <w:t>(ООО « Строительная</w:t>
            </w:r>
            <w:r w:rsidRPr="00252091">
              <w:rPr>
                <w:u w:val="single"/>
              </w:rPr>
              <w:t xml:space="preserve"> </w:t>
            </w:r>
            <w:proofErr w:type="gramEnd"/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компания  «Сист</w:t>
            </w:r>
            <w:r w:rsidRPr="00252091">
              <w:rPr>
                <w:u w:val="single"/>
              </w:rPr>
              <w:t>е</w:t>
            </w:r>
            <w:r w:rsidRPr="00252091">
              <w:rPr>
                <w:u w:val="single"/>
              </w:rPr>
              <w:t>ма»)</w:t>
            </w:r>
          </w:p>
          <w:p w:rsidR="00252091" w:rsidRPr="00252091" w:rsidRDefault="00252091" w:rsidP="00252091">
            <w:pPr>
              <w:jc w:val="center"/>
            </w:pPr>
            <w:r w:rsidRPr="00252091">
              <w:lastRenderedPageBreak/>
              <w:t>Общество с ограниченной ответственн</w:t>
            </w:r>
            <w:r w:rsidRPr="00252091">
              <w:t>о</w:t>
            </w:r>
            <w:r w:rsidRPr="00252091">
              <w:t>стью «Строительная ко</w:t>
            </w:r>
            <w:r w:rsidRPr="00252091">
              <w:t>м</w:t>
            </w:r>
            <w:r w:rsidRPr="00252091">
              <w:t xml:space="preserve">пания «Система» ИНН 6440902064; ОГРН 1046404006373; КПП 644901001, </w:t>
            </w:r>
            <w:r w:rsidRPr="00252091">
              <w:rPr>
                <w:szCs w:val="21"/>
              </w:rPr>
              <w:t>413124, Россия,</w:t>
            </w:r>
            <w:r w:rsidRPr="00252091">
              <w:t xml:space="preserve"> г. Э</w:t>
            </w:r>
            <w:r w:rsidRPr="00252091">
              <w:t>н</w:t>
            </w:r>
            <w:r w:rsidRPr="00252091">
              <w:t>гельс, ул. 1-й Студенч</w:t>
            </w:r>
            <w:r w:rsidRPr="00252091">
              <w:t>е</w:t>
            </w:r>
            <w:r w:rsidRPr="00252091">
              <w:t>ский проезд, д.2-А</w:t>
            </w:r>
            <w:proofErr w:type="gramStart"/>
            <w:r w:rsidRPr="00252091">
              <w:t xml:space="preserve"> .</w:t>
            </w:r>
            <w:proofErr w:type="gramEnd"/>
          </w:p>
          <w:p w:rsidR="00252091" w:rsidRDefault="00252091" w:rsidP="00252091">
            <w:pPr>
              <w:jc w:val="center"/>
              <w:rPr>
                <w:u w:val="single"/>
              </w:rPr>
            </w:pPr>
            <w:proofErr w:type="gramStart"/>
            <w:r w:rsidRPr="00252091">
              <w:t>(ООО « Строительная</w:t>
            </w:r>
            <w:r w:rsidRPr="00252091">
              <w:rPr>
                <w:u w:val="single"/>
              </w:rPr>
              <w:t xml:space="preserve"> </w:t>
            </w:r>
            <w:proofErr w:type="gramEnd"/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компания  «Сист</w:t>
            </w:r>
            <w:r w:rsidRPr="00252091">
              <w:rPr>
                <w:u w:val="single"/>
              </w:rPr>
              <w:t>е</w:t>
            </w:r>
            <w:r w:rsidRPr="00252091">
              <w:rPr>
                <w:u w:val="single"/>
              </w:rPr>
              <w:t>ма»)</w:t>
            </w:r>
          </w:p>
        </w:tc>
        <w:tc>
          <w:tcPr>
            <w:tcW w:w="992" w:type="dxa"/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lastRenderedPageBreak/>
              <w:t>2017</w:t>
            </w:r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t>2018</w:t>
            </w:r>
          </w:p>
        </w:tc>
        <w:tc>
          <w:tcPr>
            <w:tcW w:w="1985" w:type="dxa"/>
          </w:tcPr>
          <w:p w:rsidR="00252091" w:rsidRPr="00252091" w:rsidRDefault="00252091" w:rsidP="00252091">
            <w:pPr>
              <w:jc w:val="center"/>
            </w:pPr>
            <w:r w:rsidRPr="00252091">
              <w:t>Разрешение</w:t>
            </w:r>
          </w:p>
          <w:p w:rsidR="00252091" w:rsidRPr="00252091" w:rsidRDefault="00252091" w:rsidP="00252091">
            <w:pPr>
              <w:jc w:val="center"/>
            </w:pPr>
            <w:r w:rsidRPr="00252091">
              <w:t xml:space="preserve">№ 64 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64520101-96-2017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от 17.08.2017г.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до 17.08.2018г.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К администр</w:t>
            </w:r>
            <w:r w:rsidRPr="00252091">
              <w:t>а</w:t>
            </w:r>
            <w:r w:rsidRPr="00252091">
              <w:lastRenderedPageBreak/>
              <w:t>тивной  отве</w:t>
            </w:r>
            <w:r w:rsidRPr="00252091">
              <w:t>т</w:t>
            </w:r>
            <w:r w:rsidRPr="00252091">
              <w:t>ственн</w:t>
            </w:r>
            <w:r w:rsidRPr="00252091">
              <w:t>о</w:t>
            </w:r>
            <w:r w:rsidRPr="00252091">
              <w:t>сти  не привлек</w:t>
            </w:r>
            <w:r w:rsidRPr="00252091">
              <w:t>а</w:t>
            </w:r>
            <w:r w:rsidRPr="00252091">
              <w:t>лись.</w:t>
            </w:r>
          </w:p>
        </w:tc>
        <w:tc>
          <w:tcPr>
            <w:tcW w:w="2835" w:type="dxa"/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lastRenderedPageBreak/>
              <w:t>Выдано ЗОС</w:t>
            </w:r>
          </w:p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Строительство велось с привлечением бюдже</w:t>
            </w:r>
            <w:r w:rsidRPr="00252091">
              <w:t>т</w:t>
            </w:r>
            <w:r w:rsidRPr="00252091">
              <w:t>ных средств. Предусмо</w:t>
            </w:r>
            <w:r w:rsidRPr="00252091">
              <w:t>т</w:t>
            </w:r>
            <w:r w:rsidRPr="00252091">
              <w:t xml:space="preserve">рено и проведено 4  </w:t>
            </w:r>
            <w:proofErr w:type="gramStart"/>
            <w:r w:rsidRPr="00252091">
              <w:t>в</w:t>
            </w:r>
            <w:r w:rsidRPr="00252091">
              <w:t>ы</w:t>
            </w:r>
            <w:r w:rsidRPr="00252091">
              <w:t>ездных</w:t>
            </w:r>
            <w:proofErr w:type="gramEnd"/>
            <w:r w:rsidRPr="00252091">
              <w:t xml:space="preserve"> проверки  пред</w:t>
            </w:r>
            <w:r w:rsidRPr="00252091">
              <w:t>у</w:t>
            </w:r>
            <w:r w:rsidRPr="00252091">
              <w:t>смотренных пр</w:t>
            </w:r>
            <w:r w:rsidRPr="00252091">
              <w:t>о</w:t>
            </w:r>
            <w:r w:rsidRPr="00252091">
              <w:t>граммой.</w:t>
            </w:r>
          </w:p>
        </w:tc>
      </w:tr>
      <w:tr w:rsidR="00252091" w:rsidRPr="00252091" w:rsidTr="002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34"/>
        </w:trPr>
        <w:tc>
          <w:tcPr>
            <w:tcW w:w="567" w:type="dxa"/>
          </w:tcPr>
          <w:p w:rsidR="00252091" w:rsidRPr="00252091" w:rsidRDefault="00252091" w:rsidP="00252091">
            <w:pPr>
              <w:jc w:val="center"/>
              <w:rPr>
                <w:highlight w:val="yellow"/>
              </w:rPr>
            </w:pPr>
            <w:r w:rsidRPr="00252091">
              <w:lastRenderedPageBreak/>
              <w:t>3</w:t>
            </w:r>
          </w:p>
        </w:tc>
        <w:tc>
          <w:tcPr>
            <w:tcW w:w="2977" w:type="dxa"/>
          </w:tcPr>
          <w:p w:rsidR="00252091" w:rsidRPr="00252091" w:rsidRDefault="00252091" w:rsidP="00252091">
            <w:pPr>
              <w:jc w:val="center"/>
            </w:pPr>
            <w:r w:rsidRPr="00252091">
              <w:t>Многоквартирный жилой дом</w:t>
            </w:r>
          </w:p>
          <w:p w:rsidR="00252091" w:rsidRPr="00252091" w:rsidRDefault="00252091" w:rsidP="00252091">
            <w:pPr>
              <w:jc w:val="center"/>
            </w:pPr>
            <w:r w:rsidRPr="00252091">
              <w:t xml:space="preserve">Г. Калининск, ул. </w:t>
            </w:r>
            <w:proofErr w:type="gramStart"/>
            <w:r w:rsidRPr="00252091">
              <w:t>Сове</w:t>
            </w:r>
            <w:r w:rsidRPr="00252091">
              <w:t>т</w:t>
            </w:r>
            <w:r w:rsidRPr="00252091">
              <w:t>ская</w:t>
            </w:r>
            <w:proofErr w:type="gramEnd"/>
            <w:r w:rsidRPr="00252091">
              <w:t>, д. 48А</w:t>
            </w:r>
          </w:p>
        </w:tc>
        <w:tc>
          <w:tcPr>
            <w:tcW w:w="1559" w:type="dxa"/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669,2</w:t>
            </w:r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347,8</w:t>
            </w:r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 квартир Площадь з</w:t>
            </w:r>
            <w:r w:rsidRPr="00252091">
              <w:rPr>
                <w:u w:val="single"/>
              </w:rPr>
              <w:t>а</w:t>
            </w:r>
            <w:r w:rsidRPr="00252091">
              <w:rPr>
                <w:u w:val="single"/>
              </w:rPr>
              <w:t>стройки 336,20 эта</w:t>
            </w:r>
            <w:r w:rsidRPr="00252091">
              <w:rPr>
                <w:u w:val="single"/>
              </w:rPr>
              <w:t>ж</w:t>
            </w:r>
            <w:r w:rsidRPr="00252091">
              <w:rPr>
                <w:u w:val="single"/>
              </w:rPr>
              <w:t>ность</w:t>
            </w:r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4 этажа.</w:t>
            </w:r>
          </w:p>
        </w:tc>
        <w:tc>
          <w:tcPr>
            <w:tcW w:w="4820" w:type="dxa"/>
          </w:tcPr>
          <w:p w:rsidR="00252091" w:rsidRPr="00252091" w:rsidRDefault="00252091" w:rsidP="00252091">
            <w:pPr>
              <w:jc w:val="center"/>
            </w:pPr>
            <w:r w:rsidRPr="00252091">
              <w:t>Общество с ограниченной ответственн</w:t>
            </w:r>
            <w:r w:rsidRPr="00252091">
              <w:t>о</w:t>
            </w:r>
            <w:r w:rsidRPr="00252091">
              <w:t>стью «Строительная ко</w:t>
            </w:r>
            <w:r w:rsidRPr="00252091">
              <w:t>м</w:t>
            </w:r>
            <w:r w:rsidRPr="00252091">
              <w:t xml:space="preserve">пания «Система» ИНН 6440902064; ОГРН 1046404006373; КПП 644901001, </w:t>
            </w:r>
            <w:r w:rsidRPr="00252091">
              <w:rPr>
                <w:szCs w:val="21"/>
              </w:rPr>
              <w:t>413124, Россия,</w:t>
            </w:r>
            <w:r w:rsidRPr="00252091">
              <w:t xml:space="preserve"> г. Э</w:t>
            </w:r>
            <w:r w:rsidRPr="00252091">
              <w:t>н</w:t>
            </w:r>
            <w:r w:rsidRPr="00252091">
              <w:t>гельс, ул. 1-й Студенч</w:t>
            </w:r>
            <w:r w:rsidRPr="00252091">
              <w:t>е</w:t>
            </w:r>
            <w:r w:rsidRPr="00252091">
              <w:t>ский проезд, д.2-А</w:t>
            </w:r>
          </w:p>
          <w:p w:rsidR="00252091" w:rsidRDefault="00252091" w:rsidP="00252091">
            <w:pPr>
              <w:jc w:val="center"/>
              <w:rPr>
                <w:u w:val="single"/>
              </w:rPr>
            </w:pPr>
            <w:proofErr w:type="gramStart"/>
            <w:r w:rsidRPr="00252091">
              <w:t>(ООО « Строительная</w:t>
            </w:r>
            <w:r w:rsidRPr="00252091">
              <w:rPr>
                <w:u w:val="single"/>
              </w:rPr>
              <w:t xml:space="preserve"> </w:t>
            </w:r>
            <w:proofErr w:type="gramEnd"/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компания  «Сист</w:t>
            </w:r>
            <w:r w:rsidRPr="00252091">
              <w:rPr>
                <w:u w:val="single"/>
              </w:rPr>
              <w:t>е</w:t>
            </w:r>
            <w:r w:rsidRPr="00252091">
              <w:rPr>
                <w:u w:val="single"/>
              </w:rPr>
              <w:t>ма»)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Общество с ограниченной ответственн</w:t>
            </w:r>
            <w:r w:rsidRPr="00252091">
              <w:t>о</w:t>
            </w:r>
            <w:r w:rsidRPr="00252091">
              <w:t>стью «Строительная ко</w:t>
            </w:r>
            <w:r w:rsidRPr="00252091">
              <w:t>м</w:t>
            </w:r>
            <w:r w:rsidRPr="00252091">
              <w:t xml:space="preserve">пания «Система» ИНН 6440902064; ОГРН 1046404006373; КПП 644901001, </w:t>
            </w:r>
            <w:r w:rsidRPr="00252091">
              <w:rPr>
                <w:szCs w:val="21"/>
              </w:rPr>
              <w:t>413124, Россия,</w:t>
            </w:r>
            <w:r w:rsidRPr="00252091">
              <w:t xml:space="preserve"> г. Э</w:t>
            </w:r>
            <w:r w:rsidRPr="00252091">
              <w:t>н</w:t>
            </w:r>
            <w:r w:rsidRPr="00252091">
              <w:t>гельс, ул. 1-й Студенч</w:t>
            </w:r>
            <w:r w:rsidRPr="00252091">
              <w:t>е</w:t>
            </w:r>
            <w:r w:rsidRPr="00252091">
              <w:t>ский проезд, д.2-А</w:t>
            </w:r>
          </w:p>
          <w:p w:rsidR="00252091" w:rsidRDefault="00252091" w:rsidP="00252091">
            <w:pPr>
              <w:jc w:val="center"/>
              <w:rPr>
                <w:u w:val="single"/>
              </w:rPr>
            </w:pPr>
            <w:proofErr w:type="gramStart"/>
            <w:r w:rsidRPr="00252091">
              <w:t>(ООО « Строительная</w:t>
            </w:r>
            <w:r w:rsidRPr="00252091">
              <w:rPr>
                <w:u w:val="single"/>
              </w:rPr>
              <w:t xml:space="preserve"> </w:t>
            </w:r>
            <w:proofErr w:type="gramEnd"/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компания  «Сист</w:t>
            </w:r>
            <w:r w:rsidRPr="00252091">
              <w:rPr>
                <w:u w:val="single"/>
              </w:rPr>
              <w:t>е</w:t>
            </w:r>
            <w:r w:rsidRPr="00252091">
              <w:rPr>
                <w:u w:val="single"/>
              </w:rPr>
              <w:t>ма»)</w:t>
            </w:r>
          </w:p>
        </w:tc>
        <w:tc>
          <w:tcPr>
            <w:tcW w:w="992" w:type="dxa"/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2017</w:t>
            </w:r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t>2018</w:t>
            </w:r>
          </w:p>
        </w:tc>
        <w:tc>
          <w:tcPr>
            <w:tcW w:w="1985" w:type="dxa"/>
          </w:tcPr>
          <w:p w:rsidR="00252091" w:rsidRPr="00252091" w:rsidRDefault="00252091" w:rsidP="00252091">
            <w:pPr>
              <w:jc w:val="center"/>
            </w:pPr>
            <w:r w:rsidRPr="00252091">
              <w:t>Разрешение</w:t>
            </w:r>
          </w:p>
          <w:p w:rsidR="00252091" w:rsidRPr="00252091" w:rsidRDefault="00252091" w:rsidP="00252091">
            <w:pPr>
              <w:jc w:val="center"/>
            </w:pPr>
            <w:r w:rsidRPr="00252091">
              <w:t xml:space="preserve">№ 64 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64515000-216-2017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от 18.08.2017г.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до 30.04.2018г.</w:t>
            </w:r>
          </w:p>
        </w:tc>
        <w:tc>
          <w:tcPr>
            <w:tcW w:w="2835" w:type="dxa"/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Выдано ЗОС</w:t>
            </w:r>
          </w:p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Строительство велось с привлечением бюдже</w:t>
            </w:r>
            <w:r w:rsidRPr="00252091">
              <w:t>т</w:t>
            </w:r>
            <w:r w:rsidRPr="00252091">
              <w:t>ных средств. Предусмо</w:t>
            </w:r>
            <w:r w:rsidRPr="00252091">
              <w:t>т</w:t>
            </w:r>
            <w:r w:rsidRPr="00252091">
              <w:t xml:space="preserve">рено и проведено 4  </w:t>
            </w:r>
            <w:proofErr w:type="gramStart"/>
            <w:r w:rsidRPr="00252091">
              <w:t>в</w:t>
            </w:r>
            <w:r w:rsidRPr="00252091">
              <w:t>ы</w:t>
            </w:r>
            <w:r w:rsidRPr="00252091">
              <w:t>ездных</w:t>
            </w:r>
            <w:proofErr w:type="gramEnd"/>
            <w:r w:rsidRPr="00252091">
              <w:t xml:space="preserve"> проверки  пред</w:t>
            </w:r>
            <w:r w:rsidRPr="00252091">
              <w:t>у</w:t>
            </w:r>
            <w:r w:rsidRPr="00252091">
              <w:t>смотренных пр</w:t>
            </w:r>
            <w:r w:rsidRPr="00252091">
              <w:t>о</w:t>
            </w:r>
            <w:r w:rsidRPr="00252091">
              <w:t>граммой.</w:t>
            </w:r>
          </w:p>
        </w:tc>
      </w:tr>
    </w:tbl>
    <w:p w:rsidR="00252091" w:rsidRPr="00252091" w:rsidRDefault="00252091" w:rsidP="00252091">
      <w:pPr>
        <w:jc w:val="center"/>
      </w:pPr>
    </w:p>
    <w:p w:rsidR="00252091" w:rsidRPr="00252091" w:rsidRDefault="00252091" w:rsidP="00252091">
      <w:pPr>
        <w:jc w:val="center"/>
        <w:rPr>
          <w:b/>
        </w:rPr>
      </w:pPr>
    </w:p>
    <w:p w:rsidR="00252091" w:rsidRPr="00252091" w:rsidRDefault="00252091" w:rsidP="00252091">
      <w:pPr>
        <w:jc w:val="center"/>
        <w:rPr>
          <w:b/>
        </w:rPr>
      </w:pPr>
    </w:p>
    <w:p w:rsidR="00252091" w:rsidRPr="00252091" w:rsidRDefault="00252091" w:rsidP="00252091">
      <w:pPr>
        <w:jc w:val="center"/>
        <w:rPr>
          <w:b/>
        </w:rPr>
      </w:pPr>
    </w:p>
    <w:p w:rsidR="00252091" w:rsidRPr="00252091" w:rsidRDefault="00252091" w:rsidP="00252091">
      <w:pPr>
        <w:jc w:val="center"/>
        <w:rPr>
          <w:b/>
        </w:rPr>
      </w:pPr>
    </w:p>
    <w:p w:rsidR="00252091" w:rsidRDefault="00252091" w:rsidP="00252091">
      <w:pPr>
        <w:jc w:val="center"/>
        <w:rPr>
          <w:b/>
        </w:rPr>
      </w:pPr>
    </w:p>
    <w:p w:rsidR="00252091" w:rsidRDefault="00252091" w:rsidP="00252091">
      <w:pPr>
        <w:jc w:val="center"/>
        <w:rPr>
          <w:b/>
        </w:rPr>
      </w:pPr>
    </w:p>
    <w:p w:rsidR="00252091" w:rsidRDefault="00252091" w:rsidP="00252091">
      <w:pPr>
        <w:jc w:val="center"/>
        <w:rPr>
          <w:b/>
        </w:rPr>
      </w:pPr>
    </w:p>
    <w:p w:rsidR="00252091" w:rsidRDefault="00252091" w:rsidP="00252091">
      <w:pPr>
        <w:jc w:val="center"/>
        <w:rPr>
          <w:b/>
        </w:rPr>
      </w:pPr>
    </w:p>
    <w:p w:rsidR="00252091" w:rsidRDefault="00252091" w:rsidP="00252091">
      <w:pPr>
        <w:jc w:val="center"/>
        <w:rPr>
          <w:b/>
        </w:rPr>
      </w:pPr>
    </w:p>
    <w:p w:rsidR="00252091" w:rsidRDefault="00252091" w:rsidP="00252091">
      <w:pPr>
        <w:jc w:val="center"/>
        <w:rPr>
          <w:b/>
        </w:rPr>
      </w:pPr>
    </w:p>
    <w:p w:rsidR="00252091" w:rsidRPr="00252091" w:rsidRDefault="00252091" w:rsidP="00252091">
      <w:pPr>
        <w:jc w:val="center"/>
        <w:rPr>
          <w:b/>
        </w:rPr>
      </w:pPr>
      <w:r>
        <w:rPr>
          <w:b/>
        </w:rPr>
        <w:br w:type="page"/>
      </w:r>
    </w:p>
    <w:p w:rsidR="00252091" w:rsidRPr="00252091" w:rsidRDefault="00252091" w:rsidP="00252091">
      <w:pPr>
        <w:rPr>
          <w:b/>
        </w:rPr>
      </w:pPr>
    </w:p>
    <w:p w:rsidR="00252091" w:rsidRPr="00252091" w:rsidRDefault="00252091" w:rsidP="00252091">
      <w:pPr>
        <w:jc w:val="center"/>
        <w:rPr>
          <w:b/>
        </w:rPr>
      </w:pPr>
      <w:r w:rsidRPr="00252091">
        <w:rPr>
          <w:b/>
        </w:rPr>
        <w:t xml:space="preserve">ОБЪЕКТЫ </w:t>
      </w:r>
      <w:proofErr w:type="gramStart"/>
      <w:r w:rsidRPr="00252091">
        <w:rPr>
          <w:b/>
        </w:rPr>
        <w:t>СОЦИАЛЬНОГО-КУЛЬТУРНОГО</w:t>
      </w:r>
      <w:proofErr w:type="gramEnd"/>
      <w:r w:rsidRPr="00252091">
        <w:rPr>
          <w:b/>
        </w:rPr>
        <w:t xml:space="preserve">, БЫТОВОГО И ПРОИЗВОДСТВЕННОГО НАЗНАЧЕНИЯ </w:t>
      </w:r>
    </w:p>
    <w:p w:rsidR="00252091" w:rsidRDefault="00252091" w:rsidP="00252091">
      <w:pPr>
        <w:jc w:val="center"/>
        <w:rPr>
          <w:b/>
          <w:sz w:val="28"/>
          <w:szCs w:val="28"/>
        </w:rPr>
      </w:pPr>
      <w:r w:rsidRPr="00252091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proofErr w:type="gramStart"/>
      <w:r w:rsidRPr="00252091">
        <w:rPr>
          <w:b/>
          <w:sz w:val="28"/>
          <w:szCs w:val="28"/>
        </w:rPr>
        <w:t>Ровенского</w:t>
      </w:r>
      <w:proofErr w:type="gramEnd"/>
      <w:r w:rsidRPr="00252091">
        <w:rPr>
          <w:b/>
          <w:sz w:val="28"/>
          <w:szCs w:val="28"/>
        </w:rPr>
        <w:t xml:space="preserve">, </w:t>
      </w:r>
      <w:proofErr w:type="spellStart"/>
      <w:r w:rsidRPr="00252091">
        <w:rPr>
          <w:b/>
          <w:sz w:val="28"/>
          <w:szCs w:val="28"/>
        </w:rPr>
        <w:t>Ивантеевского</w:t>
      </w:r>
      <w:proofErr w:type="spellEnd"/>
      <w:r w:rsidRPr="00252091">
        <w:rPr>
          <w:b/>
          <w:sz w:val="28"/>
          <w:szCs w:val="28"/>
        </w:rPr>
        <w:t xml:space="preserve">, Саратовского, </w:t>
      </w:r>
      <w:proofErr w:type="spellStart"/>
      <w:r w:rsidRPr="00252091">
        <w:rPr>
          <w:b/>
          <w:sz w:val="28"/>
          <w:szCs w:val="28"/>
        </w:rPr>
        <w:t>Балашовского</w:t>
      </w:r>
      <w:proofErr w:type="spellEnd"/>
      <w:r w:rsidRPr="00252091">
        <w:rPr>
          <w:b/>
          <w:sz w:val="28"/>
          <w:szCs w:val="28"/>
        </w:rPr>
        <w:t xml:space="preserve">, </w:t>
      </w:r>
      <w:proofErr w:type="spellStart"/>
      <w:r w:rsidRPr="00252091">
        <w:rPr>
          <w:b/>
          <w:sz w:val="28"/>
          <w:szCs w:val="28"/>
        </w:rPr>
        <w:t>Краснокутского</w:t>
      </w:r>
      <w:proofErr w:type="spellEnd"/>
      <w:r w:rsidRPr="00252091">
        <w:rPr>
          <w:b/>
          <w:sz w:val="28"/>
          <w:szCs w:val="28"/>
        </w:rPr>
        <w:t xml:space="preserve">, </w:t>
      </w:r>
      <w:proofErr w:type="spellStart"/>
      <w:r w:rsidRPr="00252091">
        <w:rPr>
          <w:b/>
          <w:sz w:val="28"/>
          <w:szCs w:val="28"/>
        </w:rPr>
        <w:t>Марксовского</w:t>
      </w:r>
      <w:proofErr w:type="spellEnd"/>
      <w:r w:rsidRPr="00252091">
        <w:rPr>
          <w:b/>
          <w:sz w:val="28"/>
          <w:szCs w:val="28"/>
        </w:rPr>
        <w:t xml:space="preserve">, </w:t>
      </w:r>
    </w:p>
    <w:p w:rsidR="00252091" w:rsidRPr="00252091" w:rsidRDefault="00252091" w:rsidP="00252091">
      <w:pPr>
        <w:jc w:val="center"/>
        <w:rPr>
          <w:b/>
          <w:sz w:val="28"/>
          <w:szCs w:val="28"/>
        </w:rPr>
      </w:pPr>
      <w:proofErr w:type="spellStart"/>
      <w:r w:rsidRPr="00252091">
        <w:rPr>
          <w:b/>
          <w:sz w:val="28"/>
          <w:szCs w:val="28"/>
        </w:rPr>
        <w:t>Ершовск</w:t>
      </w:r>
      <w:r w:rsidRPr="00252091">
        <w:rPr>
          <w:b/>
          <w:sz w:val="28"/>
          <w:szCs w:val="28"/>
        </w:rPr>
        <w:t>о</w:t>
      </w:r>
      <w:r w:rsidRPr="00252091">
        <w:rPr>
          <w:b/>
          <w:sz w:val="28"/>
          <w:szCs w:val="28"/>
        </w:rPr>
        <w:t>го</w:t>
      </w:r>
      <w:proofErr w:type="spellEnd"/>
      <w:r w:rsidRPr="00252091">
        <w:rPr>
          <w:b/>
          <w:sz w:val="28"/>
          <w:szCs w:val="28"/>
        </w:rPr>
        <w:t xml:space="preserve">, </w:t>
      </w:r>
      <w:proofErr w:type="spellStart"/>
      <w:r w:rsidRPr="00252091">
        <w:rPr>
          <w:b/>
          <w:sz w:val="28"/>
          <w:szCs w:val="28"/>
        </w:rPr>
        <w:t>Озинского</w:t>
      </w:r>
      <w:proofErr w:type="spellEnd"/>
      <w:r w:rsidRPr="00252091">
        <w:rPr>
          <w:b/>
          <w:sz w:val="28"/>
          <w:szCs w:val="28"/>
        </w:rPr>
        <w:t>, Советского, районов Саратовской области</w:t>
      </w:r>
      <w:r w:rsidR="001E31FB">
        <w:rPr>
          <w:b/>
          <w:sz w:val="28"/>
          <w:szCs w:val="28"/>
        </w:rPr>
        <w:t xml:space="preserve"> (Найденова Н.А.)</w:t>
      </w:r>
      <w:bookmarkStart w:id="0" w:name="_GoBack"/>
      <w:bookmarkEnd w:id="0"/>
    </w:p>
    <w:p w:rsidR="00252091" w:rsidRPr="00252091" w:rsidRDefault="00252091" w:rsidP="00252091">
      <w:pPr>
        <w:jc w:val="center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8"/>
        <w:gridCol w:w="1983"/>
        <w:gridCol w:w="18"/>
        <w:gridCol w:w="2956"/>
        <w:gridCol w:w="18"/>
        <w:gridCol w:w="1403"/>
        <w:gridCol w:w="2126"/>
        <w:gridCol w:w="6"/>
        <w:gridCol w:w="2547"/>
      </w:tblGrid>
      <w:tr w:rsidR="00252091" w:rsidRPr="00252091" w:rsidTr="00914D6D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6D" w:rsidRDefault="00252091" w:rsidP="00252091">
            <w:pPr>
              <w:jc w:val="center"/>
              <w:rPr>
                <w:b/>
              </w:rPr>
            </w:pPr>
            <w:r w:rsidRPr="00252091">
              <w:rPr>
                <w:b/>
              </w:rPr>
              <w:t>№</w:t>
            </w:r>
          </w:p>
          <w:p w:rsidR="00252091" w:rsidRPr="00252091" w:rsidRDefault="00252091" w:rsidP="00252091">
            <w:pPr>
              <w:jc w:val="center"/>
              <w:rPr>
                <w:b/>
              </w:rPr>
            </w:pPr>
            <w:proofErr w:type="gramStart"/>
            <w:r w:rsidRPr="00252091">
              <w:rPr>
                <w:b/>
              </w:rPr>
              <w:t>п</w:t>
            </w:r>
            <w:proofErr w:type="gramEnd"/>
            <w:r w:rsidRPr="00252091">
              <w:rPr>
                <w:b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ind w:left="-57" w:right="-57"/>
              <w:jc w:val="center"/>
              <w:rPr>
                <w:b/>
              </w:rPr>
            </w:pPr>
            <w:r w:rsidRPr="00252091">
              <w:rPr>
                <w:b/>
              </w:rPr>
              <w:t>Наименование объекта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ind w:left="-57" w:right="-57"/>
              <w:jc w:val="center"/>
              <w:rPr>
                <w:b/>
              </w:rPr>
            </w:pPr>
            <w:proofErr w:type="gramStart"/>
            <w:r w:rsidRPr="00252091">
              <w:rPr>
                <w:b/>
              </w:rPr>
              <w:t>Технико-экономические показатели (о</w:t>
            </w:r>
            <w:r w:rsidRPr="00252091">
              <w:rPr>
                <w:b/>
              </w:rPr>
              <w:t>б</w:t>
            </w:r>
            <w:r w:rsidRPr="00252091">
              <w:rPr>
                <w:b/>
              </w:rPr>
              <w:t>щая</w:t>
            </w:r>
            <w:proofErr w:type="gramEnd"/>
          </w:p>
          <w:p w:rsidR="00252091" w:rsidRPr="00252091" w:rsidRDefault="00252091" w:rsidP="00252091">
            <w:pPr>
              <w:ind w:left="-57" w:right="-57"/>
              <w:jc w:val="center"/>
              <w:rPr>
                <w:b/>
              </w:rPr>
            </w:pPr>
            <w:r w:rsidRPr="00252091">
              <w:rPr>
                <w:b/>
              </w:rPr>
              <w:t>площадь,</w:t>
            </w:r>
          </w:p>
          <w:p w:rsidR="00252091" w:rsidRPr="00252091" w:rsidRDefault="00252091" w:rsidP="00252091">
            <w:pPr>
              <w:ind w:left="-57" w:right="-57"/>
              <w:jc w:val="center"/>
              <w:rPr>
                <w:b/>
              </w:rPr>
            </w:pPr>
            <w:r w:rsidRPr="00252091">
              <w:rPr>
                <w:b/>
              </w:rPr>
              <w:t>протяженность, производител</w:t>
            </w:r>
            <w:r w:rsidRPr="00252091">
              <w:rPr>
                <w:b/>
              </w:rPr>
              <w:t>ь</w:t>
            </w:r>
            <w:r w:rsidRPr="00252091">
              <w:rPr>
                <w:b/>
              </w:rPr>
              <w:t>ность и т.д.)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ind w:left="-57" w:right="-57"/>
              <w:jc w:val="center"/>
              <w:rPr>
                <w:b/>
                <w:u w:val="single"/>
              </w:rPr>
            </w:pPr>
            <w:r w:rsidRPr="00252091">
              <w:rPr>
                <w:b/>
                <w:u w:val="single"/>
              </w:rPr>
              <w:t>Застройщик</w:t>
            </w:r>
          </w:p>
          <w:p w:rsidR="00252091" w:rsidRPr="00252091" w:rsidRDefault="00252091" w:rsidP="00252091">
            <w:pPr>
              <w:ind w:left="-57" w:right="-57"/>
              <w:jc w:val="center"/>
              <w:rPr>
                <w:b/>
              </w:rPr>
            </w:pPr>
            <w:r w:rsidRPr="00252091">
              <w:rPr>
                <w:b/>
              </w:rPr>
              <w:t>Подрядчик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ind w:left="-57" w:right="-57"/>
              <w:jc w:val="center"/>
              <w:rPr>
                <w:b/>
                <w:u w:val="single"/>
              </w:rPr>
            </w:pPr>
            <w:r w:rsidRPr="00252091">
              <w:rPr>
                <w:b/>
                <w:u w:val="single"/>
              </w:rPr>
              <w:t>Год начала</w:t>
            </w:r>
          </w:p>
          <w:p w:rsidR="00252091" w:rsidRPr="00252091" w:rsidRDefault="00252091" w:rsidP="00252091">
            <w:pPr>
              <w:ind w:left="-57" w:right="-57"/>
              <w:jc w:val="center"/>
              <w:rPr>
                <w:b/>
                <w:u w:val="single"/>
              </w:rPr>
            </w:pPr>
            <w:r w:rsidRPr="00252091">
              <w:rPr>
                <w:b/>
                <w:u w:val="single"/>
              </w:rPr>
              <w:t>строител</w:t>
            </w:r>
            <w:r w:rsidRPr="00252091">
              <w:rPr>
                <w:b/>
                <w:u w:val="single"/>
              </w:rPr>
              <w:t>ь</w:t>
            </w:r>
            <w:r w:rsidRPr="00252091">
              <w:rPr>
                <w:b/>
                <w:u w:val="single"/>
              </w:rPr>
              <w:t>ства</w:t>
            </w:r>
          </w:p>
          <w:p w:rsidR="00252091" w:rsidRPr="00252091" w:rsidRDefault="00252091" w:rsidP="00252091">
            <w:pPr>
              <w:ind w:left="-57" w:right="-57"/>
              <w:jc w:val="center"/>
              <w:rPr>
                <w:b/>
              </w:rPr>
            </w:pPr>
            <w:r w:rsidRPr="00252091">
              <w:rPr>
                <w:b/>
              </w:rPr>
              <w:t>планир</w:t>
            </w:r>
            <w:r w:rsidRPr="00252091">
              <w:rPr>
                <w:b/>
              </w:rPr>
              <w:t>о</w:t>
            </w:r>
            <w:r w:rsidRPr="00252091">
              <w:rPr>
                <w:b/>
              </w:rPr>
              <w:t>ванный срок ввода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ind w:left="-57" w:right="-57"/>
              <w:jc w:val="center"/>
              <w:rPr>
                <w:b/>
              </w:rPr>
            </w:pPr>
            <w:r w:rsidRPr="00252091">
              <w:rPr>
                <w:b/>
              </w:rPr>
              <w:t xml:space="preserve">Разрешение </w:t>
            </w:r>
            <w:proofErr w:type="gramStart"/>
            <w:r w:rsidRPr="00252091">
              <w:rPr>
                <w:b/>
              </w:rPr>
              <w:t>на</w:t>
            </w:r>
            <w:proofErr w:type="gramEnd"/>
          </w:p>
          <w:p w:rsidR="00252091" w:rsidRPr="00252091" w:rsidRDefault="00252091" w:rsidP="00252091">
            <w:pPr>
              <w:ind w:left="-57" w:right="-57"/>
              <w:jc w:val="center"/>
              <w:rPr>
                <w:b/>
              </w:rPr>
            </w:pPr>
            <w:r w:rsidRPr="00252091">
              <w:rPr>
                <w:b/>
              </w:rPr>
              <w:t>строительство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ind w:left="176" w:right="-57" w:hanging="233"/>
              <w:jc w:val="center"/>
              <w:rPr>
                <w:b/>
              </w:rPr>
            </w:pPr>
            <w:r w:rsidRPr="00252091">
              <w:rPr>
                <w:b/>
              </w:rPr>
              <w:t>Состояние строител</w:t>
            </w:r>
            <w:r w:rsidRPr="00252091">
              <w:rPr>
                <w:b/>
              </w:rPr>
              <w:t>ь</w:t>
            </w:r>
            <w:r w:rsidRPr="00252091">
              <w:rPr>
                <w:b/>
              </w:rPr>
              <w:t>ства</w:t>
            </w:r>
          </w:p>
        </w:tc>
      </w:tr>
      <w:tr w:rsidR="00252091" w:rsidRPr="00252091" w:rsidTr="00914D6D">
        <w:trPr>
          <w:trHeight w:val="1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r w:rsidRPr="00252091">
              <w:t xml:space="preserve">«Школа на 180 мест» Ровенский район, село </w:t>
            </w:r>
            <w:proofErr w:type="spellStart"/>
            <w:r w:rsidRPr="00252091">
              <w:t>Кочетное</w:t>
            </w:r>
            <w:proofErr w:type="spellEnd"/>
            <w:r w:rsidRPr="00252091"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Двухэтажное здание на 180 мест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 xml:space="preserve">Ровенская администрация </w:t>
            </w:r>
            <w:proofErr w:type="gramStart"/>
            <w:r w:rsidRPr="00252091">
              <w:rPr>
                <w:u w:val="single"/>
              </w:rPr>
              <w:t>Ровенского</w:t>
            </w:r>
            <w:proofErr w:type="gramEnd"/>
            <w:r w:rsidRPr="00252091">
              <w:rPr>
                <w:u w:val="single"/>
              </w:rPr>
              <w:t xml:space="preserve"> МР</w:t>
            </w:r>
          </w:p>
          <w:p w:rsidR="00252091" w:rsidRPr="00252091" w:rsidRDefault="00252091" w:rsidP="00252091">
            <w:pPr>
              <w:jc w:val="center"/>
            </w:pPr>
            <w:r w:rsidRPr="00252091">
              <w:t xml:space="preserve">ООО «ТСУ </w:t>
            </w:r>
            <w:proofErr w:type="spellStart"/>
            <w:r w:rsidRPr="00252091">
              <w:t>Энгель</w:t>
            </w:r>
            <w:r w:rsidRPr="00252091">
              <w:t>с</w:t>
            </w:r>
            <w:r w:rsidRPr="00252091">
              <w:t>строй</w:t>
            </w:r>
            <w:proofErr w:type="spellEnd"/>
            <w:r w:rsidRPr="00252091">
              <w:t>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2015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Разрешение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№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64528001-13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от 26.09.14г.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до 26.09.18г.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Выдано  ЗОС</w:t>
            </w:r>
          </w:p>
        </w:tc>
      </w:tr>
      <w:tr w:rsidR="00252091" w:rsidRPr="00252091" w:rsidTr="00914D6D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r w:rsidRPr="00252091">
              <w:t xml:space="preserve">«Установка по переработки нефти» </w:t>
            </w:r>
            <w:proofErr w:type="spellStart"/>
            <w:r w:rsidRPr="00252091">
              <w:t>Ивантеевский</w:t>
            </w:r>
            <w:proofErr w:type="spellEnd"/>
            <w:r w:rsidRPr="00252091">
              <w:t xml:space="preserve"> район, село Ивант</w:t>
            </w:r>
            <w:r w:rsidRPr="00252091">
              <w:t>е</w:t>
            </w:r>
            <w:r w:rsidRPr="00252091">
              <w:t>евка, Раевское МО.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Резервуарный парк на 10 ёмк</w:t>
            </w:r>
            <w:r w:rsidRPr="00252091">
              <w:t>о</w:t>
            </w:r>
            <w:r w:rsidRPr="00252091">
              <w:t xml:space="preserve">стей по 10 </w:t>
            </w:r>
            <w:proofErr w:type="spellStart"/>
            <w:r w:rsidRPr="00252091">
              <w:t>куб.м</w:t>
            </w:r>
            <w:proofErr w:type="spellEnd"/>
            <w:r w:rsidRPr="00252091"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914D6D" w:rsidP="00914D6D">
            <w:pPr>
              <w:pBdr>
                <w:bottom w:val="single" w:sz="12" w:space="1" w:color="auto"/>
              </w:pBdr>
              <w:jc w:val="center"/>
            </w:pPr>
            <w:r>
              <w:t>ООО «Нефтяной Альянс»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ООО «Нефтяной Альянс»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2015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Разрешение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Не оформлено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Приостановлено стр</w:t>
            </w:r>
            <w:r w:rsidRPr="00252091">
              <w:t>о</w:t>
            </w:r>
            <w:r w:rsidRPr="00252091">
              <w:t>ительство</w:t>
            </w:r>
          </w:p>
        </w:tc>
      </w:tr>
      <w:tr w:rsidR="00252091" w:rsidRPr="00252091" w:rsidTr="00914D6D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r w:rsidRPr="00252091">
              <w:t>Создание станции метеорологич</w:t>
            </w:r>
            <w:r w:rsidRPr="00252091">
              <w:t>е</w:t>
            </w:r>
            <w:r w:rsidRPr="00252091">
              <w:t>ских, радиологических наблюдений для геоф</w:t>
            </w:r>
            <w:r w:rsidRPr="00252091">
              <w:t>и</w:t>
            </w:r>
            <w:r w:rsidRPr="00252091">
              <w:t xml:space="preserve">зического мониторинга:  оснащения </w:t>
            </w:r>
            <w:proofErr w:type="spellStart"/>
            <w:r w:rsidRPr="00252091">
              <w:t>деплеровскимметеор</w:t>
            </w:r>
            <w:r w:rsidRPr="00252091">
              <w:t>о</w:t>
            </w:r>
            <w:r w:rsidRPr="00252091">
              <w:t>логическим</w:t>
            </w:r>
            <w:proofErr w:type="spellEnd"/>
            <w:r w:rsidRPr="00252091">
              <w:t xml:space="preserve"> радиолокатором и строительство специализированн</w:t>
            </w:r>
            <w:r w:rsidRPr="00252091">
              <w:t>о</w:t>
            </w:r>
            <w:r w:rsidRPr="00252091">
              <w:t>го сооруж</w:t>
            </w:r>
            <w:r w:rsidRPr="00252091">
              <w:t>е</w:t>
            </w:r>
            <w:r w:rsidRPr="00252091">
              <w:t>ния его размещения в г. Сарат</w:t>
            </w:r>
            <w:r w:rsidRPr="00252091">
              <w:t>о</w:t>
            </w:r>
            <w:r w:rsidRPr="00252091">
              <w:t xml:space="preserve">ве, Саратовский район, </w:t>
            </w:r>
            <w:proofErr w:type="spellStart"/>
            <w:r w:rsidRPr="00252091">
              <w:t>р.п</w:t>
            </w:r>
            <w:proofErr w:type="spellEnd"/>
            <w:r w:rsidRPr="00252091">
              <w:t xml:space="preserve">. Красный Октябрь, ул. </w:t>
            </w:r>
            <w:proofErr w:type="gramStart"/>
            <w:r w:rsidRPr="00252091">
              <w:t>Октябр</w:t>
            </w:r>
            <w:r w:rsidRPr="00252091">
              <w:t>ь</w:t>
            </w:r>
            <w:r w:rsidRPr="00252091">
              <w:t>ская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Диапазон част</w:t>
            </w:r>
            <w:r w:rsidRPr="00252091">
              <w:t>о</w:t>
            </w:r>
            <w:r w:rsidRPr="00252091">
              <w:t>ты от 5610 до 5640 МГЦ, в</w:t>
            </w:r>
            <w:r w:rsidRPr="00252091">
              <w:t>ы</w:t>
            </w:r>
            <w:r w:rsidRPr="00252091">
              <w:t>сота металл</w:t>
            </w:r>
            <w:r w:rsidRPr="00252091">
              <w:t>о</w:t>
            </w:r>
            <w:r w:rsidRPr="00252091">
              <w:t>конструкции башни 30,5 м.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6D" w:rsidRDefault="00252091" w:rsidP="00914D6D">
            <w:pPr>
              <w:jc w:val="center"/>
            </w:pPr>
            <w:r w:rsidRPr="00252091">
              <w:t xml:space="preserve">ФГУП «Центральная аэрологическая </w:t>
            </w:r>
          </w:p>
          <w:p w:rsidR="00914D6D" w:rsidRPr="00914D6D" w:rsidRDefault="00252091" w:rsidP="00914D6D">
            <w:pPr>
              <w:jc w:val="center"/>
              <w:rPr>
                <w:u w:val="single"/>
              </w:rPr>
            </w:pPr>
            <w:r w:rsidRPr="00914D6D">
              <w:rPr>
                <w:u w:val="single"/>
              </w:rPr>
              <w:t>обсерв</w:t>
            </w:r>
            <w:r w:rsidRPr="00914D6D">
              <w:rPr>
                <w:u w:val="single"/>
              </w:rPr>
              <w:t>а</w:t>
            </w:r>
            <w:r w:rsidRPr="00914D6D">
              <w:rPr>
                <w:u w:val="single"/>
              </w:rPr>
              <w:t xml:space="preserve">тория» </w:t>
            </w:r>
          </w:p>
          <w:p w:rsidR="00252091" w:rsidRPr="00252091" w:rsidRDefault="00252091" w:rsidP="00914D6D">
            <w:pPr>
              <w:jc w:val="center"/>
            </w:pPr>
            <w:r w:rsidRPr="00252091">
              <w:t>АО «НПО «ЛЭМЗ»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(ОАО «Концерн «ПВО «Алмаз-Антей»)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2015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Разрешение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№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64532305-01-09-13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от 08.06.15г.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до 08.02.16г.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Объект в полной г</w:t>
            </w:r>
            <w:r w:rsidRPr="00252091">
              <w:t>о</w:t>
            </w:r>
            <w:r w:rsidRPr="00252091">
              <w:t>товн</w:t>
            </w:r>
            <w:r w:rsidRPr="00252091">
              <w:t>о</w:t>
            </w:r>
            <w:r w:rsidRPr="00252091">
              <w:t>сти</w:t>
            </w:r>
          </w:p>
        </w:tc>
      </w:tr>
      <w:tr w:rsidR="00252091" w:rsidRPr="00252091" w:rsidTr="00914D6D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r w:rsidRPr="00252091">
              <w:t>Создание станции метеорологич</w:t>
            </w:r>
            <w:r w:rsidRPr="00252091">
              <w:t>е</w:t>
            </w:r>
            <w:r w:rsidRPr="00252091">
              <w:t>ских, радиологических наблюдений для геоф</w:t>
            </w:r>
            <w:r w:rsidRPr="00252091">
              <w:t>и</w:t>
            </w:r>
            <w:r w:rsidRPr="00252091">
              <w:t xml:space="preserve">зического мониторинга:  оснащения </w:t>
            </w:r>
            <w:proofErr w:type="spellStart"/>
            <w:r w:rsidRPr="00252091">
              <w:t>деплеровскимметеор</w:t>
            </w:r>
            <w:r w:rsidRPr="00252091">
              <w:t>о</w:t>
            </w:r>
            <w:r w:rsidRPr="00252091">
              <w:t>логическим</w:t>
            </w:r>
            <w:proofErr w:type="spellEnd"/>
            <w:r w:rsidRPr="00252091">
              <w:t xml:space="preserve"> радиолокатором и </w:t>
            </w:r>
            <w:r w:rsidRPr="00252091">
              <w:lastRenderedPageBreak/>
              <w:t>строительство специализированн</w:t>
            </w:r>
            <w:r w:rsidRPr="00252091">
              <w:t>о</w:t>
            </w:r>
            <w:r w:rsidRPr="00252091">
              <w:t>го сооруж</w:t>
            </w:r>
            <w:r w:rsidRPr="00252091">
              <w:t>е</w:t>
            </w:r>
            <w:r w:rsidRPr="00252091">
              <w:t>ния его размещения в г. Бал</w:t>
            </w:r>
            <w:r w:rsidRPr="00252091">
              <w:t>а</w:t>
            </w:r>
            <w:r w:rsidRPr="00252091">
              <w:t>шов, Саратовской области.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lastRenderedPageBreak/>
              <w:t>Диапазон част</w:t>
            </w:r>
            <w:r w:rsidRPr="00252091">
              <w:t>о</w:t>
            </w:r>
            <w:r w:rsidRPr="00252091">
              <w:t>ты от 5610 до 5640 МГЦ, в</w:t>
            </w:r>
            <w:r w:rsidRPr="00252091">
              <w:t>ы</w:t>
            </w:r>
            <w:r w:rsidRPr="00252091">
              <w:t>сота металл</w:t>
            </w:r>
            <w:r w:rsidRPr="00252091">
              <w:t>о</w:t>
            </w:r>
            <w:r w:rsidRPr="00252091">
              <w:t xml:space="preserve">конструкции </w:t>
            </w:r>
            <w:r w:rsidRPr="00252091">
              <w:lastRenderedPageBreak/>
              <w:t>башни 30,5 м.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6D" w:rsidRDefault="00252091" w:rsidP="00914D6D">
            <w:pPr>
              <w:jc w:val="center"/>
            </w:pPr>
            <w:r w:rsidRPr="00252091">
              <w:lastRenderedPageBreak/>
              <w:t xml:space="preserve">ФГУП «Центральная аэрологическая </w:t>
            </w:r>
          </w:p>
          <w:p w:rsidR="00914D6D" w:rsidRDefault="00252091" w:rsidP="00914D6D">
            <w:pPr>
              <w:jc w:val="center"/>
            </w:pPr>
            <w:r w:rsidRPr="00914D6D">
              <w:rPr>
                <w:u w:val="single"/>
              </w:rPr>
              <w:t>обсерв</w:t>
            </w:r>
            <w:r w:rsidRPr="00914D6D">
              <w:rPr>
                <w:u w:val="single"/>
              </w:rPr>
              <w:t>а</w:t>
            </w:r>
            <w:r w:rsidRPr="00914D6D">
              <w:rPr>
                <w:u w:val="single"/>
              </w:rPr>
              <w:t>тория»</w:t>
            </w:r>
          </w:p>
          <w:p w:rsidR="00252091" w:rsidRPr="00252091" w:rsidRDefault="00252091" w:rsidP="00914D6D">
            <w:pPr>
              <w:jc w:val="center"/>
            </w:pPr>
            <w:r w:rsidRPr="00252091">
              <w:t xml:space="preserve"> АО «НПО «ЛЭМЗ»</w:t>
            </w:r>
          </w:p>
          <w:p w:rsidR="00252091" w:rsidRPr="00252091" w:rsidRDefault="00252091" w:rsidP="00252091">
            <w:pPr>
              <w:jc w:val="center"/>
            </w:pPr>
            <w:r w:rsidRPr="00252091">
              <w:t xml:space="preserve">(ОАО «Концерн «ПВО </w:t>
            </w:r>
            <w:r w:rsidRPr="00252091">
              <w:lastRenderedPageBreak/>
              <w:t>«Алмаз-Антей»)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lastRenderedPageBreak/>
              <w:t>2015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Разрешение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№</w:t>
            </w:r>
            <w:r w:rsidRPr="00252091">
              <w:rPr>
                <w:lang w:val="en-US"/>
              </w:rPr>
              <w:t>RU</w:t>
            </w:r>
            <w:r w:rsidRPr="00252091">
              <w:t>64506101-048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от 10.06.2015г.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до 10.02.2016г.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Объект в полной г</w:t>
            </w:r>
            <w:r w:rsidRPr="00252091">
              <w:t>о</w:t>
            </w:r>
            <w:r w:rsidRPr="00252091">
              <w:t>товн</w:t>
            </w:r>
            <w:r w:rsidRPr="00252091">
              <w:t>о</w:t>
            </w:r>
            <w:r w:rsidRPr="00252091">
              <w:t>сти</w:t>
            </w:r>
          </w:p>
        </w:tc>
      </w:tr>
      <w:tr w:rsidR="00252091" w:rsidRPr="00252091" w:rsidTr="00914D6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r w:rsidRPr="00252091">
              <w:t>Создание станции метеорологич</w:t>
            </w:r>
            <w:r w:rsidRPr="00252091">
              <w:t>е</w:t>
            </w:r>
            <w:r w:rsidRPr="00252091">
              <w:t>ских, радиологических наблюдений для геоф</w:t>
            </w:r>
            <w:r w:rsidRPr="00252091">
              <w:t>и</w:t>
            </w:r>
            <w:r w:rsidRPr="00252091">
              <w:t xml:space="preserve">зического мониторинга:  оснащения </w:t>
            </w:r>
            <w:proofErr w:type="spellStart"/>
            <w:r w:rsidRPr="00252091">
              <w:t>деплеровскимметеор</w:t>
            </w:r>
            <w:r w:rsidRPr="00252091">
              <w:t>о</w:t>
            </w:r>
            <w:r w:rsidRPr="00252091">
              <w:t>логическим</w:t>
            </w:r>
            <w:proofErr w:type="spellEnd"/>
            <w:r w:rsidRPr="00252091">
              <w:t xml:space="preserve"> радиолокатором и строительство специализированн</w:t>
            </w:r>
            <w:r w:rsidRPr="00252091">
              <w:t>о</w:t>
            </w:r>
            <w:r w:rsidRPr="00252091">
              <w:t>го сооруж</w:t>
            </w:r>
            <w:r w:rsidRPr="00252091">
              <w:t>е</w:t>
            </w:r>
            <w:r w:rsidRPr="00252091">
              <w:t xml:space="preserve">ния его размещения в районе аэродрома г. Красный Кут, Саратовской области, </w:t>
            </w:r>
            <w:proofErr w:type="spellStart"/>
            <w:r w:rsidRPr="00252091">
              <w:t>Красноку</w:t>
            </w:r>
            <w:r w:rsidRPr="00252091">
              <w:t>т</w:t>
            </w:r>
            <w:r w:rsidRPr="00252091">
              <w:t>ский</w:t>
            </w:r>
            <w:proofErr w:type="spellEnd"/>
            <w:r w:rsidRPr="00252091">
              <w:t xml:space="preserve"> район</w:t>
            </w:r>
            <w:proofErr w:type="gramStart"/>
            <w:r w:rsidRPr="00252091">
              <w:t>..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Диапазон част</w:t>
            </w:r>
            <w:r w:rsidRPr="00252091">
              <w:t>о</w:t>
            </w:r>
            <w:r w:rsidRPr="00252091">
              <w:t>ты от 5610 до 5640 МГЦ, в</w:t>
            </w:r>
            <w:r w:rsidRPr="00252091">
              <w:t>ы</w:t>
            </w:r>
            <w:r w:rsidRPr="00252091">
              <w:t>сота металл</w:t>
            </w:r>
            <w:r w:rsidRPr="00252091">
              <w:t>о</w:t>
            </w:r>
            <w:r w:rsidRPr="00252091">
              <w:t>конструкции башни 30,5 м.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ФГУП «Центральная аэрологическая обсерв</w:t>
            </w:r>
            <w:r w:rsidRPr="00252091">
              <w:t>а</w:t>
            </w:r>
            <w:r w:rsidRPr="00914D6D">
              <w:rPr>
                <w:u w:val="single"/>
              </w:rPr>
              <w:t>тория»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АО «НПО «ЛЭМЗ»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(ОАО «Концерн «ПВО «Алмаз-Антей»)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2015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Разрешение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№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64517000-44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от 29.06.2015г.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до 10.02.2016г.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до 29.06.2018г.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  <w:rPr>
                <w:color w:val="FF0000"/>
              </w:rPr>
            </w:pPr>
            <w:r w:rsidRPr="00252091">
              <w:t>Выдано  ЗОС</w:t>
            </w:r>
          </w:p>
        </w:tc>
      </w:tr>
      <w:tr w:rsidR="00252091" w:rsidRPr="00252091" w:rsidTr="00914D6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r w:rsidRPr="00252091">
              <w:t xml:space="preserve">Нежилое здание (магазин) г. Маркс, пр-т. </w:t>
            </w:r>
            <w:proofErr w:type="gramStart"/>
            <w:r w:rsidRPr="00252091">
              <w:t>Строителей (орие</w:t>
            </w:r>
            <w:r w:rsidRPr="00252091">
              <w:t>н</w:t>
            </w:r>
            <w:r w:rsidRPr="00252091">
              <w:t>тир пр-т.</w:t>
            </w:r>
            <w:proofErr w:type="gramEnd"/>
            <w:r w:rsidRPr="00252091">
              <w:t xml:space="preserve"> </w:t>
            </w:r>
            <w:proofErr w:type="spellStart"/>
            <w:r w:rsidRPr="00252091">
              <w:t>Ленина</w:t>
            </w:r>
            <w:proofErr w:type="gramStart"/>
            <w:r w:rsidRPr="00252091">
              <w:t>,д</w:t>
            </w:r>
            <w:proofErr w:type="spellEnd"/>
            <w:proofErr w:type="gramEnd"/>
            <w:r w:rsidRPr="00252091">
              <w:t>. 90А)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Общая площадь 3456,0 м</w:t>
            </w:r>
            <w:proofErr w:type="gramStart"/>
            <w:r w:rsidRPr="0025209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pBdr>
                <w:bottom w:val="single" w:sz="12" w:space="1" w:color="auto"/>
              </w:pBdr>
              <w:jc w:val="center"/>
            </w:pPr>
            <w:proofErr w:type="spellStart"/>
            <w:r w:rsidRPr="00252091">
              <w:t>Палюков</w:t>
            </w:r>
            <w:proofErr w:type="spellEnd"/>
            <w:r w:rsidRPr="00252091">
              <w:t xml:space="preserve"> И.С.</w:t>
            </w:r>
          </w:p>
          <w:p w:rsidR="00252091" w:rsidRPr="00252091" w:rsidRDefault="00252091" w:rsidP="00252091">
            <w:pPr>
              <w:jc w:val="center"/>
            </w:pPr>
            <w:proofErr w:type="spellStart"/>
            <w:r w:rsidRPr="00252091">
              <w:t>Палюков</w:t>
            </w:r>
            <w:proofErr w:type="spellEnd"/>
            <w:r w:rsidRPr="00252091">
              <w:t xml:space="preserve"> И.С.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2016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Разрешение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№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645200101-35-2016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от 12.07.2016г.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до 12.07.2019г.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Ведется демонтаж  здания</w:t>
            </w:r>
          </w:p>
        </w:tc>
      </w:tr>
      <w:tr w:rsidR="00252091" w:rsidRPr="00252091" w:rsidTr="00914D6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r w:rsidRPr="00252091">
              <w:t>Строительство магистральной в</w:t>
            </w:r>
            <w:r w:rsidRPr="00252091">
              <w:t>о</w:t>
            </w:r>
            <w:r w:rsidRPr="00252091">
              <w:t>локонно-оптической линии связи «Озинки-пограничный п</w:t>
            </w:r>
            <w:r w:rsidRPr="00252091">
              <w:t>е</w:t>
            </w:r>
            <w:r w:rsidRPr="00252091">
              <w:t>рехо</w:t>
            </w:r>
            <w:proofErr w:type="gramStart"/>
            <w:r w:rsidRPr="00252091">
              <w:t>д-</w:t>
            </w:r>
            <w:proofErr w:type="gramEnd"/>
            <w:r w:rsidRPr="00252091">
              <w:t>«Озинки» Корректировка», Сар</w:t>
            </w:r>
            <w:r w:rsidRPr="00252091">
              <w:t>а</w:t>
            </w:r>
            <w:r w:rsidRPr="00252091">
              <w:t xml:space="preserve">товская область, </w:t>
            </w:r>
            <w:proofErr w:type="spellStart"/>
            <w:r w:rsidRPr="00252091">
              <w:t>Ози</w:t>
            </w:r>
            <w:r w:rsidRPr="00252091">
              <w:t>н</w:t>
            </w:r>
            <w:r w:rsidRPr="00252091">
              <w:t>ский</w:t>
            </w:r>
            <w:proofErr w:type="spellEnd"/>
            <w:r w:rsidRPr="00252091">
              <w:t xml:space="preserve"> район.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Протяженность 25,058 км.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914D6D" w:rsidRDefault="00252091" w:rsidP="00252091">
            <w:pPr>
              <w:jc w:val="center"/>
              <w:rPr>
                <w:u w:val="single"/>
              </w:rPr>
            </w:pPr>
            <w:r w:rsidRPr="00252091">
              <w:t xml:space="preserve">ООО «Компания «АЛС и </w:t>
            </w:r>
            <w:r w:rsidRPr="00914D6D">
              <w:rPr>
                <w:u w:val="single"/>
              </w:rPr>
              <w:t>ТЕК»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ООО «Компания «АЛС и ТЕК»</w:t>
            </w:r>
          </w:p>
          <w:p w:rsidR="00252091" w:rsidRPr="00252091" w:rsidRDefault="00252091" w:rsidP="00252091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2017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Разрешение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№</w:t>
            </w:r>
            <w:r w:rsidRPr="00252091">
              <w:rPr>
                <w:lang w:val="en-US"/>
              </w:rPr>
              <w:t>RU</w:t>
            </w:r>
            <w:r w:rsidRPr="00252091">
              <w:t xml:space="preserve"> 64-51-300001-2017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от 10.01.2017г.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до 10.01.2018г.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Выдано  ЗОС</w:t>
            </w:r>
          </w:p>
        </w:tc>
      </w:tr>
      <w:tr w:rsidR="00252091" w:rsidRPr="00252091" w:rsidTr="00914D6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r w:rsidRPr="00252091">
              <w:t>Проектирование и строител</w:t>
            </w:r>
            <w:r w:rsidRPr="00252091">
              <w:t>ь</w:t>
            </w:r>
            <w:r w:rsidRPr="00252091">
              <w:t>ство волоконно-оптической л</w:t>
            </w:r>
            <w:r w:rsidRPr="00252091">
              <w:t>и</w:t>
            </w:r>
            <w:r w:rsidRPr="00252091">
              <w:t>нии связи Е</w:t>
            </w:r>
            <w:r w:rsidRPr="00252091">
              <w:t>р</w:t>
            </w:r>
            <w:r w:rsidRPr="00252091">
              <w:t xml:space="preserve">шов-Грозный-Березовка </w:t>
            </w:r>
            <w:r w:rsidRPr="00914D6D">
              <w:rPr>
                <w:lang w:val="en-US"/>
              </w:rPr>
              <w:t>I</w:t>
            </w:r>
            <w:r w:rsidRPr="00252091">
              <w:t xml:space="preserve"> этап, Саратовская область, </w:t>
            </w:r>
            <w:proofErr w:type="spellStart"/>
            <w:r w:rsidRPr="00252091">
              <w:t>Ершовский</w:t>
            </w:r>
            <w:proofErr w:type="spellEnd"/>
            <w:r w:rsidRPr="00252091">
              <w:t xml:space="preserve"> район.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Протяженность 18,454 км.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914D6D" w:rsidRDefault="00252091" w:rsidP="00252091">
            <w:pPr>
              <w:jc w:val="center"/>
              <w:rPr>
                <w:u w:val="single"/>
              </w:rPr>
            </w:pPr>
            <w:r w:rsidRPr="00252091">
              <w:t xml:space="preserve">ООО «Компания «АЛС и </w:t>
            </w:r>
            <w:r w:rsidRPr="00914D6D">
              <w:rPr>
                <w:u w:val="single"/>
              </w:rPr>
              <w:t>ТЕК»</w:t>
            </w:r>
          </w:p>
          <w:p w:rsidR="00252091" w:rsidRPr="00252091" w:rsidRDefault="00252091" w:rsidP="00914D6D">
            <w:pPr>
              <w:jc w:val="center"/>
            </w:pPr>
            <w:r w:rsidRPr="00252091">
              <w:t xml:space="preserve"> ООО «Компания «АЛС и ТЕК»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2017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Разрешение</w:t>
            </w:r>
          </w:p>
          <w:p w:rsidR="00252091" w:rsidRPr="00252091" w:rsidRDefault="00252091" w:rsidP="00252091">
            <w:pPr>
              <w:jc w:val="center"/>
            </w:pPr>
            <w:r w:rsidRPr="00252091">
              <w:t xml:space="preserve">№  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64523106-16/2016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от 14.12.2016г.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до 14.12.2017г.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Выдано  ЗОС</w:t>
            </w:r>
          </w:p>
        </w:tc>
      </w:tr>
      <w:tr w:rsidR="00252091" w:rsidRPr="00252091" w:rsidTr="00914D6D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proofErr w:type="gramStart"/>
            <w:r w:rsidRPr="00252091">
              <w:t>Строительство участка орош</w:t>
            </w:r>
            <w:r w:rsidRPr="00252091">
              <w:t>е</w:t>
            </w:r>
            <w:r w:rsidRPr="00252091">
              <w:t>ния «Приволжской оросительной с</w:t>
            </w:r>
            <w:r w:rsidRPr="00252091">
              <w:t>и</w:t>
            </w:r>
            <w:r w:rsidRPr="00252091">
              <w:t xml:space="preserve">стемы» Саратовская область, </w:t>
            </w:r>
            <w:proofErr w:type="spellStart"/>
            <w:r w:rsidRPr="00252091">
              <w:t>Мар</w:t>
            </w:r>
            <w:r w:rsidRPr="00252091">
              <w:t>к</w:t>
            </w:r>
            <w:r w:rsidRPr="00252091">
              <w:t>совский</w:t>
            </w:r>
            <w:proofErr w:type="spellEnd"/>
            <w:r w:rsidRPr="00252091">
              <w:t xml:space="preserve"> район из земель бывшего ТОО «Волга» (колхоз «Знамя Поб</w:t>
            </w:r>
            <w:r w:rsidRPr="00252091">
              <w:t>е</w:t>
            </w:r>
            <w:r w:rsidRPr="00252091">
              <w:t>ды»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Общая площадь 2663га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ООО «</w:t>
            </w:r>
            <w:proofErr w:type="spellStart"/>
            <w:r w:rsidRPr="00252091">
              <w:t>Агроинвест</w:t>
            </w:r>
            <w:proofErr w:type="spellEnd"/>
            <w:r w:rsidRPr="00252091">
              <w:t>»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____________________  ООО «</w:t>
            </w:r>
            <w:proofErr w:type="spellStart"/>
            <w:r w:rsidRPr="00252091">
              <w:t>Агросар</w:t>
            </w:r>
            <w:proofErr w:type="spellEnd"/>
            <w:r w:rsidRPr="00252091">
              <w:t>»,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ООО «САТ»,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ООО «Центр Строй И</w:t>
            </w:r>
            <w:r w:rsidRPr="00252091">
              <w:t>н</w:t>
            </w:r>
            <w:r w:rsidRPr="00252091">
              <w:t>вест»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2015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Разрешение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№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64520000-95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от 18.11.14г.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до 18.11.17г.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Объе</w:t>
            </w:r>
            <w:proofErr w:type="gramStart"/>
            <w:r w:rsidRPr="00252091">
              <w:t>кт в ст</w:t>
            </w:r>
            <w:proofErr w:type="gramEnd"/>
            <w:r w:rsidRPr="00252091">
              <w:t>адии стр</w:t>
            </w:r>
            <w:r w:rsidRPr="00252091">
              <w:t>о</w:t>
            </w:r>
            <w:r w:rsidRPr="00252091">
              <w:t>ительства</w:t>
            </w:r>
          </w:p>
        </w:tc>
      </w:tr>
      <w:tr w:rsidR="00252091" w:rsidRPr="00252091" w:rsidTr="00914D6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r w:rsidRPr="00252091">
              <w:t>Реконструкция группового вод</w:t>
            </w:r>
            <w:r w:rsidRPr="00252091">
              <w:t>о</w:t>
            </w:r>
            <w:r w:rsidRPr="00252091">
              <w:t>провода  сельских населенных пунктов  Советского района, Сар</w:t>
            </w:r>
            <w:r w:rsidRPr="00252091">
              <w:t>а</w:t>
            </w:r>
            <w:r w:rsidRPr="00252091">
              <w:t>товской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Протяженность 43,00 км.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ФГУ «Управление мели</w:t>
            </w:r>
            <w:r w:rsidRPr="00252091">
              <w:t>о</w:t>
            </w:r>
            <w:r w:rsidRPr="00252091">
              <w:t>рации земель и сельскох</w:t>
            </w:r>
            <w:r w:rsidRPr="00252091">
              <w:t>о</w:t>
            </w:r>
            <w:r w:rsidRPr="00252091">
              <w:t>зяйственного водосна</w:t>
            </w:r>
            <w:r w:rsidRPr="00252091">
              <w:t>б</w:t>
            </w:r>
            <w:r w:rsidRPr="00252091">
              <w:t>жения по Саратовской о</w:t>
            </w:r>
            <w:r w:rsidRPr="00252091">
              <w:t>б</w:t>
            </w:r>
            <w:r w:rsidRPr="00252091">
              <w:t>ласти»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2006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Срок действия разрешения истек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Объект в полной г</w:t>
            </w:r>
            <w:r w:rsidRPr="00252091">
              <w:t>о</w:t>
            </w:r>
            <w:r w:rsidRPr="00252091">
              <w:t>товн</w:t>
            </w:r>
            <w:r w:rsidRPr="00252091">
              <w:t>о</w:t>
            </w:r>
            <w:r w:rsidRPr="00252091">
              <w:t>сти.</w:t>
            </w:r>
          </w:p>
        </w:tc>
      </w:tr>
      <w:tr w:rsidR="00252091" w:rsidRPr="00252091" w:rsidTr="00914D6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proofErr w:type="spellStart"/>
            <w:r w:rsidRPr="00252091">
              <w:t>Берегоукрепление</w:t>
            </w:r>
            <w:proofErr w:type="spellEnd"/>
            <w:r w:rsidRPr="00252091">
              <w:t xml:space="preserve"> участка Волг</w:t>
            </w:r>
            <w:r w:rsidRPr="00252091">
              <w:t>о</w:t>
            </w:r>
            <w:r w:rsidRPr="00252091">
              <w:t xml:space="preserve">градского водохранилища в районе села </w:t>
            </w:r>
            <w:proofErr w:type="gramStart"/>
            <w:r w:rsidRPr="00252091">
              <w:t>Орловское</w:t>
            </w:r>
            <w:proofErr w:type="gramEnd"/>
            <w:r w:rsidRPr="00252091">
              <w:t xml:space="preserve">, </w:t>
            </w:r>
            <w:proofErr w:type="spellStart"/>
            <w:r w:rsidRPr="00252091">
              <w:t>Марксовский</w:t>
            </w:r>
            <w:proofErr w:type="spellEnd"/>
            <w:r w:rsidRPr="00252091">
              <w:t xml:space="preserve"> ра</w:t>
            </w:r>
            <w:r w:rsidRPr="00252091">
              <w:t>й</w:t>
            </w:r>
            <w:r w:rsidRPr="00252091">
              <w:t>он.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1900 м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Администрация</w:t>
            </w:r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proofErr w:type="spellStart"/>
            <w:r w:rsidRPr="00252091">
              <w:rPr>
                <w:u w:val="single"/>
              </w:rPr>
              <w:t>Марксовского</w:t>
            </w:r>
            <w:proofErr w:type="spellEnd"/>
            <w:r w:rsidRPr="00252091">
              <w:rPr>
                <w:u w:val="single"/>
              </w:rPr>
              <w:t xml:space="preserve"> МР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ООО «</w:t>
            </w:r>
            <w:proofErr w:type="spellStart"/>
            <w:r w:rsidRPr="00252091">
              <w:t>ВолгаПром</w:t>
            </w:r>
            <w:proofErr w:type="spellEnd"/>
            <w:r w:rsidRPr="00252091">
              <w:t>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2012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Разрешение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№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64520306-69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от 20.06.2012г.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до 20.06.2015г.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Строительство пр</w:t>
            </w:r>
            <w:r w:rsidRPr="00252091">
              <w:t>и</w:t>
            </w:r>
            <w:r w:rsidRPr="00252091">
              <w:t>остановлено.</w:t>
            </w:r>
          </w:p>
        </w:tc>
      </w:tr>
      <w:tr w:rsidR="00252091" w:rsidRPr="00252091" w:rsidTr="00914D6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proofErr w:type="spellStart"/>
            <w:r w:rsidRPr="00252091">
              <w:t>Берегоукрепление</w:t>
            </w:r>
            <w:proofErr w:type="spellEnd"/>
            <w:r w:rsidRPr="00252091">
              <w:t xml:space="preserve"> участка Волг</w:t>
            </w:r>
            <w:r w:rsidRPr="00252091">
              <w:t>о</w:t>
            </w:r>
            <w:r w:rsidRPr="00252091">
              <w:t xml:space="preserve">градского водохранилища в районе города Маркса, </w:t>
            </w:r>
            <w:proofErr w:type="spellStart"/>
            <w:r w:rsidRPr="00252091">
              <w:t>Мар</w:t>
            </w:r>
            <w:r w:rsidRPr="00252091">
              <w:t>к</w:t>
            </w:r>
            <w:r w:rsidRPr="00252091">
              <w:t>совский</w:t>
            </w:r>
            <w:proofErr w:type="spellEnd"/>
            <w:r w:rsidRPr="00252091">
              <w:t xml:space="preserve"> район, Саратовской о</w:t>
            </w:r>
            <w:r w:rsidRPr="00252091">
              <w:t>б</w:t>
            </w:r>
            <w:r w:rsidRPr="00252091">
              <w:t>ласти.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900 м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914D6D" w:rsidRDefault="00252091" w:rsidP="00252091">
            <w:pPr>
              <w:jc w:val="center"/>
            </w:pPr>
            <w:r w:rsidRPr="00914D6D">
              <w:t>Администрация</w:t>
            </w:r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proofErr w:type="spellStart"/>
            <w:r w:rsidRPr="00252091">
              <w:rPr>
                <w:u w:val="single"/>
              </w:rPr>
              <w:t>Марксовского</w:t>
            </w:r>
            <w:proofErr w:type="spellEnd"/>
            <w:r w:rsidRPr="00252091">
              <w:rPr>
                <w:u w:val="single"/>
              </w:rPr>
              <w:t xml:space="preserve"> МР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ООО «</w:t>
            </w:r>
            <w:proofErr w:type="spellStart"/>
            <w:r w:rsidRPr="00252091">
              <w:t>ВолгаПром</w:t>
            </w:r>
            <w:proofErr w:type="spellEnd"/>
            <w:r w:rsidRPr="00252091">
              <w:t>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2012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Разрешение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№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64520101-70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от 20.06.2012г.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до 20.06.2015г.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Строительство пр</w:t>
            </w:r>
            <w:r w:rsidRPr="00252091">
              <w:t>и</w:t>
            </w:r>
            <w:r w:rsidRPr="00252091">
              <w:t>остановлено.</w:t>
            </w:r>
          </w:p>
        </w:tc>
      </w:tr>
      <w:tr w:rsidR="00252091" w:rsidRPr="00252091" w:rsidTr="00914D6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r w:rsidRPr="00252091">
              <w:t>«Проектирование и строител</w:t>
            </w:r>
            <w:r w:rsidRPr="00252091">
              <w:t>ь</w:t>
            </w:r>
            <w:r w:rsidRPr="00252091">
              <w:t>ство волоконно-оптической л</w:t>
            </w:r>
            <w:r w:rsidRPr="00252091">
              <w:t>и</w:t>
            </w:r>
            <w:r w:rsidRPr="00252091">
              <w:t>нии связи «</w:t>
            </w:r>
            <w:proofErr w:type="gramStart"/>
            <w:r w:rsidRPr="00252091">
              <w:t>Озинки-пограничный</w:t>
            </w:r>
            <w:proofErr w:type="gramEnd"/>
            <w:r w:rsidRPr="00252091">
              <w:t xml:space="preserve"> переход «Озинки». Корректиро</w:t>
            </w:r>
            <w:r w:rsidRPr="00252091">
              <w:t>в</w:t>
            </w:r>
            <w:r w:rsidRPr="00252091">
              <w:t>ка»,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</w:p>
          <w:p w:rsidR="00252091" w:rsidRPr="00252091" w:rsidRDefault="00252091" w:rsidP="00252091">
            <w:pPr>
              <w:jc w:val="center"/>
            </w:pPr>
          </w:p>
          <w:p w:rsidR="00252091" w:rsidRPr="00252091" w:rsidRDefault="00252091" w:rsidP="00252091">
            <w:pPr>
              <w:jc w:val="center"/>
            </w:pPr>
            <w:r w:rsidRPr="00252091">
              <w:t>18,454км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6D" w:rsidRDefault="00252091" w:rsidP="00914D6D">
            <w:pPr>
              <w:jc w:val="center"/>
            </w:pPr>
            <w:r w:rsidRPr="00252091">
              <w:t>ООО «Междугородняя Международная Телефо</w:t>
            </w:r>
            <w:r w:rsidRPr="00252091">
              <w:t>н</w:t>
            </w:r>
            <w:r w:rsidRPr="00252091">
              <w:t>ная Станция»</w:t>
            </w:r>
          </w:p>
          <w:p w:rsidR="00914D6D" w:rsidRDefault="00252091" w:rsidP="00914D6D">
            <w:pPr>
              <w:jc w:val="center"/>
            </w:pPr>
            <w:r w:rsidRPr="00252091">
              <w:t xml:space="preserve"> </w:t>
            </w:r>
            <w:r w:rsidRPr="00252091">
              <w:rPr>
                <w:u w:val="single"/>
              </w:rPr>
              <w:t>Саратовской области</w:t>
            </w:r>
            <w:r w:rsidR="00914D6D">
              <w:t xml:space="preserve"> </w:t>
            </w:r>
          </w:p>
          <w:p w:rsidR="00252091" w:rsidRPr="00914D6D" w:rsidRDefault="00914D6D" w:rsidP="00914D6D">
            <w:pPr>
              <w:jc w:val="center"/>
            </w:pPr>
            <w:r>
              <w:t>ООО «Компания «АЛС и ТЕК»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2017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Разрешение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№ 64-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64523106-16/2016 от 14.12. 2016 г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до 14.12.2017 г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Выдано ЗОС</w:t>
            </w:r>
          </w:p>
        </w:tc>
      </w:tr>
      <w:tr w:rsidR="00252091" w:rsidRPr="00252091" w:rsidTr="00914D6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r w:rsidRPr="00252091">
              <w:t>Проектирование и строител</w:t>
            </w:r>
            <w:r w:rsidRPr="00252091">
              <w:t>ь</w:t>
            </w:r>
            <w:r w:rsidRPr="00252091">
              <w:t>ство волоконно-оптической л</w:t>
            </w:r>
            <w:r w:rsidRPr="00252091">
              <w:t>и</w:t>
            </w:r>
            <w:r w:rsidRPr="00252091">
              <w:t>нии связи Е</w:t>
            </w:r>
            <w:r w:rsidRPr="00252091">
              <w:t>р</w:t>
            </w:r>
            <w:r w:rsidRPr="00252091">
              <w:t xml:space="preserve">шов-Грозный-Березовка </w:t>
            </w:r>
            <w:r w:rsidRPr="00914D6D">
              <w:rPr>
                <w:lang w:val="en-US"/>
              </w:rPr>
              <w:t>II</w:t>
            </w:r>
            <w:r w:rsidRPr="00252091">
              <w:t xml:space="preserve"> этап, Саратовская область, </w:t>
            </w:r>
            <w:proofErr w:type="spellStart"/>
            <w:r w:rsidRPr="00252091">
              <w:t>Краснопарт</w:t>
            </w:r>
            <w:r w:rsidRPr="00252091">
              <w:t>и</w:t>
            </w:r>
            <w:r w:rsidRPr="00252091">
              <w:t>занский</w:t>
            </w:r>
            <w:proofErr w:type="spellEnd"/>
            <w:r w:rsidRPr="00252091">
              <w:t xml:space="preserve"> район.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55,665 км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6D" w:rsidRPr="00914D6D" w:rsidRDefault="00252091" w:rsidP="00914D6D">
            <w:pPr>
              <w:jc w:val="center"/>
              <w:rPr>
                <w:u w:val="single"/>
              </w:rPr>
            </w:pPr>
            <w:r w:rsidRPr="00252091">
              <w:t xml:space="preserve">ООО «Компания «АЛС и </w:t>
            </w:r>
            <w:r w:rsidRPr="00914D6D">
              <w:rPr>
                <w:u w:val="single"/>
              </w:rPr>
              <w:t>ТЕК»</w:t>
            </w:r>
          </w:p>
          <w:p w:rsidR="00252091" w:rsidRPr="00914D6D" w:rsidRDefault="00914D6D" w:rsidP="00914D6D">
            <w:pPr>
              <w:jc w:val="center"/>
            </w:pPr>
            <w:r>
              <w:t xml:space="preserve"> ООО «Компания «АЛС и ТЕК»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2017</w:t>
            </w:r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Разрешение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№ 64-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64518000-39-2017 от 27.02. 2017 г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до 26.02.2018 г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Выдано ЗОС</w:t>
            </w:r>
          </w:p>
        </w:tc>
      </w:tr>
      <w:tr w:rsidR="00252091" w:rsidRPr="00252091" w:rsidTr="001E31FB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r w:rsidRPr="00252091">
              <w:t>«Группа из двух механизир</w:t>
            </w:r>
            <w:r w:rsidRPr="00252091">
              <w:t>о</w:t>
            </w:r>
            <w:r w:rsidRPr="00252091">
              <w:t>ванных складов напольного бестарного хранения растительного сырья вм</w:t>
            </w:r>
            <w:r w:rsidRPr="00252091">
              <w:t>е</w:t>
            </w:r>
            <w:r w:rsidRPr="00252091">
              <w:t xml:space="preserve">стимостью 15 100 тонн каждый, с надземными </w:t>
            </w:r>
            <w:proofErr w:type="spellStart"/>
            <w:r w:rsidRPr="00252091">
              <w:t>конвеерными</w:t>
            </w:r>
            <w:proofErr w:type="spellEnd"/>
            <w:r w:rsidRPr="00252091">
              <w:t xml:space="preserve"> эстак</w:t>
            </w:r>
            <w:r w:rsidRPr="00252091">
              <w:t>а</w:t>
            </w:r>
            <w:r w:rsidRPr="00252091">
              <w:t>дами». Первый этап. Нежилое зд</w:t>
            </w:r>
            <w:r w:rsidRPr="00252091">
              <w:t>а</w:t>
            </w:r>
            <w:r w:rsidRPr="00252091">
              <w:t>ние (М</w:t>
            </w:r>
            <w:r w:rsidRPr="00252091">
              <w:t>е</w:t>
            </w:r>
            <w:r w:rsidRPr="00252091">
              <w:t>ханизированный склад № 1- первая очередь), г. Маркс, пр-т Л</w:t>
            </w:r>
            <w:r w:rsidRPr="00252091">
              <w:t>е</w:t>
            </w:r>
            <w:r w:rsidRPr="00252091">
              <w:t>нина, д.104б.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 xml:space="preserve">вместимостью 15 100 </w:t>
            </w:r>
            <w:proofErr w:type="spellStart"/>
            <w:r w:rsidRPr="00252091">
              <w:t>тоннка</w:t>
            </w:r>
            <w:r w:rsidRPr="00252091">
              <w:t>ж</w:t>
            </w:r>
            <w:r w:rsidRPr="00252091">
              <w:t>дый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Общество с ограниченной ответственностью «Т</w:t>
            </w:r>
            <w:r w:rsidRPr="00252091">
              <w:t>о</w:t>
            </w:r>
            <w:r w:rsidRPr="00252091">
              <w:t xml:space="preserve">варное хозяйство» ООО </w:t>
            </w:r>
            <w:r w:rsidRPr="00914D6D">
              <w:rPr>
                <w:u w:val="single"/>
              </w:rPr>
              <w:t>«Товарное хозяйство»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Общество с ограниченной ответственностью ПК «</w:t>
            </w:r>
            <w:proofErr w:type="spellStart"/>
            <w:r w:rsidRPr="00252091">
              <w:t>Спецстальтехмонтаж</w:t>
            </w:r>
            <w:proofErr w:type="spellEnd"/>
            <w:r w:rsidRPr="00252091">
              <w:t xml:space="preserve">»   ООО </w:t>
            </w:r>
            <w:proofErr w:type="spellStart"/>
            <w:r w:rsidRPr="00252091">
              <w:t>П</w:t>
            </w:r>
            <w:proofErr w:type="gramStart"/>
            <w:r w:rsidRPr="00252091">
              <w:t>К«</w:t>
            </w:r>
            <w:proofErr w:type="gramEnd"/>
            <w:r w:rsidRPr="00252091">
              <w:t>Спецстальтехмонтаж</w:t>
            </w:r>
            <w:proofErr w:type="spellEnd"/>
            <w:r w:rsidRPr="00252091">
              <w:t>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 xml:space="preserve">2017       </w:t>
            </w:r>
            <w:r w:rsidRPr="00252091"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разрешения на строительство № 64-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64520101-23-2017 от 23.03.2017г в</w:t>
            </w:r>
            <w:r w:rsidRPr="00252091">
              <w:t>ы</w:t>
            </w:r>
            <w:r w:rsidRPr="00252091">
              <w:t>данной админ</w:t>
            </w:r>
            <w:r w:rsidRPr="00252091">
              <w:t>и</w:t>
            </w:r>
            <w:r w:rsidRPr="00252091">
              <w:t xml:space="preserve">страцией </w:t>
            </w:r>
            <w:proofErr w:type="spellStart"/>
            <w:r w:rsidRPr="00252091">
              <w:t>Мар</w:t>
            </w:r>
            <w:r w:rsidRPr="00252091">
              <w:t>к</w:t>
            </w:r>
            <w:r w:rsidRPr="00252091">
              <w:t>совского</w:t>
            </w:r>
            <w:proofErr w:type="spellEnd"/>
            <w:r w:rsidRPr="00252091">
              <w:t xml:space="preserve"> муниц</w:t>
            </w:r>
            <w:r w:rsidRPr="00252091">
              <w:t>и</w:t>
            </w:r>
            <w:r w:rsidRPr="00252091">
              <w:t xml:space="preserve">пального района сроком до </w:t>
            </w:r>
            <w:r w:rsidRPr="00252091">
              <w:lastRenderedPageBreak/>
              <w:t>23.04.2019г.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lastRenderedPageBreak/>
              <w:t>Выдан ЗОС</w:t>
            </w:r>
          </w:p>
        </w:tc>
      </w:tr>
      <w:tr w:rsidR="00252091" w:rsidRPr="00252091" w:rsidTr="00914D6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r w:rsidRPr="00252091">
              <w:t>«</w:t>
            </w:r>
            <w:proofErr w:type="spellStart"/>
            <w:r w:rsidRPr="00252091">
              <w:t>Варфоломеевский</w:t>
            </w:r>
            <w:proofErr w:type="spellEnd"/>
            <w:r w:rsidRPr="00252091">
              <w:t xml:space="preserve"> групповой в</w:t>
            </w:r>
            <w:r w:rsidRPr="00252091">
              <w:t>о</w:t>
            </w:r>
            <w:r w:rsidRPr="00252091">
              <w:t>допровод. Саратовская область» (строительство). Маг</w:t>
            </w:r>
            <w:r w:rsidRPr="00252091">
              <w:t>и</w:t>
            </w:r>
            <w:r w:rsidRPr="00252091">
              <w:t xml:space="preserve">стральные водоводы </w:t>
            </w:r>
            <w:proofErr w:type="gramStart"/>
            <w:r w:rsidRPr="00252091">
              <w:t>в</w:t>
            </w:r>
            <w:proofErr w:type="gramEnd"/>
            <w:r w:rsidRPr="00252091">
              <w:t xml:space="preserve"> </w:t>
            </w:r>
            <w:proofErr w:type="gramStart"/>
            <w:r w:rsidRPr="00252091">
              <w:t>Нов</w:t>
            </w:r>
            <w:r w:rsidRPr="00252091">
              <w:t>о</w:t>
            </w:r>
            <w:r w:rsidRPr="00252091">
              <w:t>узенском</w:t>
            </w:r>
            <w:proofErr w:type="gramEnd"/>
            <w:r w:rsidRPr="00252091">
              <w:t xml:space="preserve"> районе. </w:t>
            </w:r>
            <w:proofErr w:type="gramStart"/>
            <w:r w:rsidRPr="00252091">
              <w:t>Водовод с. Дмитриевка, с. Кубанка, с. Алексеевка, пос. Облив, расп</w:t>
            </w:r>
            <w:r w:rsidRPr="00252091">
              <w:t>о</w:t>
            </w:r>
            <w:r w:rsidRPr="00252091">
              <w:t>ложенный по адресу:</w:t>
            </w:r>
            <w:proofErr w:type="gramEnd"/>
            <w:r w:rsidRPr="00252091">
              <w:t xml:space="preserve"> Сарато</w:t>
            </w:r>
            <w:r w:rsidRPr="00252091">
              <w:t>в</w:t>
            </w:r>
            <w:r w:rsidRPr="00252091">
              <w:t xml:space="preserve">ская область, </w:t>
            </w:r>
            <w:proofErr w:type="spellStart"/>
            <w:r w:rsidRPr="00252091">
              <w:t>Новоузенский</w:t>
            </w:r>
            <w:proofErr w:type="spellEnd"/>
            <w:r w:rsidRPr="00252091">
              <w:t xml:space="preserve">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Протяженн</w:t>
            </w:r>
            <w:r w:rsidRPr="00252091">
              <w:t>о</w:t>
            </w:r>
            <w:r w:rsidRPr="00252091">
              <w:t>стью 19418 км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6D" w:rsidRDefault="00252091" w:rsidP="00252091">
            <w:pPr>
              <w:jc w:val="center"/>
            </w:pPr>
            <w:r w:rsidRPr="00252091">
              <w:t xml:space="preserve">ФГБУ «Управление </w:t>
            </w:r>
          </w:p>
          <w:p w:rsidR="00252091" w:rsidRPr="00914D6D" w:rsidRDefault="00252091" w:rsidP="00252091">
            <w:pPr>
              <w:jc w:val="center"/>
              <w:rPr>
                <w:u w:val="single"/>
              </w:rPr>
            </w:pPr>
            <w:r w:rsidRPr="00252091">
              <w:t>«</w:t>
            </w:r>
            <w:proofErr w:type="spellStart"/>
            <w:r w:rsidRPr="00914D6D">
              <w:rPr>
                <w:u w:val="single"/>
              </w:rPr>
              <w:t>С</w:t>
            </w:r>
            <w:r w:rsidRPr="00914D6D">
              <w:rPr>
                <w:u w:val="single"/>
              </w:rPr>
              <w:t>а</w:t>
            </w:r>
            <w:r w:rsidRPr="00914D6D">
              <w:rPr>
                <w:u w:val="single"/>
              </w:rPr>
              <w:t>ратовмелиоводхоз</w:t>
            </w:r>
            <w:proofErr w:type="spellEnd"/>
            <w:r w:rsidRPr="00914D6D">
              <w:rPr>
                <w:u w:val="single"/>
              </w:rPr>
              <w:t>»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ООО «ИСМ - Инвест»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2017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 xml:space="preserve">разрешения на строительства № 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64522000/13 от 29.04.2016 г. сроком до 02.07.2016 г., пр</w:t>
            </w:r>
            <w:r w:rsidRPr="00252091">
              <w:t>о</w:t>
            </w:r>
            <w:r w:rsidRPr="00252091">
              <w:t>длено до 02.07.2018 г.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Объе</w:t>
            </w:r>
            <w:proofErr w:type="gramStart"/>
            <w:r w:rsidRPr="00252091">
              <w:t>кт в  ст</w:t>
            </w:r>
            <w:proofErr w:type="gramEnd"/>
            <w:r w:rsidRPr="00252091">
              <w:t>адии строительства</w:t>
            </w:r>
          </w:p>
        </w:tc>
      </w:tr>
      <w:tr w:rsidR="00252091" w:rsidRPr="00252091" w:rsidTr="00914D6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r w:rsidRPr="00252091">
              <w:t>«</w:t>
            </w:r>
            <w:proofErr w:type="spellStart"/>
            <w:r w:rsidRPr="00252091">
              <w:t>Варфоломеевский</w:t>
            </w:r>
            <w:proofErr w:type="spellEnd"/>
            <w:r w:rsidRPr="00252091">
              <w:t xml:space="preserve"> групповой в</w:t>
            </w:r>
            <w:r w:rsidRPr="00252091">
              <w:t>о</w:t>
            </w:r>
            <w:r w:rsidRPr="00252091">
              <w:t>допровод. Саратовская область» (реконструкция). Разв</w:t>
            </w:r>
            <w:r w:rsidRPr="00252091">
              <w:t>о</w:t>
            </w:r>
            <w:r w:rsidRPr="00252091">
              <w:t xml:space="preserve">дящие сети в селах </w:t>
            </w:r>
            <w:proofErr w:type="spellStart"/>
            <w:r w:rsidRPr="00252091">
              <w:t>Краснокутского</w:t>
            </w:r>
            <w:proofErr w:type="spellEnd"/>
            <w:r w:rsidRPr="00252091">
              <w:t xml:space="preserve"> района. Ра</w:t>
            </w:r>
            <w:r w:rsidRPr="00252091">
              <w:t>з</w:t>
            </w:r>
            <w:r w:rsidRPr="00252091">
              <w:t xml:space="preserve">водящие сети в с. </w:t>
            </w:r>
            <w:proofErr w:type="gramStart"/>
            <w:r w:rsidRPr="00252091">
              <w:t>Верхний</w:t>
            </w:r>
            <w:proofErr w:type="gramEnd"/>
            <w:r w:rsidRPr="00252091">
              <w:t xml:space="preserve"> Еруслан  </w:t>
            </w:r>
            <w:proofErr w:type="spellStart"/>
            <w:r w:rsidRPr="00252091">
              <w:t>Краснокутского</w:t>
            </w:r>
            <w:proofErr w:type="spellEnd"/>
            <w:r w:rsidRPr="00252091">
              <w:t xml:space="preserve"> района, распол</w:t>
            </w:r>
            <w:r w:rsidRPr="00252091">
              <w:t>о</w:t>
            </w:r>
            <w:r w:rsidRPr="00252091">
              <w:t>женный по адресу: Саратовская о</w:t>
            </w:r>
            <w:r w:rsidRPr="00252091">
              <w:t>б</w:t>
            </w:r>
            <w:r w:rsidRPr="00252091">
              <w:t xml:space="preserve">ласть, </w:t>
            </w:r>
            <w:proofErr w:type="spellStart"/>
            <w:r w:rsidRPr="00252091">
              <w:t>Краснокутский</w:t>
            </w:r>
            <w:proofErr w:type="spellEnd"/>
            <w:r w:rsidRPr="00252091">
              <w:t xml:space="preserve">  район, </w:t>
            </w:r>
            <w:proofErr w:type="gramStart"/>
            <w:r w:rsidRPr="00252091">
              <w:t>с</w:t>
            </w:r>
            <w:proofErr w:type="gramEnd"/>
            <w:r w:rsidRPr="00252091">
              <w:t>. Верхний Еруслан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Протяженн</w:t>
            </w:r>
            <w:r w:rsidRPr="00252091">
              <w:t>о</w:t>
            </w:r>
            <w:r w:rsidRPr="00252091">
              <w:t>стью 9600 км.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6D" w:rsidRDefault="00252091" w:rsidP="00252091">
            <w:pPr>
              <w:jc w:val="center"/>
            </w:pPr>
            <w:r w:rsidRPr="00252091">
              <w:t xml:space="preserve">ФГБУ «Управление </w:t>
            </w:r>
          </w:p>
          <w:p w:rsidR="00252091" w:rsidRPr="00914D6D" w:rsidRDefault="00252091" w:rsidP="00252091">
            <w:pPr>
              <w:jc w:val="center"/>
              <w:rPr>
                <w:u w:val="single"/>
              </w:rPr>
            </w:pPr>
            <w:r w:rsidRPr="00914D6D">
              <w:rPr>
                <w:u w:val="single"/>
              </w:rPr>
              <w:t>«</w:t>
            </w:r>
            <w:proofErr w:type="spellStart"/>
            <w:r w:rsidRPr="00914D6D">
              <w:rPr>
                <w:u w:val="single"/>
              </w:rPr>
              <w:t>С</w:t>
            </w:r>
            <w:r w:rsidRPr="00914D6D">
              <w:rPr>
                <w:u w:val="single"/>
              </w:rPr>
              <w:t>а</w:t>
            </w:r>
            <w:r w:rsidRPr="00914D6D">
              <w:rPr>
                <w:u w:val="single"/>
              </w:rPr>
              <w:t>ратовмелиоводхоз</w:t>
            </w:r>
            <w:proofErr w:type="spellEnd"/>
            <w:r w:rsidRPr="00914D6D">
              <w:rPr>
                <w:u w:val="single"/>
              </w:rPr>
              <w:t>»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ООО «</w:t>
            </w:r>
            <w:proofErr w:type="spellStart"/>
            <w:r w:rsidRPr="00252091">
              <w:t>Средневолжская</w:t>
            </w:r>
            <w:proofErr w:type="spellEnd"/>
            <w:r w:rsidRPr="00252091">
              <w:t xml:space="preserve"> строительная компания»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 xml:space="preserve">2017     </w:t>
            </w:r>
            <w:r w:rsidRPr="00252091"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 xml:space="preserve">разрешения на строительства 64 № 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64517114-14-2017 от 24.03.2017 г. ср</w:t>
            </w:r>
            <w:r w:rsidRPr="00252091">
              <w:t>о</w:t>
            </w:r>
            <w:r w:rsidRPr="00252091">
              <w:t>ком до 24.03.2019 г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Объе</w:t>
            </w:r>
            <w:proofErr w:type="gramStart"/>
            <w:r w:rsidRPr="00252091">
              <w:t>кт в  ст</w:t>
            </w:r>
            <w:proofErr w:type="gramEnd"/>
            <w:r w:rsidRPr="00252091">
              <w:t>адии строительства</w:t>
            </w:r>
          </w:p>
        </w:tc>
      </w:tr>
      <w:tr w:rsidR="00252091" w:rsidRPr="00252091" w:rsidTr="00914D6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r w:rsidRPr="00252091">
              <w:t>«Приволжская оросительная сист</w:t>
            </w:r>
            <w:r w:rsidRPr="00252091">
              <w:t>е</w:t>
            </w:r>
            <w:r w:rsidRPr="00252091">
              <w:t>ма (северный массив, 1-я очередь реконструкции). Саратовская о</w:t>
            </w:r>
            <w:r w:rsidRPr="00252091">
              <w:t>б</w:t>
            </w:r>
            <w:r w:rsidRPr="00252091">
              <w:t>ласть, Перекачива</w:t>
            </w:r>
            <w:r w:rsidRPr="00252091">
              <w:t>ю</w:t>
            </w:r>
            <w:r w:rsidRPr="00252091">
              <w:t xml:space="preserve">щая насосная станция №4», </w:t>
            </w:r>
            <w:proofErr w:type="gramStart"/>
            <w:r w:rsidRPr="00252091">
              <w:t>ра</w:t>
            </w:r>
            <w:r w:rsidRPr="00252091">
              <w:t>с</w:t>
            </w:r>
            <w:r w:rsidRPr="00252091">
              <w:t>положенный</w:t>
            </w:r>
            <w:proofErr w:type="gramEnd"/>
            <w:r w:rsidRPr="00252091">
              <w:t xml:space="preserve"> по адресу: Саратовская область,  </w:t>
            </w:r>
            <w:proofErr w:type="spellStart"/>
            <w:r w:rsidRPr="00252091">
              <w:t>Марксовский</w:t>
            </w:r>
            <w:proofErr w:type="spellEnd"/>
            <w:r w:rsidRPr="00252091">
              <w:t xml:space="preserve">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реконструкция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6D" w:rsidRDefault="00252091" w:rsidP="00252091">
            <w:pPr>
              <w:pBdr>
                <w:bottom w:val="single" w:sz="12" w:space="1" w:color="auto"/>
              </w:pBdr>
              <w:jc w:val="center"/>
            </w:pPr>
            <w:r w:rsidRPr="00252091">
              <w:t xml:space="preserve">ФГБУ «Управление </w:t>
            </w:r>
          </w:p>
          <w:p w:rsidR="00252091" w:rsidRPr="00252091" w:rsidRDefault="00252091" w:rsidP="00252091">
            <w:pPr>
              <w:pBdr>
                <w:bottom w:val="single" w:sz="12" w:space="1" w:color="auto"/>
              </w:pBdr>
              <w:jc w:val="center"/>
            </w:pPr>
            <w:r w:rsidRPr="00252091">
              <w:t>«</w:t>
            </w:r>
            <w:proofErr w:type="spellStart"/>
            <w:r w:rsidRPr="00252091">
              <w:t>С</w:t>
            </w:r>
            <w:r w:rsidRPr="00252091">
              <w:t>а</w:t>
            </w:r>
            <w:r w:rsidRPr="00252091">
              <w:t>ратовмелиоводхоз</w:t>
            </w:r>
            <w:proofErr w:type="spellEnd"/>
            <w:r w:rsidRPr="00252091">
              <w:t>»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ООО «</w:t>
            </w:r>
            <w:proofErr w:type="spellStart"/>
            <w:r w:rsidRPr="00252091">
              <w:t>Средневолжская</w:t>
            </w:r>
            <w:proofErr w:type="spellEnd"/>
            <w:r w:rsidRPr="00252091">
              <w:t xml:space="preserve"> стр</w:t>
            </w:r>
            <w:r w:rsidRPr="00252091">
              <w:t>о</w:t>
            </w:r>
            <w:r w:rsidRPr="00252091">
              <w:t>ительная компания»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2017</w:t>
            </w:r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 xml:space="preserve">разрешения на строительство № </w:t>
            </w:r>
            <w:r w:rsidRPr="00252091">
              <w:rPr>
                <w:lang w:val="en-US"/>
              </w:rPr>
              <w:t>RU</w:t>
            </w:r>
            <w:r w:rsidRPr="00252091">
              <w:t xml:space="preserve"> 64430102-12 от 25.12.2015 г. сроком до 25.12.2017 г.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Начальная стадия строительства</w:t>
            </w:r>
          </w:p>
        </w:tc>
      </w:tr>
      <w:tr w:rsidR="00252091" w:rsidRPr="00252091" w:rsidTr="00914D6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r w:rsidRPr="00252091">
              <w:t>«Приволжская оросительная сист</w:t>
            </w:r>
            <w:r w:rsidRPr="00252091">
              <w:t>е</w:t>
            </w:r>
            <w:r w:rsidRPr="00252091">
              <w:t>ма (северный массив, 1-я очередь реконструкции). Саратовская о</w:t>
            </w:r>
            <w:r w:rsidRPr="00252091">
              <w:t>б</w:t>
            </w:r>
            <w:r w:rsidRPr="00252091">
              <w:t>ласть, Перекачива</w:t>
            </w:r>
            <w:r w:rsidRPr="00252091">
              <w:t>ю</w:t>
            </w:r>
            <w:r w:rsidRPr="00252091">
              <w:t xml:space="preserve">щая насосная станция №2», </w:t>
            </w:r>
            <w:proofErr w:type="gramStart"/>
            <w:r w:rsidRPr="00252091">
              <w:t>ра</w:t>
            </w:r>
            <w:r w:rsidRPr="00252091">
              <w:t>с</w:t>
            </w:r>
            <w:r w:rsidRPr="00252091">
              <w:t>положенный</w:t>
            </w:r>
            <w:proofErr w:type="gramEnd"/>
            <w:r w:rsidRPr="00252091">
              <w:t xml:space="preserve"> по адресу: Саратовская область,  </w:t>
            </w:r>
            <w:proofErr w:type="spellStart"/>
            <w:r w:rsidRPr="00252091">
              <w:t>Марксовский</w:t>
            </w:r>
            <w:proofErr w:type="spellEnd"/>
            <w:r w:rsidRPr="00252091">
              <w:t xml:space="preserve">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реконструкция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6D" w:rsidRDefault="00252091" w:rsidP="00914D6D">
            <w:pPr>
              <w:jc w:val="center"/>
            </w:pPr>
            <w:r w:rsidRPr="00252091">
              <w:t xml:space="preserve">ФГБУ «Управление </w:t>
            </w:r>
          </w:p>
          <w:p w:rsidR="00252091" w:rsidRPr="00914D6D" w:rsidRDefault="00252091" w:rsidP="00914D6D">
            <w:pPr>
              <w:jc w:val="center"/>
              <w:rPr>
                <w:u w:val="single"/>
              </w:rPr>
            </w:pPr>
            <w:r w:rsidRPr="00252091">
              <w:t>«</w:t>
            </w:r>
            <w:proofErr w:type="spellStart"/>
            <w:r w:rsidRPr="00914D6D">
              <w:rPr>
                <w:u w:val="single"/>
              </w:rPr>
              <w:t>С</w:t>
            </w:r>
            <w:r w:rsidRPr="00914D6D">
              <w:rPr>
                <w:u w:val="single"/>
              </w:rPr>
              <w:t>а</w:t>
            </w:r>
            <w:r w:rsidR="00914D6D" w:rsidRPr="00914D6D">
              <w:rPr>
                <w:u w:val="single"/>
              </w:rPr>
              <w:t>ратовмелиоводхоз</w:t>
            </w:r>
            <w:proofErr w:type="spellEnd"/>
            <w:r w:rsidR="00914D6D" w:rsidRPr="00914D6D">
              <w:rPr>
                <w:u w:val="single"/>
              </w:rPr>
              <w:t>»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ООО «</w:t>
            </w:r>
            <w:proofErr w:type="spellStart"/>
            <w:r w:rsidRPr="00252091">
              <w:t>Средневолжская</w:t>
            </w:r>
            <w:proofErr w:type="spellEnd"/>
            <w:r w:rsidRPr="00252091">
              <w:t xml:space="preserve"> строительная компания»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2017</w:t>
            </w:r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 xml:space="preserve">разрешения на строительство № </w:t>
            </w:r>
            <w:r w:rsidRPr="00252091">
              <w:rPr>
                <w:lang w:val="en-US"/>
              </w:rPr>
              <w:t>RU</w:t>
            </w:r>
            <w:r w:rsidRPr="00252091">
              <w:t xml:space="preserve"> 64430102-12 от 25.12.2015 г. сроком до 25.12.2017 г.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Начальная стадия строительства</w:t>
            </w:r>
          </w:p>
        </w:tc>
      </w:tr>
      <w:tr w:rsidR="00252091" w:rsidRPr="00252091" w:rsidTr="00914D6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r w:rsidRPr="00252091">
              <w:t>Культурно-зрелищный ко</w:t>
            </w:r>
            <w:r w:rsidRPr="00252091">
              <w:t>м</w:t>
            </w:r>
            <w:r w:rsidRPr="00252091">
              <w:t>плекс для детской студии «</w:t>
            </w:r>
            <w:proofErr w:type="gramStart"/>
            <w:r w:rsidRPr="00252091">
              <w:t>Арт</w:t>
            </w:r>
            <w:proofErr w:type="gramEnd"/>
            <w:r w:rsidRPr="00252091">
              <w:t xml:space="preserve"> - алле»  Саратовская область, г. Маркс, ул. Ку</w:t>
            </w:r>
            <w:r w:rsidRPr="00252091">
              <w:t>й</w:t>
            </w:r>
            <w:r w:rsidRPr="00252091">
              <w:t>бышева.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  <w:r w:rsidRPr="00252091">
              <w:t>приостановлено строительство в 2010году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914D6D">
            <w:pPr>
              <w:pBdr>
                <w:bottom w:val="single" w:sz="12" w:space="1" w:color="auto"/>
              </w:pBdr>
              <w:tabs>
                <w:tab w:val="center" w:pos="1167"/>
              </w:tabs>
              <w:jc w:val="center"/>
            </w:pPr>
            <w:r w:rsidRPr="00252091">
              <w:t>Комитет капитального строительства Сарато</w:t>
            </w:r>
            <w:r w:rsidRPr="00252091">
              <w:t>в</w:t>
            </w:r>
            <w:r w:rsidR="00914D6D">
              <w:t>ской области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2004</w:t>
            </w:r>
          </w:p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jc w:val="center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Ведется техническое обследование состо</w:t>
            </w:r>
            <w:r w:rsidRPr="00252091">
              <w:t>я</w:t>
            </w:r>
            <w:r w:rsidRPr="00252091">
              <w:t>ния здания проектной орган</w:t>
            </w:r>
            <w:r w:rsidRPr="00252091">
              <w:t>и</w:t>
            </w:r>
            <w:r w:rsidRPr="00252091">
              <w:t>зацией  ООО «Каркас»</w:t>
            </w:r>
          </w:p>
        </w:tc>
      </w:tr>
      <w:tr w:rsidR="00252091" w:rsidRPr="00252091" w:rsidTr="00914D6D">
        <w:tblPrEx>
          <w:tblLook w:val="0000" w:firstRow="0" w:lastRow="0" w:firstColumn="0" w:lastColumn="0" w:noHBand="0" w:noVBand="0"/>
        </w:tblPrEx>
        <w:trPr>
          <w:trHeight w:val="3326"/>
        </w:trPr>
        <w:tc>
          <w:tcPr>
            <w:tcW w:w="568" w:type="dxa"/>
            <w:tcBorders>
              <w:bottom w:val="single" w:sz="4" w:space="0" w:color="auto"/>
            </w:tcBorders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52091" w:rsidRPr="00252091" w:rsidRDefault="00252091" w:rsidP="00914D6D">
            <w:pPr>
              <w:jc w:val="center"/>
            </w:pPr>
            <w:r w:rsidRPr="00252091">
              <w:t xml:space="preserve">Сооружение «Зерносушильный комплекс производительностью 80 т/ч, расположенный </w:t>
            </w:r>
            <w:proofErr w:type="gramStart"/>
            <w:r w:rsidRPr="00252091">
              <w:t>в</w:t>
            </w:r>
            <w:proofErr w:type="gramEnd"/>
            <w:r w:rsidRPr="00252091">
              <w:t xml:space="preserve"> с. </w:t>
            </w:r>
            <w:proofErr w:type="spellStart"/>
            <w:r w:rsidRPr="00252091">
              <w:t>Баскатовка</w:t>
            </w:r>
            <w:proofErr w:type="spellEnd"/>
            <w:r w:rsidRPr="00252091">
              <w:t xml:space="preserve"> </w:t>
            </w:r>
            <w:proofErr w:type="spellStart"/>
            <w:r w:rsidRPr="00252091">
              <w:t>Мар</w:t>
            </w:r>
            <w:r w:rsidRPr="00252091">
              <w:t>к</w:t>
            </w:r>
            <w:r w:rsidRPr="00252091">
              <w:t>совского</w:t>
            </w:r>
            <w:proofErr w:type="spellEnd"/>
            <w:r w:rsidRPr="00252091">
              <w:t xml:space="preserve"> </w:t>
            </w:r>
            <w:proofErr w:type="gramStart"/>
            <w:r w:rsidRPr="00252091">
              <w:t>района</w:t>
            </w:r>
            <w:proofErr w:type="gramEnd"/>
            <w:r w:rsidRPr="00252091">
              <w:t xml:space="preserve"> Саратовской области» с подключением газопр</w:t>
            </w:r>
            <w:r w:rsidRPr="00252091">
              <w:t>о</w:t>
            </w:r>
            <w:r w:rsidRPr="00252091">
              <w:t xml:space="preserve">вода (1 </w:t>
            </w:r>
            <w:proofErr w:type="spellStart"/>
            <w:r w:rsidRPr="00252091">
              <w:t>этапстроительства</w:t>
            </w:r>
            <w:proofErr w:type="spellEnd"/>
            <w:r w:rsidRPr="00252091">
              <w:t>)</w:t>
            </w:r>
          </w:p>
        </w:tc>
        <w:tc>
          <w:tcPr>
            <w:tcW w:w="1983" w:type="dxa"/>
          </w:tcPr>
          <w:p w:rsidR="00252091" w:rsidRPr="00252091" w:rsidRDefault="00252091" w:rsidP="00252091">
            <w:pPr>
              <w:jc w:val="center"/>
            </w:pPr>
            <w:r w:rsidRPr="00252091">
              <w:t>Производител</w:t>
            </w:r>
            <w:r w:rsidRPr="00252091">
              <w:t>ь</w:t>
            </w:r>
            <w:r w:rsidRPr="00252091">
              <w:t>ность 80 т/ч.</w:t>
            </w:r>
          </w:p>
        </w:tc>
        <w:tc>
          <w:tcPr>
            <w:tcW w:w="2974" w:type="dxa"/>
            <w:gridSpan w:val="2"/>
          </w:tcPr>
          <w:p w:rsidR="00252091" w:rsidRPr="00252091" w:rsidRDefault="00252091" w:rsidP="00252091">
            <w:pPr>
              <w:pBdr>
                <w:bottom w:val="single" w:sz="12" w:space="1" w:color="auto"/>
              </w:pBdr>
              <w:tabs>
                <w:tab w:val="center" w:pos="1167"/>
              </w:tabs>
              <w:jc w:val="center"/>
            </w:pPr>
            <w:r w:rsidRPr="00252091">
              <w:t>Общество с ограниченной ответственностью «Наше дело», ООО «Наше дело»</w:t>
            </w:r>
          </w:p>
          <w:p w:rsidR="00252091" w:rsidRPr="00914D6D" w:rsidRDefault="00252091" w:rsidP="00914D6D">
            <w:pPr>
              <w:pBdr>
                <w:bottom w:val="single" w:sz="12" w:space="1" w:color="auto"/>
              </w:pBdr>
              <w:jc w:val="center"/>
              <w:rPr>
                <w:u w:val="single"/>
              </w:rPr>
            </w:pPr>
            <w:r w:rsidRPr="00252091">
              <w:t>ИНН</w:t>
            </w:r>
            <w:r w:rsidR="00914D6D">
              <w:t xml:space="preserve"> 6449042286; ОГРН </w:t>
            </w:r>
            <w:r w:rsidR="00914D6D" w:rsidRPr="00914D6D">
              <w:rPr>
                <w:u w:val="single"/>
              </w:rPr>
              <w:t>1076449000781</w:t>
            </w:r>
          </w:p>
          <w:p w:rsidR="00914D6D" w:rsidRDefault="00252091" w:rsidP="00914D6D">
            <w:pPr>
              <w:pBdr>
                <w:bottom w:val="single" w:sz="12" w:space="1" w:color="auto"/>
              </w:pBdr>
              <w:tabs>
                <w:tab w:val="center" w:pos="1167"/>
              </w:tabs>
              <w:jc w:val="center"/>
            </w:pPr>
            <w:r w:rsidRPr="00252091">
              <w:t>Общество с ограниченной ответственностью «</w:t>
            </w:r>
            <w:proofErr w:type="spellStart"/>
            <w:r w:rsidRPr="00252091">
              <w:t>Стройстандарт</w:t>
            </w:r>
            <w:proofErr w:type="spellEnd"/>
            <w:r w:rsidRPr="00252091">
              <w:t>»,</w:t>
            </w:r>
          </w:p>
          <w:p w:rsidR="00914D6D" w:rsidRDefault="00252091" w:rsidP="00914D6D">
            <w:pPr>
              <w:pBdr>
                <w:bottom w:val="single" w:sz="12" w:space="1" w:color="auto"/>
              </w:pBdr>
              <w:tabs>
                <w:tab w:val="center" w:pos="1167"/>
              </w:tabs>
              <w:jc w:val="center"/>
            </w:pPr>
            <w:r w:rsidRPr="00252091">
              <w:t xml:space="preserve"> ООО «</w:t>
            </w:r>
            <w:proofErr w:type="spellStart"/>
            <w:r w:rsidRPr="00252091">
              <w:t>Стройстандарт</w:t>
            </w:r>
            <w:proofErr w:type="spellEnd"/>
            <w:r w:rsidRPr="00252091">
              <w:t>» ИНН</w:t>
            </w:r>
            <w:r w:rsidR="00914D6D">
              <w:t xml:space="preserve"> 6449085917, </w:t>
            </w:r>
          </w:p>
          <w:p w:rsidR="00252091" w:rsidRPr="00252091" w:rsidRDefault="00914D6D" w:rsidP="00914D6D">
            <w:pPr>
              <w:pBdr>
                <w:bottom w:val="single" w:sz="12" w:space="1" w:color="auto"/>
              </w:pBdr>
              <w:tabs>
                <w:tab w:val="center" w:pos="1167"/>
              </w:tabs>
              <w:jc w:val="center"/>
            </w:pPr>
            <w:r>
              <w:t>ОГРН  117645004916</w:t>
            </w:r>
          </w:p>
        </w:tc>
        <w:tc>
          <w:tcPr>
            <w:tcW w:w="1421" w:type="dxa"/>
            <w:gridSpan w:val="2"/>
          </w:tcPr>
          <w:p w:rsidR="00252091" w:rsidRPr="00252091" w:rsidRDefault="00252091" w:rsidP="00252091">
            <w:pPr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2017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2018</w:t>
            </w:r>
          </w:p>
        </w:tc>
        <w:tc>
          <w:tcPr>
            <w:tcW w:w="2132" w:type="dxa"/>
            <w:gridSpan w:val="2"/>
          </w:tcPr>
          <w:p w:rsidR="00252091" w:rsidRPr="00252091" w:rsidRDefault="00252091" w:rsidP="00252091">
            <w:pPr>
              <w:jc w:val="center"/>
            </w:pPr>
            <w:r w:rsidRPr="00252091">
              <w:t>разрешения на строительство № 64--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64520306-101-2017</w:t>
            </w:r>
          </w:p>
          <w:p w:rsidR="00252091" w:rsidRPr="00252091" w:rsidRDefault="00252091" w:rsidP="00252091">
            <w:pPr>
              <w:jc w:val="center"/>
            </w:pPr>
            <w:r w:rsidRPr="00252091">
              <w:t>от 15.08.2017 г. сроком до 15.02.2018 г.</w:t>
            </w:r>
          </w:p>
        </w:tc>
        <w:tc>
          <w:tcPr>
            <w:tcW w:w="2547" w:type="dxa"/>
          </w:tcPr>
          <w:p w:rsidR="00252091" w:rsidRPr="00252091" w:rsidRDefault="00252091" w:rsidP="00252091">
            <w:pPr>
              <w:tabs>
                <w:tab w:val="left" w:pos="148"/>
              </w:tabs>
              <w:jc w:val="center"/>
            </w:pPr>
            <w:r w:rsidRPr="00252091">
              <w:t>Выдано ЗОС.</w:t>
            </w:r>
          </w:p>
        </w:tc>
      </w:tr>
      <w:tr w:rsidR="00252091" w:rsidRPr="00252091" w:rsidTr="00914D6D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68" w:type="dxa"/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52091" w:rsidRPr="00252091" w:rsidRDefault="00252091" w:rsidP="00914D6D">
            <w:pPr>
              <w:ind w:left="6"/>
              <w:jc w:val="center"/>
              <w:rPr>
                <w:b/>
              </w:rPr>
            </w:pPr>
            <w:r w:rsidRPr="00252091">
              <w:t>«Очистные сооружения канализ</w:t>
            </w:r>
            <w:r w:rsidRPr="00252091">
              <w:t>а</w:t>
            </w:r>
            <w:r w:rsidRPr="00252091">
              <w:t>ции г. Вольск, Саратовская область, блоки очистных сооружений – 2, котельная, противопожарная насо</w:t>
            </w:r>
            <w:r w:rsidRPr="00252091">
              <w:t>с</w:t>
            </w:r>
            <w:r w:rsidRPr="00252091">
              <w:t>ная станция, трансформаторная подстанция»</w:t>
            </w:r>
          </w:p>
        </w:tc>
        <w:tc>
          <w:tcPr>
            <w:tcW w:w="1983" w:type="dxa"/>
          </w:tcPr>
          <w:p w:rsidR="00252091" w:rsidRPr="00252091" w:rsidRDefault="00252091" w:rsidP="00252091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2"/>
          </w:tcPr>
          <w:p w:rsidR="00252091" w:rsidRPr="00252091" w:rsidRDefault="00252091" w:rsidP="00252091">
            <w:pPr>
              <w:pBdr>
                <w:bottom w:val="single" w:sz="12" w:space="1" w:color="auto"/>
              </w:pBdr>
              <w:spacing w:after="200" w:line="276" w:lineRule="auto"/>
              <w:jc w:val="center"/>
            </w:pPr>
            <w:r w:rsidRPr="00252091">
              <w:t>Комитет капитального строительства Сарато</w:t>
            </w:r>
            <w:r w:rsidRPr="00252091">
              <w:t>в</w:t>
            </w:r>
            <w:r w:rsidRPr="00252091">
              <w:t>ской области ОГРН 1066450007920, ИНН 6450612438</w:t>
            </w:r>
          </w:p>
          <w:p w:rsidR="00252091" w:rsidRPr="00252091" w:rsidRDefault="00252091" w:rsidP="00252091">
            <w:pPr>
              <w:spacing w:after="200" w:line="276" w:lineRule="auto"/>
              <w:jc w:val="center"/>
              <w:rPr>
                <w:b/>
              </w:rPr>
            </w:pPr>
            <w:r w:rsidRPr="00252091">
              <w:t>Общество с ограниче</w:t>
            </w:r>
            <w:r w:rsidRPr="00252091">
              <w:t>н</w:t>
            </w:r>
            <w:r w:rsidRPr="00252091">
              <w:t>ной ответственностью «</w:t>
            </w:r>
            <w:proofErr w:type="spellStart"/>
            <w:r w:rsidRPr="00252091">
              <w:t>Сар</w:t>
            </w:r>
            <w:r w:rsidRPr="00252091">
              <w:t>а</w:t>
            </w:r>
            <w:r w:rsidRPr="00252091">
              <w:t>товтехмонтаж</w:t>
            </w:r>
            <w:proofErr w:type="gramStart"/>
            <w:r w:rsidRPr="00252091">
              <w:t>»О</w:t>
            </w:r>
            <w:proofErr w:type="gramEnd"/>
            <w:r w:rsidRPr="00252091">
              <w:t>ОО</w:t>
            </w:r>
            <w:proofErr w:type="spellEnd"/>
            <w:r w:rsidRPr="00252091">
              <w:t xml:space="preserve"> «</w:t>
            </w:r>
            <w:proofErr w:type="spellStart"/>
            <w:r w:rsidRPr="00252091">
              <w:t>С</w:t>
            </w:r>
            <w:r w:rsidRPr="00252091">
              <w:t>а</w:t>
            </w:r>
            <w:r w:rsidRPr="00252091">
              <w:t>ратовтехмонтаж</w:t>
            </w:r>
            <w:proofErr w:type="spellEnd"/>
            <w:r w:rsidRPr="00252091">
              <w:t>»</w:t>
            </w:r>
          </w:p>
        </w:tc>
        <w:tc>
          <w:tcPr>
            <w:tcW w:w="1421" w:type="dxa"/>
            <w:gridSpan w:val="2"/>
          </w:tcPr>
          <w:p w:rsidR="00252091" w:rsidRPr="00252091" w:rsidRDefault="00252091" w:rsidP="00252091">
            <w:pPr>
              <w:spacing w:after="200" w:line="276" w:lineRule="auto"/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2010</w:t>
            </w:r>
          </w:p>
          <w:p w:rsidR="00252091" w:rsidRPr="00252091" w:rsidRDefault="00252091" w:rsidP="00914D6D">
            <w:pPr>
              <w:spacing w:after="200" w:line="276" w:lineRule="auto"/>
              <w:jc w:val="center"/>
              <w:rPr>
                <w:b/>
              </w:rPr>
            </w:pPr>
            <w:r w:rsidRPr="00252091">
              <w:t>2018</w:t>
            </w:r>
          </w:p>
        </w:tc>
        <w:tc>
          <w:tcPr>
            <w:tcW w:w="2132" w:type="dxa"/>
            <w:gridSpan w:val="2"/>
          </w:tcPr>
          <w:p w:rsidR="00252091" w:rsidRPr="00252091" w:rsidRDefault="00252091" w:rsidP="00252091">
            <w:pPr>
              <w:jc w:val="center"/>
            </w:pPr>
            <w:r w:rsidRPr="00252091">
              <w:t xml:space="preserve">разрешения на строительство № 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64508101-05</w:t>
            </w:r>
          </w:p>
          <w:p w:rsidR="00252091" w:rsidRPr="00252091" w:rsidRDefault="00252091" w:rsidP="00914D6D">
            <w:pPr>
              <w:spacing w:after="200" w:line="276" w:lineRule="auto"/>
              <w:jc w:val="center"/>
              <w:rPr>
                <w:b/>
              </w:rPr>
            </w:pPr>
            <w:r w:rsidRPr="00252091">
              <w:t>от 15.02.2010 г. сроком до 15.02.2015 г., пр</w:t>
            </w:r>
            <w:r w:rsidRPr="00252091">
              <w:t>о</w:t>
            </w:r>
            <w:r w:rsidRPr="00252091">
              <w:t>длено до 30.12.2018г</w:t>
            </w:r>
            <w:r w:rsidR="00914D6D">
              <w:rPr>
                <w:b/>
              </w:rPr>
              <w:t>.</w:t>
            </w:r>
          </w:p>
        </w:tc>
        <w:tc>
          <w:tcPr>
            <w:tcW w:w="2547" w:type="dxa"/>
          </w:tcPr>
          <w:p w:rsidR="00252091" w:rsidRPr="00252091" w:rsidRDefault="00252091" w:rsidP="00252091">
            <w:pPr>
              <w:spacing w:after="200" w:line="276" w:lineRule="auto"/>
              <w:jc w:val="center"/>
              <w:rPr>
                <w:b/>
              </w:rPr>
            </w:pPr>
            <w:r w:rsidRPr="00252091">
              <w:t>Объе</w:t>
            </w:r>
            <w:proofErr w:type="gramStart"/>
            <w:r w:rsidRPr="00252091">
              <w:t>кт в  ст</w:t>
            </w:r>
            <w:proofErr w:type="gramEnd"/>
            <w:r w:rsidRPr="00252091">
              <w:t>адии строительства</w:t>
            </w:r>
          </w:p>
          <w:p w:rsidR="00252091" w:rsidRPr="00252091" w:rsidRDefault="00252091" w:rsidP="00914D6D">
            <w:pPr>
              <w:rPr>
                <w:b/>
              </w:rPr>
            </w:pPr>
          </w:p>
        </w:tc>
      </w:tr>
      <w:tr w:rsidR="00252091" w:rsidRPr="00252091" w:rsidTr="00914D6D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568" w:type="dxa"/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968" w:type="dxa"/>
          </w:tcPr>
          <w:p w:rsidR="00252091" w:rsidRPr="00914D6D" w:rsidRDefault="00252091" w:rsidP="00914D6D">
            <w:pPr>
              <w:ind w:left="6"/>
              <w:jc w:val="center"/>
            </w:pPr>
            <w:r w:rsidRPr="00252091">
              <w:t>«Канализационная насосная ста</w:t>
            </w:r>
            <w:r w:rsidRPr="00252091">
              <w:t>н</w:t>
            </w:r>
            <w:r w:rsidRPr="00252091">
              <w:t>ция</w:t>
            </w:r>
            <w:r w:rsidR="00914D6D">
              <w:t xml:space="preserve"> </w:t>
            </w:r>
            <w:r w:rsidRPr="00252091">
              <w:t>г. Вольск Саратовская область»</w:t>
            </w:r>
          </w:p>
        </w:tc>
        <w:tc>
          <w:tcPr>
            <w:tcW w:w="1983" w:type="dxa"/>
          </w:tcPr>
          <w:p w:rsidR="00252091" w:rsidRPr="00252091" w:rsidRDefault="00252091" w:rsidP="00914D6D">
            <w:pPr>
              <w:rPr>
                <w:b/>
              </w:rPr>
            </w:pPr>
          </w:p>
        </w:tc>
        <w:tc>
          <w:tcPr>
            <w:tcW w:w="2974" w:type="dxa"/>
            <w:gridSpan w:val="2"/>
          </w:tcPr>
          <w:p w:rsidR="00252091" w:rsidRPr="00914D6D" w:rsidRDefault="00252091" w:rsidP="00914D6D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u w:val="single"/>
              </w:rPr>
            </w:pPr>
            <w:r w:rsidRPr="00252091">
              <w:t>Комитет капитального строительства Сарато</w:t>
            </w:r>
            <w:r w:rsidRPr="00252091">
              <w:t>в</w:t>
            </w:r>
            <w:r w:rsidRPr="00252091">
              <w:t xml:space="preserve">ской области ОГРН 1066450007920, ИНН </w:t>
            </w:r>
            <w:r w:rsidR="00914D6D">
              <w:rPr>
                <w:u w:val="single"/>
              </w:rPr>
              <w:lastRenderedPageBreak/>
              <w:t>6450612438</w:t>
            </w:r>
          </w:p>
          <w:p w:rsidR="00252091" w:rsidRPr="00252091" w:rsidRDefault="00252091" w:rsidP="00252091">
            <w:pPr>
              <w:pBdr>
                <w:bottom w:val="single" w:sz="12" w:space="1" w:color="auto"/>
              </w:pBdr>
              <w:spacing w:after="200" w:line="276" w:lineRule="auto"/>
              <w:jc w:val="center"/>
            </w:pPr>
            <w:r w:rsidRPr="00252091">
              <w:t>Общество с ограниченной ответственностью «</w:t>
            </w:r>
            <w:proofErr w:type="spellStart"/>
            <w:r w:rsidRPr="00252091">
              <w:t>Сар</w:t>
            </w:r>
            <w:r w:rsidRPr="00252091">
              <w:t>а</w:t>
            </w:r>
            <w:r w:rsidRPr="00252091">
              <w:t>товтехмонтаж</w:t>
            </w:r>
            <w:proofErr w:type="gramStart"/>
            <w:r w:rsidRPr="00252091">
              <w:t>»О</w:t>
            </w:r>
            <w:proofErr w:type="gramEnd"/>
            <w:r w:rsidRPr="00252091">
              <w:t>ОО</w:t>
            </w:r>
            <w:proofErr w:type="spellEnd"/>
            <w:r w:rsidRPr="00252091">
              <w:t xml:space="preserve"> «</w:t>
            </w:r>
            <w:proofErr w:type="spellStart"/>
            <w:r w:rsidRPr="00914D6D">
              <w:t>С</w:t>
            </w:r>
            <w:r w:rsidRPr="00914D6D">
              <w:t>а</w:t>
            </w:r>
            <w:r w:rsidRPr="00914D6D">
              <w:t>ратовтехмонтаж</w:t>
            </w:r>
            <w:proofErr w:type="spellEnd"/>
            <w:r w:rsidRPr="00914D6D">
              <w:t>»</w:t>
            </w:r>
          </w:p>
        </w:tc>
        <w:tc>
          <w:tcPr>
            <w:tcW w:w="1421" w:type="dxa"/>
            <w:gridSpan w:val="2"/>
          </w:tcPr>
          <w:p w:rsidR="00252091" w:rsidRPr="00252091" w:rsidRDefault="00252091" w:rsidP="00252091">
            <w:pPr>
              <w:spacing w:after="200" w:line="276" w:lineRule="auto"/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lastRenderedPageBreak/>
              <w:t>2010</w:t>
            </w:r>
          </w:p>
          <w:p w:rsidR="00252091" w:rsidRPr="00914D6D" w:rsidRDefault="00252091" w:rsidP="00914D6D">
            <w:pPr>
              <w:spacing w:after="200" w:line="276" w:lineRule="auto"/>
              <w:jc w:val="center"/>
              <w:rPr>
                <w:u w:val="single"/>
              </w:rPr>
            </w:pPr>
            <w:r w:rsidRPr="00252091">
              <w:t>2018</w:t>
            </w:r>
          </w:p>
        </w:tc>
        <w:tc>
          <w:tcPr>
            <w:tcW w:w="2132" w:type="dxa"/>
            <w:gridSpan w:val="2"/>
          </w:tcPr>
          <w:p w:rsidR="00252091" w:rsidRPr="00252091" w:rsidRDefault="00252091" w:rsidP="00252091">
            <w:pPr>
              <w:jc w:val="center"/>
            </w:pPr>
            <w:r w:rsidRPr="00252091">
              <w:t xml:space="preserve">разрешения на строительство № 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64508101-05</w:t>
            </w:r>
          </w:p>
          <w:p w:rsidR="00252091" w:rsidRPr="00252091" w:rsidRDefault="00252091" w:rsidP="00914D6D">
            <w:pPr>
              <w:spacing w:after="200" w:line="276" w:lineRule="auto"/>
              <w:jc w:val="center"/>
              <w:rPr>
                <w:b/>
              </w:rPr>
            </w:pPr>
            <w:r w:rsidRPr="00252091">
              <w:t xml:space="preserve">от 15.02.2010 г. сроком до </w:t>
            </w:r>
            <w:r w:rsidRPr="00252091">
              <w:lastRenderedPageBreak/>
              <w:t>15.02.2015 г., пр</w:t>
            </w:r>
            <w:r w:rsidRPr="00252091">
              <w:t>о</w:t>
            </w:r>
            <w:r w:rsidRPr="00252091">
              <w:t>длено до 30.12.2018г</w:t>
            </w:r>
          </w:p>
        </w:tc>
        <w:tc>
          <w:tcPr>
            <w:tcW w:w="2547" w:type="dxa"/>
          </w:tcPr>
          <w:p w:rsidR="00252091" w:rsidRPr="00252091" w:rsidRDefault="00252091" w:rsidP="00252091">
            <w:pPr>
              <w:jc w:val="center"/>
              <w:rPr>
                <w:b/>
              </w:rPr>
            </w:pPr>
            <w:r w:rsidRPr="00252091">
              <w:lastRenderedPageBreak/>
              <w:t>Объе</w:t>
            </w:r>
            <w:proofErr w:type="gramStart"/>
            <w:r w:rsidRPr="00252091">
              <w:t>кт в  ст</w:t>
            </w:r>
            <w:proofErr w:type="gramEnd"/>
            <w:r w:rsidRPr="00252091">
              <w:t>адии строительства</w:t>
            </w:r>
          </w:p>
        </w:tc>
      </w:tr>
      <w:tr w:rsidR="00252091" w:rsidRPr="00252091" w:rsidTr="001E31FB">
        <w:tblPrEx>
          <w:tblLook w:val="0000" w:firstRow="0" w:lastRow="0" w:firstColumn="0" w:lastColumn="0" w:noHBand="0" w:noVBand="0"/>
        </w:tblPrEx>
        <w:trPr>
          <w:trHeight w:val="3908"/>
        </w:trPr>
        <w:tc>
          <w:tcPr>
            <w:tcW w:w="568" w:type="dxa"/>
          </w:tcPr>
          <w:p w:rsidR="00252091" w:rsidRPr="00252091" w:rsidRDefault="00252091" w:rsidP="001E31FB">
            <w:pPr>
              <w:pStyle w:val="a4"/>
              <w:numPr>
                <w:ilvl w:val="0"/>
                <w:numId w:val="8"/>
              </w:numPr>
              <w:jc w:val="center"/>
            </w:pPr>
          </w:p>
          <w:p w:rsidR="00252091" w:rsidRPr="00252091" w:rsidRDefault="00252091" w:rsidP="00252091">
            <w:pPr>
              <w:ind w:left="567"/>
              <w:jc w:val="center"/>
            </w:pPr>
          </w:p>
          <w:p w:rsidR="00252091" w:rsidRPr="00252091" w:rsidRDefault="00252091" w:rsidP="00252091">
            <w:pPr>
              <w:jc w:val="center"/>
            </w:pPr>
          </w:p>
        </w:tc>
        <w:tc>
          <w:tcPr>
            <w:tcW w:w="3968" w:type="dxa"/>
          </w:tcPr>
          <w:p w:rsidR="00252091" w:rsidRPr="00252091" w:rsidRDefault="00252091" w:rsidP="00914D6D">
            <w:pPr>
              <w:spacing w:after="200" w:line="276" w:lineRule="auto"/>
              <w:jc w:val="center"/>
              <w:rPr>
                <w:b/>
              </w:rPr>
            </w:pPr>
            <w:r w:rsidRPr="00252091">
              <w:t>«Очистные сооружения канализ</w:t>
            </w:r>
            <w:r w:rsidRPr="00252091">
              <w:t>а</w:t>
            </w:r>
            <w:r w:rsidRPr="00252091">
              <w:t xml:space="preserve">ции г. Вольск, Саратовская область, сети канализации </w:t>
            </w:r>
            <w:proofErr w:type="spellStart"/>
            <w:r w:rsidRPr="00252091">
              <w:t>ГкНС</w:t>
            </w:r>
            <w:proofErr w:type="spellEnd"/>
            <w:r w:rsidRPr="00252091">
              <w:t xml:space="preserve"> до очис</w:t>
            </w:r>
            <w:r w:rsidRPr="00252091">
              <w:t>т</w:t>
            </w:r>
            <w:r w:rsidRPr="00252091">
              <w:t>ных соор</w:t>
            </w:r>
            <w:r w:rsidRPr="00252091">
              <w:t>у</w:t>
            </w:r>
            <w:r w:rsidRPr="00252091">
              <w:t>жений.</w:t>
            </w:r>
          </w:p>
        </w:tc>
        <w:tc>
          <w:tcPr>
            <w:tcW w:w="2001" w:type="dxa"/>
            <w:gridSpan w:val="2"/>
          </w:tcPr>
          <w:p w:rsidR="00252091" w:rsidRPr="00252091" w:rsidRDefault="00252091" w:rsidP="00914D6D">
            <w:pPr>
              <w:spacing w:after="200" w:line="276" w:lineRule="auto"/>
              <w:rPr>
                <w:b/>
              </w:rPr>
            </w:pPr>
          </w:p>
        </w:tc>
        <w:tc>
          <w:tcPr>
            <w:tcW w:w="2974" w:type="dxa"/>
            <w:gridSpan w:val="2"/>
          </w:tcPr>
          <w:p w:rsidR="00252091" w:rsidRPr="00252091" w:rsidRDefault="00252091" w:rsidP="00252091">
            <w:pPr>
              <w:pBdr>
                <w:bottom w:val="single" w:sz="12" w:space="1" w:color="auto"/>
              </w:pBdr>
              <w:spacing w:after="200" w:line="276" w:lineRule="auto"/>
              <w:jc w:val="center"/>
            </w:pPr>
            <w:r w:rsidRPr="00252091">
              <w:t>Комитет капитального строительства Сарато</w:t>
            </w:r>
            <w:r w:rsidRPr="00252091">
              <w:t>в</w:t>
            </w:r>
            <w:r w:rsidRPr="00252091">
              <w:t>ской области ОГРН 1066450007920, ИНН 6450612438</w:t>
            </w:r>
          </w:p>
          <w:p w:rsidR="00252091" w:rsidRPr="00252091" w:rsidRDefault="00252091" w:rsidP="00252091">
            <w:pPr>
              <w:spacing w:after="200" w:line="276" w:lineRule="auto"/>
              <w:jc w:val="center"/>
            </w:pPr>
            <w:r w:rsidRPr="00252091">
              <w:t>Закрытое акционерное общество «</w:t>
            </w:r>
            <w:proofErr w:type="spellStart"/>
            <w:r w:rsidRPr="00252091">
              <w:t>Сартехстро</w:t>
            </w:r>
            <w:r w:rsidRPr="00252091">
              <w:t>й</w:t>
            </w:r>
            <w:r w:rsidRPr="00252091">
              <w:t>инвест</w:t>
            </w:r>
            <w:proofErr w:type="spellEnd"/>
            <w:r w:rsidRPr="00252091">
              <w:t>», ЗАО «</w:t>
            </w:r>
            <w:proofErr w:type="spellStart"/>
            <w:r w:rsidRPr="00252091">
              <w:t>Сарте</w:t>
            </w:r>
            <w:r w:rsidRPr="00252091">
              <w:t>х</w:t>
            </w:r>
            <w:r w:rsidRPr="00252091">
              <w:t>стройинвест</w:t>
            </w:r>
            <w:proofErr w:type="spellEnd"/>
            <w:r w:rsidRPr="00252091">
              <w:t>»</w:t>
            </w:r>
          </w:p>
          <w:p w:rsidR="00252091" w:rsidRPr="00252091" w:rsidRDefault="00252091" w:rsidP="00252091">
            <w:pPr>
              <w:spacing w:after="200" w:line="276" w:lineRule="auto"/>
              <w:jc w:val="center"/>
            </w:pPr>
            <w:r w:rsidRPr="00252091">
              <w:t>ИНН 6452065484, ОГРН 1026402677377.</w:t>
            </w:r>
          </w:p>
        </w:tc>
        <w:tc>
          <w:tcPr>
            <w:tcW w:w="1403" w:type="dxa"/>
          </w:tcPr>
          <w:p w:rsidR="00252091" w:rsidRPr="00252091" w:rsidRDefault="00252091" w:rsidP="00252091">
            <w:pPr>
              <w:spacing w:after="200" w:line="276" w:lineRule="auto"/>
              <w:jc w:val="center"/>
              <w:rPr>
                <w:u w:val="single"/>
              </w:rPr>
            </w:pPr>
            <w:r w:rsidRPr="00252091">
              <w:rPr>
                <w:u w:val="single"/>
              </w:rPr>
              <w:t>2010</w:t>
            </w:r>
          </w:p>
          <w:p w:rsidR="00252091" w:rsidRPr="00252091" w:rsidRDefault="00252091" w:rsidP="00252091">
            <w:pPr>
              <w:spacing w:after="200" w:line="276" w:lineRule="auto"/>
              <w:jc w:val="center"/>
              <w:rPr>
                <w:u w:val="single"/>
              </w:rPr>
            </w:pPr>
            <w:r w:rsidRPr="00252091">
              <w:t>2018</w:t>
            </w:r>
          </w:p>
          <w:p w:rsidR="00252091" w:rsidRPr="00252091" w:rsidRDefault="00252091" w:rsidP="0025209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52091" w:rsidRPr="00252091" w:rsidRDefault="00252091" w:rsidP="00252091">
            <w:pPr>
              <w:jc w:val="center"/>
            </w:pPr>
            <w:r w:rsidRPr="00252091">
              <w:t xml:space="preserve">разрешения на строительство № </w:t>
            </w:r>
            <w:r w:rsidRPr="00252091">
              <w:rPr>
                <w:lang w:val="en-US"/>
              </w:rPr>
              <w:t>RU</w:t>
            </w:r>
            <w:r w:rsidRPr="00252091">
              <w:t xml:space="preserve"> 64508101-21</w:t>
            </w:r>
          </w:p>
          <w:p w:rsidR="00252091" w:rsidRPr="00252091" w:rsidRDefault="00252091" w:rsidP="001E31FB">
            <w:pPr>
              <w:spacing w:after="200" w:line="276" w:lineRule="auto"/>
              <w:jc w:val="center"/>
              <w:rPr>
                <w:b/>
              </w:rPr>
            </w:pPr>
            <w:r w:rsidRPr="00252091">
              <w:t>от 07.06.2010 г. сроком до 07.06.2015 г., пр</w:t>
            </w:r>
            <w:r w:rsidRPr="00252091">
              <w:t>о</w:t>
            </w:r>
            <w:r w:rsidRPr="00252091">
              <w:t>длено до 30.12.2018г</w:t>
            </w:r>
          </w:p>
        </w:tc>
        <w:tc>
          <w:tcPr>
            <w:tcW w:w="2553" w:type="dxa"/>
            <w:gridSpan w:val="2"/>
          </w:tcPr>
          <w:p w:rsidR="00252091" w:rsidRPr="00252091" w:rsidRDefault="00252091" w:rsidP="00914D6D">
            <w:pPr>
              <w:spacing w:after="200" w:line="276" w:lineRule="auto"/>
              <w:jc w:val="center"/>
              <w:rPr>
                <w:b/>
              </w:rPr>
            </w:pPr>
            <w:r w:rsidRPr="00252091">
              <w:t>Объе</w:t>
            </w:r>
            <w:proofErr w:type="gramStart"/>
            <w:r w:rsidRPr="00252091">
              <w:t>кт в  ст</w:t>
            </w:r>
            <w:proofErr w:type="gramEnd"/>
            <w:r w:rsidRPr="00252091">
              <w:t>адии строительства</w:t>
            </w:r>
          </w:p>
        </w:tc>
      </w:tr>
    </w:tbl>
    <w:p w:rsidR="00556EE2" w:rsidRPr="007576CC" w:rsidRDefault="00556EE2" w:rsidP="00556EE2"/>
    <w:sectPr w:rsidR="00556EE2" w:rsidRPr="007576CC" w:rsidSect="00876BEE">
      <w:footerReference w:type="default" r:id="rId9"/>
      <w:pgSz w:w="16838" w:h="11906" w:orient="landscape"/>
      <w:pgMar w:top="568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6D" w:rsidRDefault="00914D6D" w:rsidP="001D2E0B">
      <w:r>
        <w:separator/>
      </w:r>
    </w:p>
  </w:endnote>
  <w:endnote w:type="continuationSeparator" w:id="0">
    <w:p w:rsidR="00914D6D" w:rsidRDefault="00914D6D" w:rsidP="001D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1">
    <w:charset w:val="CC"/>
    <w:family w:val="swiss"/>
    <w:pitch w:val="variable"/>
  </w:font>
  <w:font w:name="Mangal1">
    <w:charset w:val="CC"/>
    <w:family w:val="auto"/>
    <w:pitch w:val="default"/>
  </w:font>
  <w:font w:name="Arial2">
    <w:charset w:val="CC"/>
    <w:family w:val="swiss"/>
    <w:pitch w:val="variable"/>
  </w:font>
  <w:font w:name="Arial11">
    <w:charset w:val="CC"/>
    <w:family w:val="swiss"/>
    <w:pitch w:val="variable"/>
  </w:font>
  <w:font w:name="Mangal12">
    <w:charset w:val="CC"/>
    <w:family w:val="auto"/>
    <w:pitch w:val="default"/>
  </w:font>
  <w:font w:name="Arial3">
    <w:charset w:val="CC"/>
    <w:family w:val="swiss"/>
    <w:pitch w:val="variable"/>
  </w:font>
  <w:font w:name="Arial111">
    <w:charset w:val="CC"/>
    <w:family w:val="swiss"/>
    <w:pitch w:val="default"/>
  </w:font>
  <w:font w:name="Mangal121">
    <w:charset w:val="CC"/>
    <w:family w:val="auto"/>
    <w:pitch w:val="default"/>
  </w:font>
  <w:font w:name="Arial21">
    <w:charset w:val="CC"/>
    <w:family w:val="swiss"/>
    <w:pitch w:val="variable"/>
  </w:font>
  <w:font w:name="Mangal2">
    <w:charset w:val="CC"/>
    <w:family w:val="roman"/>
    <w:pitch w:val="variable"/>
  </w:font>
  <w:font w:name="Arial1111">
    <w:charset w:val="CC"/>
    <w:family w:val="swiss"/>
    <w:pitch w:val="variable"/>
  </w:font>
  <w:font w:name="Microsoft YaHei1">
    <w:charset w:val="CC"/>
    <w:family w:val="swiss"/>
    <w:pitch w:val="variable"/>
  </w:font>
  <w:font w:name="Mangal11">
    <w:charset w:val="CC"/>
    <w:family w:val="auto"/>
    <w:pitch w:val="variable"/>
  </w:font>
  <w:font w:name="Arial211">
    <w:charset w:val="CC"/>
    <w:family w:val="swiss"/>
    <w:pitch w:val="variable"/>
  </w:font>
  <w:font w:name="Arial11111">
    <w:charset w:val="CC"/>
    <w:family w:val="swiss"/>
    <w:pitch w:val="variable"/>
  </w:font>
  <w:font w:name="Mangal1211">
    <w:charset w:val="CC"/>
    <w:family w:val="auto"/>
    <w:pitch w:val="variable"/>
  </w:font>
  <w:font w:name="Arial2111">
    <w:charset w:val="CC"/>
    <w:family w:val="swiss"/>
    <w:pitch w:val="variable"/>
  </w:font>
  <w:font w:name="Arial111111">
    <w:charset w:val="CC"/>
    <w:family w:val="swiss"/>
    <w:pitch w:val="variable"/>
  </w:font>
  <w:font w:name="Mangal12111">
    <w:charset w:val="CC"/>
    <w:family w:val="auto"/>
    <w:pitch w:val="variable"/>
  </w:font>
  <w:font w:name="Arial21111">
    <w:charset w:val="CC"/>
    <w:family w:val="swiss"/>
    <w:pitch w:val="variable"/>
  </w:font>
  <w:font w:name="Arial1111111">
    <w:charset w:val="CC"/>
    <w:family w:val="swiss"/>
    <w:pitch w:val="variable"/>
  </w:font>
  <w:font w:name="Mangal121111">
    <w:charset w:val="CC"/>
    <w:family w:val="auto"/>
    <w:pitch w:val="variable"/>
  </w:font>
  <w:font w:name="Arial211111">
    <w:charset w:val="CC"/>
    <w:family w:val="swiss"/>
    <w:pitch w:val="variable"/>
  </w:font>
  <w:font w:name="Arial11111111">
    <w:charset w:val="CC"/>
    <w:family w:val="swiss"/>
    <w:pitch w:val="variable"/>
  </w:font>
  <w:font w:name="Mangal1211111">
    <w:charset w:val="CC"/>
    <w:family w:val="auto"/>
    <w:pitch w:val="variable"/>
  </w:font>
  <w:font w:name="Arial2111111">
    <w:altName w:val="Arial"/>
    <w:charset w:val="CC"/>
    <w:family w:val="swiss"/>
    <w:pitch w:val="variable"/>
  </w:font>
  <w:font w:name="Arial111111111">
    <w:charset w:val="CC"/>
    <w:family w:val="swiss"/>
    <w:pitch w:val="variable"/>
  </w:font>
  <w:font w:name="Mangal12111111">
    <w:charset w:val="CC"/>
    <w:family w:val="auto"/>
    <w:pitch w:val="variable"/>
  </w:font>
  <w:font w:name="Arial31">
    <w:charset w:val="CC"/>
    <w:family w:val="swiss"/>
    <w:pitch w:val="variable"/>
  </w:font>
  <w:font w:name="Arial1111111111">
    <w:charset w:val="CC"/>
    <w:family w:val="swiss"/>
    <w:pitch w:val="variable"/>
  </w:font>
  <w:font w:name="Mangal121111111">
    <w:charset w:val="CC"/>
    <w:family w:val="auto"/>
    <w:pitch w:val="variable"/>
  </w:font>
  <w:font w:name="Arial21111111">
    <w:altName w:val="Arial"/>
    <w:charset w:val="CC"/>
    <w:family w:val="swiss"/>
    <w:pitch w:val="variable"/>
  </w:font>
  <w:font w:name="Mangal21">
    <w:charset w:val="CC"/>
    <w:family w:val="roman"/>
    <w:pitch w:val="variable"/>
  </w:font>
  <w:font w:name="Arial11111111111">
    <w:charset w:val="CC"/>
    <w:family w:val="swiss"/>
    <w:pitch w:val="variable"/>
  </w:font>
  <w:font w:name="Microsoft YaHei11">
    <w:charset w:val="CC"/>
    <w:family w:val="swiss"/>
    <w:pitch w:val="variable"/>
  </w:font>
  <w:font w:name="Mangal111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624361"/>
      <w:docPartObj>
        <w:docPartGallery w:val="Page Numbers (Bottom of Page)"/>
        <w:docPartUnique/>
      </w:docPartObj>
    </w:sdtPr>
    <w:sdtContent>
      <w:p w:rsidR="00914D6D" w:rsidRDefault="00914D6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1FB">
          <w:rPr>
            <w:noProof/>
          </w:rPr>
          <w:t>75</w:t>
        </w:r>
        <w:r>
          <w:fldChar w:fldCharType="end"/>
        </w:r>
      </w:p>
    </w:sdtContent>
  </w:sdt>
  <w:p w:rsidR="00914D6D" w:rsidRDefault="00914D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6D" w:rsidRDefault="00914D6D" w:rsidP="001D2E0B">
      <w:r>
        <w:separator/>
      </w:r>
    </w:p>
  </w:footnote>
  <w:footnote w:type="continuationSeparator" w:id="0">
    <w:p w:rsidR="00914D6D" w:rsidRDefault="00914D6D" w:rsidP="001D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8BA"/>
    <w:multiLevelType w:val="hybridMultilevel"/>
    <w:tmpl w:val="52E47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41AA2"/>
    <w:multiLevelType w:val="hybridMultilevel"/>
    <w:tmpl w:val="D630B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3522DB"/>
    <w:multiLevelType w:val="hybridMultilevel"/>
    <w:tmpl w:val="C734B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72503"/>
    <w:multiLevelType w:val="multilevel"/>
    <w:tmpl w:val="155480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631C674A"/>
    <w:multiLevelType w:val="hybridMultilevel"/>
    <w:tmpl w:val="B8589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8D281E"/>
    <w:multiLevelType w:val="hybridMultilevel"/>
    <w:tmpl w:val="7F0C6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183827"/>
    <w:multiLevelType w:val="hybridMultilevel"/>
    <w:tmpl w:val="D2E8A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A2364D"/>
    <w:multiLevelType w:val="hybridMultilevel"/>
    <w:tmpl w:val="C7FCB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E9D"/>
    <w:rsid w:val="000006E1"/>
    <w:rsid w:val="000015A1"/>
    <w:rsid w:val="00003434"/>
    <w:rsid w:val="00004E76"/>
    <w:rsid w:val="0000511E"/>
    <w:rsid w:val="000055F4"/>
    <w:rsid w:val="000062ED"/>
    <w:rsid w:val="000069BD"/>
    <w:rsid w:val="0001192B"/>
    <w:rsid w:val="000119C8"/>
    <w:rsid w:val="00012DC9"/>
    <w:rsid w:val="000130D6"/>
    <w:rsid w:val="0001374E"/>
    <w:rsid w:val="00013CC6"/>
    <w:rsid w:val="00014AC1"/>
    <w:rsid w:val="0001582A"/>
    <w:rsid w:val="000164C4"/>
    <w:rsid w:val="00016849"/>
    <w:rsid w:val="00016D73"/>
    <w:rsid w:val="00016F5F"/>
    <w:rsid w:val="00017BF2"/>
    <w:rsid w:val="00020436"/>
    <w:rsid w:val="0002082C"/>
    <w:rsid w:val="000211B8"/>
    <w:rsid w:val="000213B6"/>
    <w:rsid w:val="00022DD0"/>
    <w:rsid w:val="00022F0E"/>
    <w:rsid w:val="0002312B"/>
    <w:rsid w:val="00023462"/>
    <w:rsid w:val="000268D3"/>
    <w:rsid w:val="00026EA7"/>
    <w:rsid w:val="00026F74"/>
    <w:rsid w:val="00030CEA"/>
    <w:rsid w:val="000312FC"/>
    <w:rsid w:val="00031BDB"/>
    <w:rsid w:val="00033376"/>
    <w:rsid w:val="00033655"/>
    <w:rsid w:val="0003566D"/>
    <w:rsid w:val="00036C5A"/>
    <w:rsid w:val="000377EC"/>
    <w:rsid w:val="00037DC1"/>
    <w:rsid w:val="00041E91"/>
    <w:rsid w:val="00044369"/>
    <w:rsid w:val="000473F9"/>
    <w:rsid w:val="000477F3"/>
    <w:rsid w:val="00047EB7"/>
    <w:rsid w:val="00050852"/>
    <w:rsid w:val="00051DAF"/>
    <w:rsid w:val="00052B30"/>
    <w:rsid w:val="00053081"/>
    <w:rsid w:val="000532EF"/>
    <w:rsid w:val="00053424"/>
    <w:rsid w:val="000535A9"/>
    <w:rsid w:val="00053B84"/>
    <w:rsid w:val="00056ED3"/>
    <w:rsid w:val="00062C8A"/>
    <w:rsid w:val="00063596"/>
    <w:rsid w:val="000662C3"/>
    <w:rsid w:val="000668E5"/>
    <w:rsid w:val="000705D2"/>
    <w:rsid w:val="00072266"/>
    <w:rsid w:val="00072DE3"/>
    <w:rsid w:val="00075842"/>
    <w:rsid w:val="00075898"/>
    <w:rsid w:val="00075E34"/>
    <w:rsid w:val="00076357"/>
    <w:rsid w:val="00080DF8"/>
    <w:rsid w:val="00081CFF"/>
    <w:rsid w:val="00083B36"/>
    <w:rsid w:val="00084BC7"/>
    <w:rsid w:val="000852A7"/>
    <w:rsid w:val="000853F7"/>
    <w:rsid w:val="00087240"/>
    <w:rsid w:val="00090C9F"/>
    <w:rsid w:val="00092BB9"/>
    <w:rsid w:val="00095830"/>
    <w:rsid w:val="00095B1D"/>
    <w:rsid w:val="00096315"/>
    <w:rsid w:val="000978DF"/>
    <w:rsid w:val="00097E90"/>
    <w:rsid w:val="000A1B71"/>
    <w:rsid w:val="000A1CA0"/>
    <w:rsid w:val="000A252F"/>
    <w:rsid w:val="000A407D"/>
    <w:rsid w:val="000A55B3"/>
    <w:rsid w:val="000A62B9"/>
    <w:rsid w:val="000A65E1"/>
    <w:rsid w:val="000A7719"/>
    <w:rsid w:val="000A7A3D"/>
    <w:rsid w:val="000B01A7"/>
    <w:rsid w:val="000B1035"/>
    <w:rsid w:val="000B1C02"/>
    <w:rsid w:val="000B35A4"/>
    <w:rsid w:val="000B3CAB"/>
    <w:rsid w:val="000B5F8E"/>
    <w:rsid w:val="000C02FD"/>
    <w:rsid w:val="000C1BB9"/>
    <w:rsid w:val="000C2DFE"/>
    <w:rsid w:val="000C34EE"/>
    <w:rsid w:val="000C456C"/>
    <w:rsid w:val="000C551C"/>
    <w:rsid w:val="000C598F"/>
    <w:rsid w:val="000D012D"/>
    <w:rsid w:val="000D0B94"/>
    <w:rsid w:val="000D1A89"/>
    <w:rsid w:val="000D3A8F"/>
    <w:rsid w:val="000D454C"/>
    <w:rsid w:val="000D6641"/>
    <w:rsid w:val="000D683C"/>
    <w:rsid w:val="000E0531"/>
    <w:rsid w:val="000E0C2D"/>
    <w:rsid w:val="000E2655"/>
    <w:rsid w:val="000E49E0"/>
    <w:rsid w:val="000E5083"/>
    <w:rsid w:val="000E556D"/>
    <w:rsid w:val="000E731A"/>
    <w:rsid w:val="000E7797"/>
    <w:rsid w:val="000E7BE6"/>
    <w:rsid w:val="000F0BBA"/>
    <w:rsid w:val="000F174F"/>
    <w:rsid w:val="000F2C53"/>
    <w:rsid w:val="000F2C7F"/>
    <w:rsid w:val="000F2F26"/>
    <w:rsid w:val="000F2F3C"/>
    <w:rsid w:val="000F31D9"/>
    <w:rsid w:val="000F3962"/>
    <w:rsid w:val="000F6DC4"/>
    <w:rsid w:val="0010088A"/>
    <w:rsid w:val="00101689"/>
    <w:rsid w:val="0010211A"/>
    <w:rsid w:val="00103F48"/>
    <w:rsid w:val="0010400E"/>
    <w:rsid w:val="00105BE3"/>
    <w:rsid w:val="0010714F"/>
    <w:rsid w:val="00107487"/>
    <w:rsid w:val="00107932"/>
    <w:rsid w:val="00111060"/>
    <w:rsid w:val="00113A09"/>
    <w:rsid w:val="001142FB"/>
    <w:rsid w:val="00114704"/>
    <w:rsid w:val="00114AA5"/>
    <w:rsid w:val="00115D28"/>
    <w:rsid w:val="001211A4"/>
    <w:rsid w:val="00122258"/>
    <w:rsid w:val="00122E41"/>
    <w:rsid w:val="001236ED"/>
    <w:rsid w:val="00123D96"/>
    <w:rsid w:val="00124A24"/>
    <w:rsid w:val="00125FD8"/>
    <w:rsid w:val="00126305"/>
    <w:rsid w:val="001315C1"/>
    <w:rsid w:val="00131AB7"/>
    <w:rsid w:val="0013300C"/>
    <w:rsid w:val="00134416"/>
    <w:rsid w:val="00134996"/>
    <w:rsid w:val="00134CA7"/>
    <w:rsid w:val="001351CE"/>
    <w:rsid w:val="00135584"/>
    <w:rsid w:val="001365C3"/>
    <w:rsid w:val="00136E4C"/>
    <w:rsid w:val="0013720C"/>
    <w:rsid w:val="00137520"/>
    <w:rsid w:val="001375FE"/>
    <w:rsid w:val="00140089"/>
    <w:rsid w:val="00140679"/>
    <w:rsid w:val="001407E1"/>
    <w:rsid w:val="00140B3B"/>
    <w:rsid w:val="00141934"/>
    <w:rsid w:val="00141A57"/>
    <w:rsid w:val="00144435"/>
    <w:rsid w:val="00144605"/>
    <w:rsid w:val="00144E16"/>
    <w:rsid w:val="00145354"/>
    <w:rsid w:val="00151EAB"/>
    <w:rsid w:val="0015202B"/>
    <w:rsid w:val="001543C5"/>
    <w:rsid w:val="00154E9C"/>
    <w:rsid w:val="0015602A"/>
    <w:rsid w:val="0016103B"/>
    <w:rsid w:val="001613FC"/>
    <w:rsid w:val="001613FF"/>
    <w:rsid w:val="00162D51"/>
    <w:rsid w:val="001636F6"/>
    <w:rsid w:val="0016516F"/>
    <w:rsid w:val="001657B0"/>
    <w:rsid w:val="00165B3B"/>
    <w:rsid w:val="001672E0"/>
    <w:rsid w:val="00167CFB"/>
    <w:rsid w:val="00167FA5"/>
    <w:rsid w:val="00173B45"/>
    <w:rsid w:val="00173EDD"/>
    <w:rsid w:val="00173F98"/>
    <w:rsid w:val="0017545E"/>
    <w:rsid w:val="00176DEF"/>
    <w:rsid w:val="00177821"/>
    <w:rsid w:val="00181180"/>
    <w:rsid w:val="00181228"/>
    <w:rsid w:val="0018241A"/>
    <w:rsid w:val="0018440C"/>
    <w:rsid w:val="00184CA4"/>
    <w:rsid w:val="00187189"/>
    <w:rsid w:val="0018737C"/>
    <w:rsid w:val="0019085B"/>
    <w:rsid w:val="001954C3"/>
    <w:rsid w:val="00197389"/>
    <w:rsid w:val="001977B2"/>
    <w:rsid w:val="00197CC9"/>
    <w:rsid w:val="001A0834"/>
    <w:rsid w:val="001A1B5F"/>
    <w:rsid w:val="001A2628"/>
    <w:rsid w:val="001A353C"/>
    <w:rsid w:val="001A4968"/>
    <w:rsid w:val="001A53E8"/>
    <w:rsid w:val="001A686B"/>
    <w:rsid w:val="001A7BDB"/>
    <w:rsid w:val="001A7CA6"/>
    <w:rsid w:val="001B14FC"/>
    <w:rsid w:val="001B20DB"/>
    <w:rsid w:val="001B34C1"/>
    <w:rsid w:val="001B3744"/>
    <w:rsid w:val="001B397C"/>
    <w:rsid w:val="001B4013"/>
    <w:rsid w:val="001B5527"/>
    <w:rsid w:val="001B55A8"/>
    <w:rsid w:val="001B5A95"/>
    <w:rsid w:val="001B5CB8"/>
    <w:rsid w:val="001B7616"/>
    <w:rsid w:val="001B7818"/>
    <w:rsid w:val="001B7E5D"/>
    <w:rsid w:val="001C0207"/>
    <w:rsid w:val="001C07AC"/>
    <w:rsid w:val="001C2B56"/>
    <w:rsid w:val="001C34E2"/>
    <w:rsid w:val="001C3DC9"/>
    <w:rsid w:val="001C6777"/>
    <w:rsid w:val="001C7262"/>
    <w:rsid w:val="001D1748"/>
    <w:rsid w:val="001D271F"/>
    <w:rsid w:val="001D2E0B"/>
    <w:rsid w:val="001D3564"/>
    <w:rsid w:val="001D358B"/>
    <w:rsid w:val="001D66B8"/>
    <w:rsid w:val="001D6B0F"/>
    <w:rsid w:val="001D7DA9"/>
    <w:rsid w:val="001E121C"/>
    <w:rsid w:val="001E255E"/>
    <w:rsid w:val="001E26F4"/>
    <w:rsid w:val="001E28E2"/>
    <w:rsid w:val="001E31FB"/>
    <w:rsid w:val="001E3978"/>
    <w:rsid w:val="001E39EB"/>
    <w:rsid w:val="001E3D7C"/>
    <w:rsid w:val="001E45B9"/>
    <w:rsid w:val="001E486C"/>
    <w:rsid w:val="001E4CA4"/>
    <w:rsid w:val="001E53DF"/>
    <w:rsid w:val="001E54C1"/>
    <w:rsid w:val="001E7255"/>
    <w:rsid w:val="001E72E1"/>
    <w:rsid w:val="001E755B"/>
    <w:rsid w:val="001F00D9"/>
    <w:rsid w:val="001F0CAB"/>
    <w:rsid w:val="001F1F8C"/>
    <w:rsid w:val="001F34A8"/>
    <w:rsid w:val="001F476D"/>
    <w:rsid w:val="001F4774"/>
    <w:rsid w:val="001F569B"/>
    <w:rsid w:val="001F5854"/>
    <w:rsid w:val="001F5AE4"/>
    <w:rsid w:val="001F6531"/>
    <w:rsid w:val="002003B6"/>
    <w:rsid w:val="00200B3C"/>
    <w:rsid w:val="002024D7"/>
    <w:rsid w:val="0020290B"/>
    <w:rsid w:val="0020384B"/>
    <w:rsid w:val="002044D4"/>
    <w:rsid w:val="00204A95"/>
    <w:rsid w:val="00205205"/>
    <w:rsid w:val="002056B6"/>
    <w:rsid w:val="00206B15"/>
    <w:rsid w:val="0020770B"/>
    <w:rsid w:val="00207E7A"/>
    <w:rsid w:val="00210B3D"/>
    <w:rsid w:val="002122EC"/>
    <w:rsid w:val="00212682"/>
    <w:rsid w:val="00214D59"/>
    <w:rsid w:val="00215C95"/>
    <w:rsid w:val="00216619"/>
    <w:rsid w:val="002170CA"/>
    <w:rsid w:val="00217B7E"/>
    <w:rsid w:val="00217F7C"/>
    <w:rsid w:val="00221305"/>
    <w:rsid w:val="00222122"/>
    <w:rsid w:val="0022319E"/>
    <w:rsid w:val="0022455D"/>
    <w:rsid w:val="00227591"/>
    <w:rsid w:val="002276DE"/>
    <w:rsid w:val="00227E73"/>
    <w:rsid w:val="002339A6"/>
    <w:rsid w:val="00233F25"/>
    <w:rsid w:val="002348CF"/>
    <w:rsid w:val="00234BD2"/>
    <w:rsid w:val="00235D64"/>
    <w:rsid w:val="002376BB"/>
    <w:rsid w:val="00237727"/>
    <w:rsid w:val="00237B01"/>
    <w:rsid w:val="00241486"/>
    <w:rsid w:val="00241965"/>
    <w:rsid w:val="00242BAF"/>
    <w:rsid w:val="00244024"/>
    <w:rsid w:val="00245098"/>
    <w:rsid w:val="00245323"/>
    <w:rsid w:val="00245710"/>
    <w:rsid w:val="002460CE"/>
    <w:rsid w:val="00247FB3"/>
    <w:rsid w:val="0025045A"/>
    <w:rsid w:val="002505BC"/>
    <w:rsid w:val="00252091"/>
    <w:rsid w:val="00252A07"/>
    <w:rsid w:val="00254D1F"/>
    <w:rsid w:val="00255E6E"/>
    <w:rsid w:val="00260349"/>
    <w:rsid w:val="00260821"/>
    <w:rsid w:val="002612C4"/>
    <w:rsid w:val="00261A37"/>
    <w:rsid w:val="00262CA6"/>
    <w:rsid w:val="00265979"/>
    <w:rsid w:val="00265AAB"/>
    <w:rsid w:val="00270033"/>
    <w:rsid w:val="00271995"/>
    <w:rsid w:val="00272B0A"/>
    <w:rsid w:val="0027307A"/>
    <w:rsid w:val="00273F78"/>
    <w:rsid w:val="002743E1"/>
    <w:rsid w:val="00274622"/>
    <w:rsid w:val="00274C5B"/>
    <w:rsid w:val="00275AAE"/>
    <w:rsid w:val="00276C1B"/>
    <w:rsid w:val="00276F7C"/>
    <w:rsid w:val="002808BA"/>
    <w:rsid w:val="002825A6"/>
    <w:rsid w:val="002826FB"/>
    <w:rsid w:val="00285C14"/>
    <w:rsid w:val="0028662B"/>
    <w:rsid w:val="0029088F"/>
    <w:rsid w:val="002908E4"/>
    <w:rsid w:val="00292011"/>
    <w:rsid w:val="00295C97"/>
    <w:rsid w:val="00297209"/>
    <w:rsid w:val="00297EF9"/>
    <w:rsid w:val="002A02B1"/>
    <w:rsid w:val="002A117F"/>
    <w:rsid w:val="002A1B9F"/>
    <w:rsid w:val="002A38E8"/>
    <w:rsid w:val="002A3D24"/>
    <w:rsid w:val="002A40B1"/>
    <w:rsid w:val="002A435A"/>
    <w:rsid w:val="002A48CC"/>
    <w:rsid w:val="002A4D1A"/>
    <w:rsid w:val="002A5429"/>
    <w:rsid w:val="002A5BFD"/>
    <w:rsid w:val="002A7115"/>
    <w:rsid w:val="002B1337"/>
    <w:rsid w:val="002B30F1"/>
    <w:rsid w:val="002B4953"/>
    <w:rsid w:val="002B5AF5"/>
    <w:rsid w:val="002B5CA8"/>
    <w:rsid w:val="002B6013"/>
    <w:rsid w:val="002B6D80"/>
    <w:rsid w:val="002B6D8D"/>
    <w:rsid w:val="002C1572"/>
    <w:rsid w:val="002C2A6E"/>
    <w:rsid w:val="002C2E00"/>
    <w:rsid w:val="002C3DDC"/>
    <w:rsid w:val="002C71AD"/>
    <w:rsid w:val="002D11D9"/>
    <w:rsid w:val="002D171C"/>
    <w:rsid w:val="002D2234"/>
    <w:rsid w:val="002D3E50"/>
    <w:rsid w:val="002D5205"/>
    <w:rsid w:val="002D58F2"/>
    <w:rsid w:val="002E1C05"/>
    <w:rsid w:val="002E5FF9"/>
    <w:rsid w:val="002E63BE"/>
    <w:rsid w:val="002E6953"/>
    <w:rsid w:val="002E71DA"/>
    <w:rsid w:val="002E7EB6"/>
    <w:rsid w:val="002F2BD4"/>
    <w:rsid w:val="002F3982"/>
    <w:rsid w:val="002F5067"/>
    <w:rsid w:val="002F62D7"/>
    <w:rsid w:val="003019C6"/>
    <w:rsid w:val="00302A08"/>
    <w:rsid w:val="00302F38"/>
    <w:rsid w:val="00303515"/>
    <w:rsid w:val="003047E8"/>
    <w:rsid w:val="00305175"/>
    <w:rsid w:val="00305BB1"/>
    <w:rsid w:val="00306672"/>
    <w:rsid w:val="00311144"/>
    <w:rsid w:val="00311656"/>
    <w:rsid w:val="0031167A"/>
    <w:rsid w:val="00312125"/>
    <w:rsid w:val="00312BAE"/>
    <w:rsid w:val="00313CA9"/>
    <w:rsid w:val="003173F1"/>
    <w:rsid w:val="00317EBD"/>
    <w:rsid w:val="00320E35"/>
    <w:rsid w:val="0032212B"/>
    <w:rsid w:val="00322A04"/>
    <w:rsid w:val="00322CA4"/>
    <w:rsid w:val="003237FC"/>
    <w:rsid w:val="00324D5D"/>
    <w:rsid w:val="003253B1"/>
    <w:rsid w:val="00325A2A"/>
    <w:rsid w:val="00330122"/>
    <w:rsid w:val="00331986"/>
    <w:rsid w:val="003322FD"/>
    <w:rsid w:val="0033274E"/>
    <w:rsid w:val="00333CD0"/>
    <w:rsid w:val="00334C7A"/>
    <w:rsid w:val="00335830"/>
    <w:rsid w:val="00336EDC"/>
    <w:rsid w:val="0033714D"/>
    <w:rsid w:val="00341C54"/>
    <w:rsid w:val="003430AA"/>
    <w:rsid w:val="0034416F"/>
    <w:rsid w:val="00344D40"/>
    <w:rsid w:val="00345872"/>
    <w:rsid w:val="00346EC5"/>
    <w:rsid w:val="00347842"/>
    <w:rsid w:val="00347854"/>
    <w:rsid w:val="00350448"/>
    <w:rsid w:val="003505DB"/>
    <w:rsid w:val="0035163D"/>
    <w:rsid w:val="00354999"/>
    <w:rsid w:val="00354CD8"/>
    <w:rsid w:val="00355249"/>
    <w:rsid w:val="00355346"/>
    <w:rsid w:val="003577D4"/>
    <w:rsid w:val="003601FD"/>
    <w:rsid w:val="0036046F"/>
    <w:rsid w:val="00361311"/>
    <w:rsid w:val="00362F94"/>
    <w:rsid w:val="0036504F"/>
    <w:rsid w:val="00365098"/>
    <w:rsid w:val="00366A1C"/>
    <w:rsid w:val="00366D18"/>
    <w:rsid w:val="0037145E"/>
    <w:rsid w:val="00371BF5"/>
    <w:rsid w:val="00376934"/>
    <w:rsid w:val="00377EDA"/>
    <w:rsid w:val="00377F95"/>
    <w:rsid w:val="00381269"/>
    <w:rsid w:val="00383121"/>
    <w:rsid w:val="0038419B"/>
    <w:rsid w:val="0038525D"/>
    <w:rsid w:val="00386DC8"/>
    <w:rsid w:val="00387078"/>
    <w:rsid w:val="003872BE"/>
    <w:rsid w:val="00387A29"/>
    <w:rsid w:val="003927B6"/>
    <w:rsid w:val="00393E3A"/>
    <w:rsid w:val="00394AF6"/>
    <w:rsid w:val="00394E48"/>
    <w:rsid w:val="00397F2C"/>
    <w:rsid w:val="003A0472"/>
    <w:rsid w:val="003A063F"/>
    <w:rsid w:val="003A0F5D"/>
    <w:rsid w:val="003A20A7"/>
    <w:rsid w:val="003A264F"/>
    <w:rsid w:val="003A374F"/>
    <w:rsid w:val="003A3974"/>
    <w:rsid w:val="003A6D2C"/>
    <w:rsid w:val="003A7725"/>
    <w:rsid w:val="003A7E3C"/>
    <w:rsid w:val="003B2450"/>
    <w:rsid w:val="003B2BC9"/>
    <w:rsid w:val="003B2D45"/>
    <w:rsid w:val="003B4A24"/>
    <w:rsid w:val="003B4DA5"/>
    <w:rsid w:val="003B4F40"/>
    <w:rsid w:val="003B6114"/>
    <w:rsid w:val="003B6117"/>
    <w:rsid w:val="003B6D51"/>
    <w:rsid w:val="003B731A"/>
    <w:rsid w:val="003B75A6"/>
    <w:rsid w:val="003B76E7"/>
    <w:rsid w:val="003B774A"/>
    <w:rsid w:val="003B7F52"/>
    <w:rsid w:val="003C17C4"/>
    <w:rsid w:val="003C1ADB"/>
    <w:rsid w:val="003C36C0"/>
    <w:rsid w:val="003C5F44"/>
    <w:rsid w:val="003C678D"/>
    <w:rsid w:val="003D1142"/>
    <w:rsid w:val="003D4636"/>
    <w:rsid w:val="003D4E30"/>
    <w:rsid w:val="003D5116"/>
    <w:rsid w:val="003D54DC"/>
    <w:rsid w:val="003D57F0"/>
    <w:rsid w:val="003D6A31"/>
    <w:rsid w:val="003D7A4A"/>
    <w:rsid w:val="003E1099"/>
    <w:rsid w:val="003E1622"/>
    <w:rsid w:val="003E1AF8"/>
    <w:rsid w:val="003E33FF"/>
    <w:rsid w:val="003E46CD"/>
    <w:rsid w:val="003E53A5"/>
    <w:rsid w:val="003E674C"/>
    <w:rsid w:val="003E7CDC"/>
    <w:rsid w:val="003F2F12"/>
    <w:rsid w:val="003F5301"/>
    <w:rsid w:val="003F63D8"/>
    <w:rsid w:val="003F6484"/>
    <w:rsid w:val="004038E2"/>
    <w:rsid w:val="004045A3"/>
    <w:rsid w:val="00406A0C"/>
    <w:rsid w:val="00411979"/>
    <w:rsid w:val="00411D2E"/>
    <w:rsid w:val="0041219F"/>
    <w:rsid w:val="0041228C"/>
    <w:rsid w:val="004129AD"/>
    <w:rsid w:val="004155DF"/>
    <w:rsid w:val="00417664"/>
    <w:rsid w:val="0042005D"/>
    <w:rsid w:val="00422391"/>
    <w:rsid w:val="00422A4C"/>
    <w:rsid w:val="004245F4"/>
    <w:rsid w:val="00424AA8"/>
    <w:rsid w:val="004260F6"/>
    <w:rsid w:val="00430464"/>
    <w:rsid w:val="004307B3"/>
    <w:rsid w:val="00432438"/>
    <w:rsid w:val="00432555"/>
    <w:rsid w:val="0043330F"/>
    <w:rsid w:val="00433408"/>
    <w:rsid w:val="00433B45"/>
    <w:rsid w:val="00433BA1"/>
    <w:rsid w:val="00433E8F"/>
    <w:rsid w:val="004343A1"/>
    <w:rsid w:val="00434815"/>
    <w:rsid w:val="0043536B"/>
    <w:rsid w:val="00437AF7"/>
    <w:rsid w:val="00437B33"/>
    <w:rsid w:val="0044007C"/>
    <w:rsid w:val="00441534"/>
    <w:rsid w:val="00444013"/>
    <w:rsid w:val="004448DF"/>
    <w:rsid w:val="00445871"/>
    <w:rsid w:val="004462C3"/>
    <w:rsid w:val="00446476"/>
    <w:rsid w:val="00447A4C"/>
    <w:rsid w:val="004510F0"/>
    <w:rsid w:val="0045144F"/>
    <w:rsid w:val="00451542"/>
    <w:rsid w:val="004522B9"/>
    <w:rsid w:val="00454C91"/>
    <w:rsid w:val="0045542E"/>
    <w:rsid w:val="0045620A"/>
    <w:rsid w:val="004562CF"/>
    <w:rsid w:val="00457ABF"/>
    <w:rsid w:val="0046154D"/>
    <w:rsid w:val="004669D5"/>
    <w:rsid w:val="004676AB"/>
    <w:rsid w:val="00467AC5"/>
    <w:rsid w:val="00467E0C"/>
    <w:rsid w:val="00470EA4"/>
    <w:rsid w:val="00470FB4"/>
    <w:rsid w:val="00471363"/>
    <w:rsid w:val="00472754"/>
    <w:rsid w:val="00474920"/>
    <w:rsid w:val="00476D80"/>
    <w:rsid w:val="00477F79"/>
    <w:rsid w:val="0048112A"/>
    <w:rsid w:val="004821E1"/>
    <w:rsid w:val="00482D86"/>
    <w:rsid w:val="00483CD1"/>
    <w:rsid w:val="00483CED"/>
    <w:rsid w:val="00483E0E"/>
    <w:rsid w:val="00484691"/>
    <w:rsid w:val="0048496C"/>
    <w:rsid w:val="00485202"/>
    <w:rsid w:val="00485DB3"/>
    <w:rsid w:val="00490BD5"/>
    <w:rsid w:val="00490CF5"/>
    <w:rsid w:val="00493DD2"/>
    <w:rsid w:val="00494753"/>
    <w:rsid w:val="00494890"/>
    <w:rsid w:val="00494C24"/>
    <w:rsid w:val="0049505E"/>
    <w:rsid w:val="00496245"/>
    <w:rsid w:val="00497F5D"/>
    <w:rsid w:val="004A08B6"/>
    <w:rsid w:val="004A0D1A"/>
    <w:rsid w:val="004A0F13"/>
    <w:rsid w:val="004A10E5"/>
    <w:rsid w:val="004A1AD3"/>
    <w:rsid w:val="004A1CE4"/>
    <w:rsid w:val="004A22FA"/>
    <w:rsid w:val="004A23AF"/>
    <w:rsid w:val="004A23CA"/>
    <w:rsid w:val="004A38E3"/>
    <w:rsid w:val="004A45AC"/>
    <w:rsid w:val="004A74B7"/>
    <w:rsid w:val="004B1D3A"/>
    <w:rsid w:val="004B29F3"/>
    <w:rsid w:val="004B2C9F"/>
    <w:rsid w:val="004C0905"/>
    <w:rsid w:val="004C1EFB"/>
    <w:rsid w:val="004C26EB"/>
    <w:rsid w:val="004C2781"/>
    <w:rsid w:val="004C2C51"/>
    <w:rsid w:val="004C2C83"/>
    <w:rsid w:val="004C3835"/>
    <w:rsid w:val="004C4528"/>
    <w:rsid w:val="004C53E3"/>
    <w:rsid w:val="004C597F"/>
    <w:rsid w:val="004D0AFA"/>
    <w:rsid w:val="004D5221"/>
    <w:rsid w:val="004D6DD9"/>
    <w:rsid w:val="004E10EF"/>
    <w:rsid w:val="004E2252"/>
    <w:rsid w:val="004E2508"/>
    <w:rsid w:val="004E28D8"/>
    <w:rsid w:val="004E2C88"/>
    <w:rsid w:val="004E328E"/>
    <w:rsid w:val="004E4010"/>
    <w:rsid w:val="004E56CA"/>
    <w:rsid w:val="004E57A8"/>
    <w:rsid w:val="004E5981"/>
    <w:rsid w:val="004E65BF"/>
    <w:rsid w:val="004E6795"/>
    <w:rsid w:val="004E7F74"/>
    <w:rsid w:val="004F0CA0"/>
    <w:rsid w:val="004F27FD"/>
    <w:rsid w:val="004F2E17"/>
    <w:rsid w:val="004F2EF8"/>
    <w:rsid w:val="004F4C80"/>
    <w:rsid w:val="0050030E"/>
    <w:rsid w:val="00502CBA"/>
    <w:rsid w:val="005033D8"/>
    <w:rsid w:val="00503F12"/>
    <w:rsid w:val="0050408E"/>
    <w:rsid w:val="00504D07"/>
    <w:rsid w:val="00510826"/>
    <w:rsid w:val="00511762"/>
    <w:rsid w:val="00512328"/>
    <w:rsid w:val="005125B1"/>
    <w:rsid w:val="005149A7"/>
    <w:rsid w:val="00515582"/>
    <w:rsid w:val="0051685F"/>
    <w:rsid w:val="00516ECE"/>
    <w:rsid w:val="00516F22"/>
    <w:rsid w:val="0051776D"/>
    <w:rsid w:val="00517984"/>
    <w:rsid w:val="0052123B"/>
    <w:rsid w:val="00521BD9"/>
    <w:rsid w:val="00521DEA"/>
    <w:rsid w:val="00522855"/>
    <w:rsid w:val="0053145C"/>
    <w:rsid w:val="00531CED"/>
    <w:rsid w:val="00535340"/>
    <w:rsid w:val="005363AB"/>
    <w:rsid w:val="00536DAC"/>
    <w:rsid w:val="005376DA"/>
    <w:rsid w:val="00541AC8"/>
    <w:rsid w:val="0054495E"/>
    <w:rsid w:val="0054788F"/>
    <w:rsid w:val="00550680"/>
    <w:rsid w:val="005534D2"/>
    <w:rsid w:val="00554253"/>
    <w:rsid w:val="00554435"/>
    <w:rsid w:val="0055470F"/>
    <w:rsid w:val="00554D34"/>
    <w:rsid w:val="005550CC"/>
    <w:rsid w:val="00555374"/>
    <w:rsid w:val="00555484"/>
    <w:rsid w:val="0055571B"/>
    <w:rsid w:val="00556335"/>
    <w:rsid w:val="00556EE2"/>
    <w:rsid w:val="0056019C"/>
    <w:rsid w:val="00562202"/>
    <w:rsid w:val="00563819"/>
    <w:rsid w:val="00566D8B"/>
    <w:rsid w:val="00570685"/>
    <w:rsid w:val="00576AF9"/>
    <w:rsid w:val="00576E59"/>
    <w:rsid w:val="00577E02"/>
    <w:rsid w:val="00580782"/>
    <w:rsid w:val="005807A6"/>
    <w:rsid w:val="0058656E"/>
    <w:rsid w:val="005906D5"/>
    <w:rsid w:val="00590F39"/>
    <w:rsid w:val="005913B8"/>
    <w:rsid w:val="00595FCD"/>
    <w:rsid w:val="00597AAA"/>
    <w:rsid w:val="005A1315"/>
    <w:rsid w:val="005A148D"/>
    <w:rsid w:val="005A1524"/>
    <w:rsid w:val="005A1BA9"/>
    <w:rsid w:val="005A215C"/>
    <w:rsid w:val="005A2A4B"/>
    <w:rsid w:val="005A4493"/>
    <w:rsid w:val="005A4F1B"/>
    <w:rsid w:val="005A5C7B"/>
    <w:rsid w:val="005A6477"/>
    <w:rsid w:val="005A6D8E"/>
    <w:rsid w:val="005B1941"/>
    <w:rsid w:val="005B1EF8"/>
    <w:rsid w:val="005B584D"/>
    <w:rsid w:val="005B58C8"/>
    <w:rsid w:val="005B59BA"/>
    <w:rsid w:val="005B6810"/>
    <w:rsid w:val="005B6E21"/>
    <w:rsid w:val="005C18FD"/>
    <w:rsid w:val="005C1B82"/>
    <w:rsid w:val="005C27E0"/>
    <w:rsid w:val="005C2A46"/>
    <w:rsid w:val="005C3F9C"/>
    <w:rsid w:val="005C404E"/>
    <w:rsid w:val="005C4FC7"/>
    <w:rsid w:val="005C6585"/>
    <w:rsid w:val="005C6730"/>
    <w:rsid w:val="005D0522"/>
    <w:rsid w:val="005D1558"/>
    <w:rsid w:val="005D1DE5"/>
    <w:rsid w:val="005D2147"/>
    <w:rsid w:val="005D30B4"/>
    <w:rsid w:val="005D4A2F"/>
    <w:rsid w:val="005D6B51"/>
    <w:rsid w:val="005E087D"/>
    <w:rsid w:val="005E0DE0"/>
    <w:rsid w:val="005E1100"/>
    <w:rsid w:val="005E1937"/>
    <w:rsid w:val="005E45AF"/>
    <w:rsid w:val="005E699F"/>
    <w:rsid w:val="005E7025"/>
    <w:rsid w:val="005F7A9F"/>
    <w:rsid w:val="0060017C"/>
    <w:rsid w:val="00600A21"/>
    <w:rsid w:val="00600C9E"/>
    <w:rsid w:val="00601389"/>
    <w:rsid w:val="006020BE"/>
    <w:rsid w:val="0060463D"/>
    <w:rsid w:val="00606D60"/>
    <w:rsid w:val="00607417"/>
    <w:rsid w:val="00607DF8"/>
    <w:rsid w:val="00610DA0"/>
    <w:rsid w:val="00611157"/>
    <w:rsid w:val="0061170D"/>
    <w:rsid w:val="00612020"/>
    <w:rsid w:val="00612E1C"/>
    <w:rsid w:val="006137A6"/>
    <w:rsid w:val="0061391C"/>
    <w:rsid w:val="0061559D"/>
    <w:rsid w:val="00615F58"/>
    <w:rsid w:val="006163CB"/>
    <w:rsid w:val="006167BA"/>
    <w:rsid w:val="00616A0C"/>
    <w:rsid w:val="00620145"/>
    <w:rsid w:val="00620911"/>
    <w:rsid w:val="00620F68"/>
    <w:rsid w:val="0062115B"/>
    <w:rsid w:val="00621266"/>
    <w:rsid w:val="00621798"/>
    <w:rsid w:val="0062352E"/>
    <w:rsid w:val="006253E4"/>
    <w:rsid w:val="0062604E"/>
    <w:rsid w:val="00627520"/>
    <w:rsid w:val="00630B61"/>
    <w:rsid w:val="006325A8"/>
    <w:rsid w:val="00634E23"/>
    <w:rsid w:val="0063642C"/>
    <w:rsid w:val="00637CAE"/>
    <w:rsid w:val="0064005C"/>
    <w:rsid w:val="00640FD4"/>
    <w:rsid w:val="00642DFB"/>
    <w:rsid w:val="006444A4"/>
    <w:rsid w:val="00646AB5"/>
    <w:rsid w:val="00646D74"/>
    <w:rsid w:val="00647F3B"/>
    <w:rsid w:val="00650340"/>
    <w:rsid w:val="006506F5"/>
    <w:rsid w:val="00651E21"/>
    <w:rsid w:val="00651F6C"/>
    <w:rsid w:val="00653851"/>
    <w:rsid w:val="0065432F"/>
    <w:rsid w:val="006552FA"/>
    <w:rsid w:val="0065661A"/>
    <w:rsid w:val="006567AA"/>
    <w:rsid w:val="006636BC"/>
    <w:rsid w:val="0066440C"/>
    <w:rsid w:val="00664551"/>
    <w:rsid w:val="00664802"/>
    <w:rsid w:val="00666BA1"/>
    <w:rsid w:val="00670168"/>
    <w:rsid w:val="00672440"/>
    <w:rsid w:val="00672E17"/>
    <w:rsid w:val="006760F3"/>
    <w:rsid w:val="00677052"/>
    <w:rsid w:val="006774AE"/>
    <w:rsid w:val="00677680"/>
    <w:rsid w:val="00677F70"/>
    <w:rsid w:val="006809B1"/>
    <w:rsid w:val="00680C2D"/>
    <w:rsid w:val="00683959"/>
    <w:rsid w:val="00685F41"/>
    <w:rsid w:val="00686406"/>
    <w:rsid w:val="00687988"/>
    <w:rsid w:val="00687CB1"/>
    <w:rsid w:val="00690C27"/>
    <w:rsid w:val="006913A7"/>
    <w:rsid w:val="0069292C"/>
    <w:rsid w:val="006938F7"/>
    <w:rsid w:val="006944D7"/>
    <w:rsid w:val="006947C0"/>
    <w:rsid w:val="00695FA2"/>
    <w:rsid w:val="0069666A"/>
    <w:rsid w:val="006A0671"/>
    <w:rsid w:val="006A2892"/>
    <w:rsid w:val="006A357F"/>
    <w:rsid w:val="006A3CA1"/>
    <w:rsid w:val="006A4E7E"/>
    <w:rsid w:val="006A5C44"/>
    <w:rsid w:val="006A6354"/>
    <w:rsid w:val="006A7246"/>
    <w:rsid w:val="006B174E"/>
    <w:rsid w:val="006B1A37"/>
    <w:rsid w:val="006B1B18"/>
    <w:rsid w:val="006B258C"/>
    <w:rsid w:val="006B2944"/>
    <w:rsid w:val="006B31D5"/>
    <w:rsid w:val="006B4E2D"/>
    <w:rsid w:val="006B5225"/>
    <w:rsid w:val="006B5A43"/>
    <w:rsid w:val="006B6AC5"/>
    <w:rsid w:val="006B6C8B"/>
    <w:rsid w:val="006C01F9"/>
    <w:rsid w:val="006C020F"/>
    <w:rsid w:val="006C0222"/>
    <w:rsid w:val="006C17D7"/>
    <w:rsid w:val="006C2514"/>
    <w:rsid w:val="006C2993"/>
    <w:rsid w:val="006C3853"/>
    <w:rsid w:val="006C3878"/>
    <w:rsid w:val="006C4F6F"/>
    <w:rsid w:val="006C6017"/>
    <w:rsid w:val="006C6AE3"/>
    <w:rsid w:val="006D0125"/>
    <w:rsid w:val="006D49DC"/>
    <w:rsid w:val="006D552E"/>
    <w:rsid w:val="006D7E33"/>
    <w:rsid w:val="006E1B95"/>
    <w:rsid w:val="006E23A2"/>
    <w:rsid w:val="006E3523"/>
    <w:rsid w:val="006E6D17"/>
    <w:rsid w:val="006E72AE"/>
    <w:rsid w:val="006F2015"/>
    <w:rsid w:val="006F2174"/>
    <w:rsid w:val="006F2FD0"/>
    <w:rsid w:val="006F4918"/>
    <w:rsid w:val="006F565E"/>
    <w:rsid w:val="006F59E7"/>
    <w:rsid w:val="00701892"/>
    <w:rsid w:val="00704C87"/>
    <w:rsid w:val="00706B99"/>
    <w:rsid w:val="00707179"/>
    <w:rsid w:val="00710CC6"/>
    <w:rsid w:val="007118C2"/>
    <w:rsid w:val="0071193B"/>
    <w:rsid w:val="00712C5A"/>
    <w:rsid w:val="00712E96"/>
    <w:rsid w:val="0071427A"/>
    <w:rsid w:val="00715405"/>
    <w:rsid w:val="00715B97"/>
    <w:rsid w:val="00716E89"/>
    <w:rsid w:val="007201AE"/>
    <w:rsid w:val="00721DA4"/>
    <w:rsid w:val="00724A6B"/>
    <w:rsid w:val="007253F6"/>
    <w:rsid w:val="0072760E"/>
    <w:rsid w:val="007276B5"/>
    <w:rsid w:val="00727B95"/>
    <w:rsid w:val="00727BF2"/>
    <w:rsid w:val="00730182"/>
    <w:rsid w:val="00730922"/>
    <w:rsid w:val="0073102B"/>
    <w:rsid w:val="00731BF8"/>
    <w:rsid w:val="007322B5"/>
    <w:rsid w:val="0073268B"/>
    <w:rsid w:val="00732B0D"/>
    <w:rsid w:val="00732E94"/>
    <w:rsid w:val="00733D5C"/>
    <w:rsid w:val="00735307"/>
    <w:rsid w:val="007355FE"/>
    <w:rsid w:val="00735E2F"/>
    <w:rsid w:val="00736193"/>
    <w:rsid w:val="0073689C"/>
    <w:rsid w:val="007368B5"/>
    <w:rsid w:val="00736BFD"/>
    <w:rsid w:val="00736DB5"/>
    <w:rsid w:val="0073770D"/>
    <w:rsid w:val="00737EE5"/>
    <w:rsid w:val="0074054A"/>
    <w:rsid w:val="007405AB"/>
    <w:rsid w:val="00740739"/>
    <w:rsid w:val="0074202A"/>
    <w:rsid w:val="00742CE2"/>
    <w:rsid w:val="00744FB7"/>
    <w:rsid w:val="00745276"/>
    <w:rsid w:val="007457D8"/>
    <w:rsid w:val="0074665C"/>
    <w:rsid w:val="007511CF"/>
    <w:rsid w:val="00752700"/>
    <w:rsid w:val="00753602"/>
    <w:rsid w:val="00754420"/>
    <w:rsid w:val="0075491B"/>
    <w:rsid w:val="00755AE7"/>
    <w:rsid w:val="00755CB0"/>
    <w:rsid w:val="00756560"/>
    <w:rsid w:val="007576CC"/>
    <w:rsid w:val="0075779E"/>
    <w:rsid w:val="00757FD5"/>
    <w:rsid w:val="00760273"/>
    <w:rsid w:val="00764DCF"/>
    <w:rsid w:val="007672BF"/>
    <w:rsid w:val="0077114D"/>
    <w:rsid w:val="00771907"/>
    <w:rsid w:val="0077335F"/>
    <w:rsid w:val="00773E88"/>
    <w:rsid w:val="007768C3"/>
    <w:rsid w:val="00777826"/>
    <w:rsid w:val="00777858"/>
    <w:rsid w:val="00777CDC"/>
    <w:rsid w:val="00780F03"/>
    <w:rsid w:val="00781BAA"/>
    <w:rsid w:val="0078225E"/>
    <w:rsid w:val="007831F4"/>
    <w:rsid w:val="007865D9"/>
    <w:rsid w:val="00787DA1"/>
    <w:rsid w:val="00790F50"/>
    <w:rsid w:val="00791DF2"/>
    <w:rsid w:val="0079297B"/>
    <w:rsid w:val="00793A09"/>
    <w:rsid w:val="00793E20"/>
    <w:rsid w:val="00793FE0"/>
    <w:rsid w:val="007941F0"/>
    <w:rsid w:val="00794975"/>
    <w:rsid w:val="007951D7"/>
    <w:rsid w:val="00795ACE"/>
    <w:rsid w:val="00795B9B"/>
    <w:rsid w:val="007A2633"/>
    <w:rsid w:val="007A3B30"/>
    <w:rsid w:val="007A5855"/>
    <w:rsid w:val="007A7974"/>
    <w:rsid w:val="007A7F51"/>
    <w:rsid w:val="007A7F92"/>
    <w:rsid w:val="007B0667"/>
    <w:rsid w:val="007B0B36"/>
    <w:rsid w:val="007B10D7"/>
    <w:rsid w:val="007B3C53"/>
    <w:rsid w:val="007B4F0F"/>
    <w:rsid w:val="007B5DA7"/>
    <w:rsid w:val="007B66A1"/>
    <w:rsid w:val="007C0A16"/>
    <w:rsid w:val="007C1F43"/>
    <w:rsid w:val="007C2B8D"/>
    <w:rsid w:val="007C5780"/>
    <w:rsid w:val="007C5D14"/>
    <w:rsid w:val="007C6015"/>
    <w:rsid w:val="007C61E8"/>
    <w:rsid w:val="007C6918"/>
    <w:rsid w:val="007C7427"/>
    <w:rsid w:val="007D153C"/>
    <w:rsid w:val="007D1D03"/>
    <w:rsid w:val="007D2219"/>
    <w:rsid w:val="007D2249"/>
    <w:rsid w:val="007D50B7"/>
    <w:rsid w:val="007D55E7"/>
    <w:rsid w:val="007D7E05"/>
    <w:rsid w:val="007E0CC0"/>
    <w:rsid w:val="007E0F06"/>
    <w:rsid w:val="007E2D5B"/>
    <w:rsid w:val="007E3DF1"/>
    <w:rsid w:val="007E437A"/>
    <w:rsid w:val="007E50EC"/>
    <w:rsid w:val="007E54F4"/>
    <w:rsid w:val="007E72CF"/>
    <w:rsid w:val="007F1735"/>
    <w:rsid w:val="007F18F0"/>
    <w:rsid w:val="007F4C44"/>
    <w:rsid w:val="007F5406"/>
    <w:rsid w:val="007F5689"/>
    <w:rsid w:val="007F7866"/>
    <w:rsid w:val="007F7B64"/>
    <w:rsid w:val="007F7F7D"/>
    <w:rsid w:val="00800774"/>
    <w:rsid w:val="0080151E"/>
    <w:rsid w:val="00810BEF"/>
    <w:rsid w:val="00811CA3"/>
    <w:rsid w:val="00813B59"/>
    <w:rsid w:val="00814C1F"/>
    <w:rsid w:val="00816B9B"/>
    <w:rsid w:val="00817FB8"/>
    <w:rsid w:val="00820428"/>
    <w:rsid w:val="008213F5"/>
    <w:rsid w:val="00822DD2"/>
    <w:rsid w:val="008236BE"/>
    <w:rsid w:val="00823FCF"/>
    <w:rsid w:val="00824B57"/>
    <w:rsid w:val="00825042"/>
    <w:rsid w:val="008253CC"/>
    <w:rsid w:val="00826501"/>
    <w:rsid w:val="00827691"/>
    <w:rsid w:val="008277F2"/>
    <w:rsid w:val="00827A4D"/>
    <w:rsid w:val="00827E94"/>
    <w:rsid w:val="008315EB"/>
    <w:rsid w:val="0083180A"/>
    <w:rsid w:val="008332DE"/>
    <w:rsid w:val="0083447A"/>
    <w:rsid w:val="00834FD5"/>
    <w:rsid w:val="0083514A"/>
    <w:rsid w:val="00835BC3"/>
    <w:rsid w:val="00835F74"/>
    <w:rsid w:val="00836183"/>
    <w:rsid w:val="00841A8A"/>
    <w:rsid w:val="00845C5F"/>
    <w:rsid w:val="00845EC3"/>
    <w:rsid w:val="00847996"/>
    <w:rsid w:val="00847D0E"/>
    <w:rsid w:val="00854BE9"/>
    <w:rsid w:val="00855064"/>
    <w:rsid w:val="00855627"/>
    <w:rsid w:val="00856CD3"/>
    <w:rsid w:val="00857680"/>
    <w:rsid w:val="008605BD"/>
    <w:rsid w:val="00860BE6"/>
    <w:rsid w:val="00861A9B"/>
    <w:rsid w:val="0086216E"/>
    <w:rsid w:val="00862397"/>
    <w:rsid w:val="00862484"/>
    <w:rsid w:val="008649B2"/>
    <w:rsid w:val="00867248"/>
    <w:rsid w:val="00867CE7"/>
    <w:rsid w:val="0087135B"/>
    <w:rsid w:val="00872933"/>
    <w:rsid w:val="00875921"/>
    <w:rsid w:val="00876BEE"/>
    <w:rsid w:val="008771F9"/>
    <w:rsid w:val="0087737C"/>
    <w:rsid w:val="00885168"/>
    <w:rsid w:val="00885172"/>
    <w:rsid w:val="00885D9F"/>
    <w:rsid w:val="00887F9F"/>
    <w:rsid w:val="008902F1"/>
    <w:rsid w:val="00890892"/>
    <w:rsid w:val="00890E20"/>
    <w:rsid w:val="008924A1"/>
    <w:rsid w:val="00893E1F"/>
    <w:rsid w:val="00894BB6"/>
    <w:rsid w:val="00895440"/>
    <w:rsid w:val="00895C01"/>
    <w:rsid w:val="00895D53"/>
    <w:rsid w:val="00896146"/>
    <w:rsid w:val="008964CD"/>
    <w:rsid w:val="00897131"/>
    <w:rsid w:val="00897FD2"/>
    <w:rsid w:val="008A09EF"/>
    <w:rsid w:val="008A1F70"/>
    <w:rsid w:val="008A2222"/>
    <w:rsid w:val="008A3E94"/>
    <w:rsid w:val="008A5B08"/>
    <w:rsid w:val="008A61D2"/>
    <w:rsid w:val="008A7C5E"/>
    <w:rsid w:val="008B1416"/>
    <w:rsid w:val="008B3857"/>
    <w:rsid w:val="008B408F"/>
    <w:rsid w:val="008B4D96"/>
    <w:rsid w:val="008B5D32"/>
    <w:rsid w:val="008B6194"/>
    <w:rsid w:val="008B659F"/>
    <w:rsid w:val="008B65F4"/>
    <w:rsid w:val="008B733C"/>
    <w:rsid w:val="008B7677"/>
    <w:rsid w:val="008B778E"/>
    <w:rsid w:val="008C01A4"/>
    <w:rsid w:val="008C0876"/>
    <w:rsid w:val="008C1DF7"/>
    <w:rsid w:val="008C2984"/>
    <w:rsid w:val="008C355E"/>
    <w:rsid w:val="008C3F26"/>
    <w:rsid w:val="008C4F44"/>
    <w:rsid w:val="008C761A"/>
    <w:rsid w:val="008C79E7"/>
    <w:rsid w:val="008C7FC7"/>
    <w:rsid w:val="008D026A"/>
    <w:rsid w:val="008D0D4F"/>
    <w:rsid w:val="008D33EF"/>
    <w:rsid w:val="008D3670"/>
    <w:rsid w:val="008D3C4B"/>
    <w:rsid w:val="008D48C0"/>
    <w:rsid w:val="008D675A"/>
    <w:rsid w:val="008D6DA8"/>
    <w:rsid w:val="008E023A"/>
    <w:rsid w:val="008E07D7"/>
    <w:rsid w:val="008E0924"/>
    <w:rsid w:val="008E0CE9"/>
    <w:rsid w:val="008E239F"/>
    <w:rsid w:val="008E2F27"/>
    <w:rsid w:val="008E2F3D"/>
    <w:rsid w:val="008E33FA"/>
    <w:rsid w:val="008E33FE"/>
    <w:rsid w:val="008E3871"/>
    <w:rsid w:val="008E5957"/>
    <w:rsid w:val="008E731D"/>
    <w:rsid w:val="008F0ACC"/>
    <w:rsid w:val="008F1018"/>
    <w:rsid w:val="008F15EE"/>
    <w:rsid w:val="008F1B1A"/>
    <w:rsid w:val="008F1B44"/>
    <w:rsid w:val="008F3862"/>
    <w:rsid w:val="008F38FE"/>
    <w:rsid w:val="008F50D8"/>
    <w:rsid w:val="008F628D"/>
    <w:rsid w:val="008F62F6"/>
    <w:rsid w:val="008F6B26"/>
    <w:rsid w:val="008F782A"/>
    <w:rsid w:val="008F791B"/>
    <w:rsid w:val="0090098D"/>
    <w:rsid w:val="00901BF5"/>
    <w:rsid w:val="00901D5E"/>
    <w:rsid w:val="009054AE"/>
    <w:rsid w:val="00905A86"/>
    <w:rsid w:val="00905CA7"/>
    <w:rsid w:val="00905FF8"/>
    <w:rsid w:val="00906E1B"/>
    <w:rsid w:val="00912CAB"/>
    <w:rsid w:val="009149F4"/>
    <w:rsid w:val="00914D6D"/>
    <w:rsid w:val="00920272"/>
    <w:rsid w:val="009202CE"/>
    <w:rsid w:val="00920B2C"/>
    <w:rsid w:val="009213FD"/>
    <w:rsid w:val="009230EB"/>
    <w:rsid w:val="00927290"/>
    <w:rsid w:val="00930D08"/>
    <w:rsid w:val="00932B34"/>
    <w:rsid w:val="009370BB"/>
    <w:rsid w:val="0093716D"/>
    <w:rsid w:val="00937241"/>
    <w:rsid w:val="00940051"/>
    <w:rsid w:val="00941016"/>
    <w:rsid w:val="009412AF"/>
    <w:rsid w:val="00945184"/>
    <w:rsid w:val="009456B0"/>
    <w:rsid w:val="00945804"/>
    <w:rsid w:val="00946318"/>
    <w:rsid w:val="0094716F"/>
    <w:rsid w:val="00947829"/>
    <w:rsid w:val="00950899"/>
    <w:rsid w:val="00950FCA"/>
    <w:rsid w:val="00951125"/>
    <w:rsid w:val="009511E0"/>
    <w:rsid w:val="00954243"/>
    <w:rsid w:val="00955F4A"/>
    <w:rsid w:val="00956E5E"/>
    <w:rsid w:val="00960696"/>
    <w:rsid w:val="0096170F"/>
    <w:rsid w:val="0096223B"/>
    <w:rsid w:val="00963641"/>
    <w:rsid w:val="009642BD"/>
    <w:rsid w:val="00964FA8"/>
    <w:rsid w:val="00965615"/>
    <w:rsid w:val="00965EA3"/>
    <w:rsid w:val="0096616C"/>
    <w:rsid w:val="00966521"/>
    <w:rsid w:val="00970E47"/>
    <w:rsid w:val="00972A74"/>
    <w:rsid w:val="00972CD0"/>
    <w:rsid w:val="009735CC"/>
    <w:rsid w:val="00974F36"/>
    <w:rsid w:val="00975953"/>
    <w:rsid w:val="00976D66"/>
    <w:rsid w:val="00977556"/>
    <w:rsid w:val="00977ACC"/>
    <w:rsid w:val="009801B9"/>
    <w:rsid w:val="0098060E"/>
    <w:rsid w:val="00980761"/>
    <w:rsid w:val="00980A1F"/>
    <w:rsid w:val="00981826"/>
    <w:rsid w:val="009819C2"/>
    <w:rsid w:val="009821FB"/>
    <w:rsid w:val="00982237"/>
    <w:rsid w:val="00982283"/>
    <w:rsid w:val="00982F71"/>
    <w:rsid w:val="009836EB"/>
    <w:rsid w:val="0098394C"/>
    <w:rsid w:val="00984E59"/>
    <w:rsid w:val="00985C9D"/>
    <w:rsid w:val="009866AB"/>
    <w:rsid w:val="00987524"/>
    <w:rsid w:val="009876C6"/>
    <w:rsid w:val="00987950"/>
    <w:rsid w:val="00991B21"/>
    <w:rsid w:val="00991F7F"/>
    <w:rsid w:val="009928C8"/>
    <w:rsid w:val="00993501"/>
    <w:rsid w:val="00993F07"/>
    <w:rsid w:val="0099505A"/>
    <w:rsid w:val="00995FCD"/>
    <w:rsid w:val="009973B8"/>
    <w:rsid w:val="009978E2"/>
    <w:rsid w:val="009A00A8"/>
    <w:rsid w:val="009A01F7"/>
    <w:rsid w:val="009A070A"/>
    <w:rsid w:val="009A1033"/>
    <w:rsid w:val="009A30F0"/>
    <w:rsid w:val="009A3D22"/>
    <w:rsid w:val="009B03AC"/>
    <w:rsid w:val="009B1491"/>
    <w:rsid w:val="009B14D7"/>
    <w:rsid w:val="009B1FE3"/>
    <w:rsid w:val="009B2211"/>
    <w:rsid w:val="009B480D"/>
    <w:rsid w:val="009B65FC"/>
    <w:rsid w:val="009B7133"/>
    <w:rsid w:val="009B73B5"/>
    <w:rsid w:val="009C018B"/>
    <w:rsid w:val="009C06A9"/>
    <w:rsid w:val="009C094A"/>
    <w:rsid w:val="009C0BF0"/>
    <w:rsid w:val="009C25C5"/>
    <w:rsid w:val="009C2D7F"/>
    <w:rsid w:val="009C74AC"/>
    <w:rsid w:val="009D0105"/>
    <w:rsid w:val="009D0E9D"/>
    <w:rsid w:val="009D25B0"/>
    <w:rsid w:val="009D30BB"/>
    <w:rsid w:val="009D33D9"/>
    <w:rsid w:val="009D37E4"/>
    <w:rsid w:val="009D450A"/>
    <w:rsid w:val="009D5F1C"/>
    <w:rsid w:val="009D7E43"/>
    <w:rsid w:val="009D7E68"/>
    <w:rsid w:val="009E0084"/>
    <w:rsid w:val="009E056B"/>
    <w:rsid w:val="009E0C4C"/>
    <w:rsid w:val="009E27A5"/>
    <w:rsid w:val="009E4273"/>
    <w:rsid w:val="009E4E76"/>
    <w:rsid w:val="009E6A40"/>
    <w:rsid w:val="009F1151"/>
    <w:rsid w:val="009F4D38"/>
    <w:rsid w:val="009F519A"/>
    <w:rsid w:val="009F720D"/>
    <w:rsid w:val="00A01DFD"/>
    <w:rsid w:val="00A04BA0"/>
    <w:rsid w:val="00A04F15"/>
    <w:rsid w:val="00A04FC3"/>
    <w:rsid w:val="00A06107"/>
    <w:rsid w:val="00A0625F"/>
    <w:rsid w:val="00A07123"/>
    <w:rsid w:val="00A07B9D"/>
    <w:rsid w:val="00A11859"/>
    <w:rsid w:val="00A14150"/>
    <w:rsid w:val="00A149BB"/>
    <w:rsid w:val="00A17858"/>
    <w:rsid w:val="00A20049"/>
    <w:rsid w:val="00A2173B"/>
    <w:rsid w:val="00A25066"/>
    <w:rsid w:val="00A262B7"/>
    <w:rsid w:val="00A2763E"/>
    <w:rsid w:val="00A27AB9"/>
    <w:rsid w:val="00A300F9"/>
    <w:rsid w:val="00A30B7D"/>
    <w:rsid w:val="00A314FC"/>
    <w:rsid w:val="00A3231A"/>
    <w:rsid w:val="00A32392"/>
    <w:rsid w:val="00A348C0"/>
    <w:rsid w:val="00A34DAA"/>
    <w:rsid w:val="00A40214"/>
    <w:rsid w:val="00A44899"/>
    <w:rsid w:val="00A45C34"/>
    <w:rsid w:val="00A46AAE"/>
    <w:rsid w:val="00A46C4B"/>
    <w:rsid w:val="00A51165"/>
    <w:rsid w:val="00A51FAD"/>
    <w:rsid w:val="00A53371"/>
    <w:rsid w:val="00A5475F"/>
    <w:rsid w:val="00A5512D"/>
    <w:rsid w:val="00A5616F"/>
    <w:rsid w:val="00A565DA"/>
    <w:rsid w:val="00A57BFE"/>
    <w:rsid w:val="00A60893"/>
    <w:rsid w:val="00A61CCB"/>
    <w:rsid w:val="00A61DDB"/>
    <w:rsid w:val="00A620A6"/>
    <w:rsid w:val="00A62BD7"/>
    <w:rsid w:val="00A62FCA"/>
    <w:rsid w:val="00A63205"/>
    <w:rsid w:val="00A63BF3"/>
    <w:rsid w:val="00A65C9B"/>
    <w:rsid w:val="00A664EB"/>
    <w:rsid w:val="00A67C43"/>
    <w:rsid w:val="00A67F4F"/>
    <w:rsid w:val="00A71A3B"/>
    <w:rsid w:val="00A747FA"/>
    <w:rsid w:val="00A76052"/>
    <w:rsid w:val="00A763FB"/>
    <w:rsid w:val="00A80EBD"/>
    <w:rsid w:val="00A81D83"/>
    <w:rsid w:val="00A83362"/>
    <w:rsid w:val="00A861F3"/>
    <w:rsid w:val="00A91356"/>
    <w:rsid w:val="00A913C3"/>
    <w:rsid w:val="00A9150A"/>
    <w:rsid w:val="00A91EE9"/>
    <w:rsid w:val="00A920A0"/>
    <w:rsid w:val="00A934F4"/>
    <w:rsid w:val="00A95FF3"/>
    <w:rsid w:val="00A96293"/>
    <w:rsid w:val="00AA109F"/>
    <w:rsid w:val="00AA158D"/>
    <w:rsid w:val="00AA2CAB"/>
    <w:rsid w:val="00AA3CCF"/>
    <w:rsid w:val="00AA751C"/>
    <w:rsid w:val="00AB03A2"/>
    <w:rsid w:val="00AB17B3"/>
    <w:rsid w:val="00AB1A95"/>
    <w:rsid w:val="00AB412F"/>
    <w:rsid w:val="00AB44AF"/>
    <w:rsid w:val="00AB4793"/>
    <w:rsid w:val="00AB7883"/>
    <w:rsid w:val="00AC080E"/>
    <w:rsid w:val="00AC0F3C"/>
    <w:rsid w:val="00AC1791"/>
    <w:rsid w:val="00AC2C31"/>
    <w:rsid w:val="00AC3684"/>
    <w:rsid w:val="00AC3E94"/>
    <w:rsid w:val="00AC50E7"/>
    <w:rsid w:val="00AC67F4"/>
    <w:rsid w:val="00AC74B6"/>
    <w:rsid w:val="00AC765A"/>
    <w:rsid w:val="00AD141E"/>
    <w:rsid w:val="00AD17A4"/>
    <w:rsid w:val="00AD4338"/>
    <w:rsid w:val="00AD4565"/>
    <w:rsid w:val="00AD475E"/>
    <w:rsid w:val="00AD49E4"/>
    <w:rsid w:val="00AD5385"/>
    <w:rsid w:val="00AD5872"/>
    <w:rsid w:val="00AD5D00"/>
    <w:rsid w:val="00AE16D9"/>
    <w:rsid w:val="00AE21DC"/>
    <w:rsid w:val="00AE2EFB"/>
    <w:rsid w:val="00AE334D"/>
    <w:rsid w:val="00AE40BB"/>
    <w:rsid w:val="00AE5EB8"/>
    <w:rsid w:val="00AE68B4"/>
    <w:rsid w:val="00AF0EC4"/>
    <w:rsid w:val="00AF1ADB"/>
    <w:rsid w:val="00AF1AE0"/>
    <w:rsid w:val="00AF1B3B"/>
    <w:rsid w:val="00AF1FE6"/>
    <w:rsid w:val="00AF329E"/>
    <w:rsid w:val="00AF3537"/>
    <w:rsid w:val="00AF45E4"/>
    <w:rsid w:val="00AF4CCC"/>
    <w:rsid w:val="00AF543C"/>
    <w:rsid w:val="00AF60A6"/>
    <w:rsid w:val="00AF6B69"/>
    <w:rsid w:val="00AF75B6"/>
    <w:rsid w:val="00AF7E48"/>
    <w:rsid w:val="00B0155A"/>
    <w:rsid w:val="00B018BC"/>
    <w:rsid w:val="00B03657"/>
    <w:rsid w:val="00B03738"/>
    <w:rsid w:val="00B03926"/>
    <w:rsid w:val="00B055AE"/>
    <w:rsid w:val="00B06AC3"/>
    <w:rsid w:val="00B11E23"/>
    <w:rsid w:val="00B173F3"/>
    <w:rsid w:val="00B21136"/>
    <w:rsid w:val="00B21CB8"/>
    <w:rsid w:val="00B21EF3"/>
    <w:rsid w:val="00B227BB"/>
    <w:rsid w:val="00B2287A"/>
    <w:rsid w:val="00B22ADC"/>
    <w:rsid w:val="00B25DEC"/>
    <w:rsid w:val="00B266D4"/>
    <w:rsid w:val="00B30BB9"/>
    <w:rsid w:val="00B312F4"/>
    <w:rsid w:val="00B313AA"/>
    <w:rsid w:val="00B315E9"/>
    <w:rsid w:val="00B320B3"/>
    <w:rsid w:val="00B333C6"/>
    <w:rsid w:val="00B36053"/>
    <w:rsid w:val="00B368C2"/>
    <w:rsid w:val="00B36C81"/>
    <w:rsid w:val="00B36DA6"/>
    <w:rsid w:val="00B371BF"/>
    <w:rsid w:val="00B40665"/>
    <w:rsid w:val="00B40C82"/>
    <w:rsid w:val="00B414B5"/>
    <w:rsid w:val="00B4274E"/>
    <w:rsid w:val="00B43D14"/>
    <w:rsid w:val="00B446E1"/>
    <w:rsid w:val="00B44AF6"/>
    <w:rsid w:val="00B461AA"/>
    <w:rsid w:val="00B4638B"/>
    <w:rsid w:val="00B47818"/>
    <w:rsid w:val="00B47D82"/>
    <w:rsid w:val="00B5069E"/>
    <w:rsid w:val="00B50893"/>
    <w:rsid w:val="00B50ABA"/>
    <w:rsid w:val="00B510BB"/>
    <w:rsid w:val="00B54283"/>
    <w:rsid w:val="00B54682"/>
    <w:rsid w:val="00B549B0"/>
    <w:rsid w:val="00B54B77"/>
    <w:rsid w:val="00B54F2E"/>
    <w:rsid w:val="00B56358"/>
    <w:rsid w:val="00B62841"/>
    <w:rsid w:val="00B655E8"/>
    <w:rsid w:val="00B6635B"/>
    <w:rsid w:val="00B675E4"/>
    <w:rsid w:val="00B70C5F"/>
    <w:rsid w:val="00B70D40"/>
    <w:rsid w:val="00B72D65"/>
    <w:rsid w:val="00B73FF3"/>
    <w:rsid w:val="00B74F80"/>
    <w:rsid w:val="00B76A38"/>
    <w:rsid w:val="00B77A42"/>
    <w:rsid w:val="00B80E33"/>
    <w:rsid w:val="00B819EB"/>
    <w:rsid w:val="00B81AEB"/>
    <w:rsid w:val="00B8390A"/>
    <w:rsid w:val="00B83DAE"/>
    <w:rsid w:val="00B842E0"/>
    <w:rsid w:val="00B85283"/>
    <w:rsid w:val="00B85BC9"/>
    <w:rsid w:val="00B87B52"/>
    <w:rsid w:val="00B87E97"/>
    <w:rsid w:val="00B910ED"/>
    <w:rsid w:val="00B93161"/>
    <w:rsid w:val="00B9388E"/>
    <w:rsid w:val="00B96204"/>
    <w:rsid w:val="00B964E9"/>
    <w:rsid w:val="00BA0180"/>
    <w:rsid w:val="00BA0AC4"/>
    <w:rsid w:val="00BA1153"/>
    <w:rsid w:val="00BA2543"/>
    <w:rsid w:val="00BA2AAF"/>
    <w:rsid w:val="00BA74B9"/>
    <w:rsid w:val="00BB27BB"/>
    <w:rsid w:val="00BB2B4B"/>
    <w:rsid w:val="00BB2B66"/>
    <w:rsid w:val="00BC333A"/>
    <w:rsid w:val="00BC428E"/>
    <w:rsid w:val="00BC42DC"/>
    <w:rsid w:val="00BC5343"/>
    <w:rsid w:val="00BC6375"/>
    <w:rsid w:val="00BC6B56"/>
    <w:rsid w:val="00BC79BC"/>
    <w:rsid w:val="00BC7A4A"/>
    <w:rsid w:val="00BD1334"/>
    <w:rsid w:val="00BD492D"/>
    <w:rsid w:val="00BD67D9"/>
    <w:rsid w:val="00BE0793"/>
    <w:rsid w:val="00BE18BE"/>
    <w:rsid w:val="00BE38A7"/>
    <w:rsid w:val="00BE4B60"/>
    <w:rsid w:val="00BE55C0"/>
    <w:rsid w:val="00BE66E4"/>
    <w:rsid w:val="00BE794B"/>
    <w:rsid w:val="00BF1489"/>
    <w:rsid w:val="00BF15D5"/>
    <w:rsid w:val="00BF2F2A"/>
    <w:rsid w:val="00BF356C"/>
    <w:rsid w:val="00BF7934"/>
    <w:rsid w:val="00C01D66"/>
    <w:rsid w:val="00C02486"/>
    <w:rsid w:val="00C02FF2"/>
    <w:rsid w:val="00C03392"/>
    <w:rsid w:val="00C0538B"/>
    <w:rsid w:val="00C07A57"/>
    <w:rsid w:val="00C10B84"/>
    <w:rsid w:val="00C13165"/>
    <w:rsid w:val="00C13A00"/>
    <w:rsid w:val="00C1443D"/>
    <w:rsid w:val="00C16094"/>
    <w:rsid w:val="00C163A1"/>
    <w:rsid w:val="00C16F63"/>
    <w:rsid w:val="00C1738E"/>
    <w:rsid w:val="00C17D22"/>
    <w:rsid w:val="00C23752"/>
    <w:rsid w:val="00C23E8A"/>
    <w:rsid w:val="00C251EC"/>
    <w:rsid w:val="00C25F7A"/>
    <w:rsid w:val="00C30491"/>
    <w:rsid w:val="00C30AC4"/>
    <w:rsid w:val="00C313CA"/>
    <w:rsid w:val="00C31486"/>
    <w:rsid w:val="00C31AF1"/>
    <w:rsid w:val="00C32A3A"/>
    <w:rsid w:val="00C34019"/>
    <w:rsid w:val="00C353F3"/>
    <w:rsid w:val="00C358FF"/>
    <w:rsid w:val="00C35D56"/>
    <w:rsid w:val="00C35FC1"/>
    <w:rsid w:val="00C36834"/>
    <w:rsid w:val="00C37B55"/>
    <w:rsid w:val="00C404BF"/>
    <w:rsid w:val="00C40970"/>
    <w:rsid w:val="00C41572"/>
    <w:rsid w:val="00C41D00"/>
    <w:rsid w:val="00C43D85"/>
    <w:rsid w:val="00C44DE1"/>
    <w:rsid w:val="00C4532C"/>
    <w:rsid w:val="00C45BE2"/>
    <w:rsid w:val="00C45F2D"/>
    <w:rsid w:val="00C46202"/>
    <w:rsid w:val="00C46C58"/>
    <w:rsid w:val="00C47C4D"/>
    <w:rsid w:val="00C47FEF"/>
    <w:rsid w:val="00C509A3"/>
    <w:rsid w:val="00C50D76"/>
    <w:rsid w:val="00C51B91"/>
    <w:rsid w:val="00C55258"/>
    <w:rsid w:val="00C55F4E"/>
    <w:rsid w:val="00C568EE"/>
    <w:rsid w:val="00C57B19"/>
    <w:rsid w:val="00C57B27"/>
    <w:rsid w:val="00C618FA"/>
    <w:rsid w:val="00C63FBD"/>
    <w:rsid w:val="00C660D9"/>
    <w:rsid w:val="00C67CAC"/>
    <w:rsid w:val="00C7092C"/>
    <w:rsid w:val="00C70ED4"/>
    <w:rsid w:val="00C712B7"/>
    <w:rsid w:val="00C724DB"/>
    <w:rsid w:val="00C738AD"/>
    <w:rsid w:val="00C7396E"/>
    <w:rsid w:val="00C7405B"/>
    <w:rsid w:val="00C7580D"/>
    <w:rsid w:val="00C769DB"/>
    <w:rsid w:val="00C8151A"/>
    <w:rsid w:val="00C83366"/>
    <w:rsid w:val="00C8348D"/>
    <w:rsid w:val="00C846A0"/>
    <w:rsid w:val="00C85A58"/>
    <w:rsid w:val="00C900BC"/>
    <w:rsid w:val="00C90688"/>
    <w:rsid w:val="00C90796"/>
    <w:rsid w:val="00C946FC"/>
    <w:rsid w:val="00C9472C"/>
    <w:rsid w:val="00CA1427"/>
    <w:rsid w:val="00CA1B6D"/>
    <w:rsid w:val="00CA208B"/>
    <w:rsid w:val="00CA2E61"/>
    <w:rsid w:val="00CA4C8A"/>
    <w:rsid w:val="00CA5433"/>
    <w:rsid w:val="00CA67AB"/>
    <w:rsid w:val="00CB0DCB"/>
    <w:rsid w:val="00CB12B3"/>
    <w:rsid w:val="00CB3148"/>
    <w:rsid w:val="00CB3994"/>
    <w:rsid w:val="00CB3B89"/>
    <w:rsid w:val="00CB3F67"/>
    <w:rsid w:val="00CB43FD"/>
    <w:rsid w:val="00CB48B5"/>
    <w:rsid w:val="00CB5B07"/>
    <w:rsid w:val="00CB7FB5"/>
    <w:rsid w:val="00CC003F"/>
    <w:rsid w:val="00CC0C22"/>
    <w:rsid w:val="00CC1094"/>
    <w:rsid w:val="00CC159D"/>
    <w:rsid w:val="00CC1686"/>
    <w:rsid w:val="00CC20F6"/>
    <w:rsid w:val="00CC2651"/>
    <w:rsid w:val="00CC558F"/>
    <w:rsid w:val="00CC5901"/>
    <w:rsid w:val="00CC5B57"/>
    <w:rsid w:val="00CC60F5"/>
    <w:rsid w:val="00CC62FB"/>
    <w:rsid w:val="00CC75EB"/>
    <w:rsid w:val="00CD0229"/>
    <w:rsid w:val="00CD304C"/>
    <w:rsid w:val="00CD4F41"/>
    <w:rsid w:val="00CD6CAF"/>
    <w:rsid w:val="00CD7359"/>
    <w:rsid w:val="00CD7E46"/>
    <w:rsid w:val="00CE0E09"/>
    <w:rsid w:val="00CE1327"/>
    <w:rsid w:val="00CE1FF7"/>
    <w:rsid w:val="00CE44E0"/>
    <w:rsid w:val="00CE4FAF"/>
    <w:rsid w:val="00CF0A2E"/>
    <w:rsid w:val="00CF1A9A"/>
    <w:rsid w:val="00CF7B96"/>
    <w:rsid w:val="00D013E8"/>
    <w:rsid w:val="00D02282"/>
    <w:rsid w:val="00D02546"/>
    <w:rsid w:val="00D02938"/>
    <w:rsid w:val="00D02FA1"/>
    <w:rsid w:val="00D03F21"/>
    <w:rsid w:val="00D03F3B"/>
    <w:rsid w:val="00D04446"/>
    <w:rsid w:val="00D0618C"/>
    <w:rsid w:val="00D076B6"/>
    <w:rsid w:val="00D10305"/>
    <w:rsid w:val="00D10AF6"/>
    <w:rsid w:val="00D15849"/>
    <w:rsid w:val="00D16AF3"/>
    <w:rsid w:val="00D21EB9"/>
    <w:rsid w:val="00D221B9"/>
    <w:rsid w:val="00D22441"/>
    <w:rsid w:val="00D2410C"/>
    <w:rsid w:val="00D2649B"/>
    <w:rsid w:val="00D27081"/>
    <w:rsid w:val="00D3070E"/>
    <w:rsid w:val="00D316B8"/>
    <w:rsid w:val="00D31B21"/>
    <w:rsid w:val="00D31B94"/>
    <w:rsid w:val="00D3264C"/>
    <w:rsid w:val="00D32ACD"/>
    <w:rsid w:val="00D32D4D"/>
    <w:rsid w:val="00D34569"/>
    <w:rsid w:val="00D34675"/>
    <w:rsid w:val="00D35621"/>
    <w:rsid w:val="00D37060"/>
    <w:rsid w:val="00D370BD"/>
    <w:rsid w:val="00D40D9E"/>
    <w:rsid w:val="00D410B0"/>
    <w:rsid w:val="00D411FD"/>
    <w:rsid w:val="00D4347E"/>
    <w:rsid w:val="00D451C3"/>
    <w:rsid w:val="00D462AF"/>
    <w:rsid w:val="00D50109"/>
    <w:rsid w:val="00D503FA"/>
    <w:rsid w:val="00D508D5"/>
    <w:rsid w:val="00D51E8A"/>
    <w:rsid w:val="00D523C1"/>
    <w:rsid w:val="00D560E8"/>
    <w:rsid w:val="00D56EF1"/>
    <w:rsid w:val="00D57B6A"/>
    <w:rsid w:val="00D60967"/>
    <w:rsid w:val="00D62AC7"/>
    <w:rsid w:val="00D63BD2"/>
    <w:rsid w:val="00D6483B"/>
    <w:rsid w:val="00D678BF"/>
    <w:rsid w:val="00D704FD"/>
    <w:rsid w:val="00D70A6B"/>
    <w:rsid w:val="00D70FF0"/>
    <w:rsid w:val="00D71530"/>
    <w:rsid w:val="00D71899"/>
    <w:rsid w:val="00D71AFF"/>
    <w:rsid w:val="00D7288B"/>
    <w:rsid w:val="00D72F4D"/>
    <w:rsid w:val="00D7460E"/>
    <w:rsid w:val="00D74BAD"/>
    <w:rsid w:val="00D75EAA"/>
    <w:rsid w:val="00D77FE9"/>
    <w:rsid w:val="00D80199"/>
    <w:rsid w:val="00D80DBC"/>
    <w:rsid w:val="00D814A7"/>
    <w:rsid w:val="00D81792"/>
    <w:rsid w:val="00D81AA7"/>
    <w:rsid w:val="00D850DB"/>
    <w:rsid w:val="00D867DF"/>
    <w:rsid w:val="00D86A71"/>
    <w:rsid w:val="00D91D5B"/>
    <w:rsid w:val="00D9230C"/>
    <w:rsid w:val="00D93219"/>
    <w:rsid w:val="00D95A6A"/>
    <w:rsid w:val="00D96629"/>
    <w:rsid w:val="00D96C23"/>
    <w:rsid w:val="00DA2BB7"/>
    <w:rsid w:val="00DA69FC"/>
    <w:rsid w:val="00DA6EF0"/>
    <w:rsid w:val="00DB12BA"/>
    <w:rsid w:val="00DB224A"/>
    <w:rsid w:val="00DB482C"/>
    <w:rsid w:val="00DB5767"/>
    <w:rsid w:val="00DB635F"/>
    <w:rsid w:val="00DB699A"/>
    <w:rsid w:val="00DB737E"/>
    <w:rsid w:val="00DB7A74"/>
    <w:rsid w:val="00DC20FD"/>
    <w:rsid w:val="00DC2239"/>
    <w:rsid w:val="00DC2D10"/>
    <w:rsid w:val="00DC37DF"/>
    <w:rsid w:val="00DC49F4"/>
    <w:rsid w:val="00DC4A5D"/>
    <w:rsid w:val="00DC5BF6"/>
    <w:rsid w:val="00DC5F97"/>
    <w:rsid w:val="00DC61A5"/>
    <w:rsid w:val="00DC7C72"/>
    <w:rsid w:val="00DD0422"/>
    <w:rsid w:val="00DD288D"/>
    <w:rsid w:val="00DD465C"/>
    <w:rsid w:val="00DD55E6"/>
    <w:rsid w:val="00DD5E13"/>
    <w:rsid w:val="00DD68C0"/>
    <w:rsid w:val="00DD7BBF"/>
    <w:rsid w:val="00DE08F3"/>
    <w:rsid w:val="00DE3014"/>
    <w:rsid w:val="00DE41E0"/>
    <w:rsid w:val="00DE4EEA"/>
    <w:rsid w:val="00DE4FEC"/>
    <w:rsid w:val="00DE5105"/>
    <w:rsid w:val="00DE602F"/>
    <w:rsid w:val="00DE69F9"/>
    <w:rsid w:val="00DE6D53"/>
    <w:rsid w:val="00DE7B3A"/>
    <w:rsid w:val="00DF07B8"/>
    <w:rsid w:val="00DF1EDF"/>
    <w:rsid w:val="00DF1F8D"/>
    <w:rsid w:val="00DF2758"/>
    <w:rsid w:val="00DF3136"/>
    <w:rsid w:val="00DF3EC5"/>
    <w:rsid w:val="00DF4FDB"/>
    <w:rsid w:val="00DF734C"/>
    <w:rsid w:val="00E00009"/>
    <w:rsid w:val="00E0185F"/>
    <w:rsid w:val="00E01927"/>
    <w:rsid w:val="00E0246C"/>
    <w:rsid w:val="00E0298B"/>
    <w:rsid w:val="00E0469C"/>
    <w:rsid w:val="00E047D3"/>
    <w:rsid w:val="00E06A93"/>
    <w:rsid w:val="00E10E64"/>
    <w:rsid w:val="00E111E8"/>
    <w:rsid w:val="00E11617"/>
    <w:rsid w:val="00E1338E"/>
    <w:rsid w:val="00E1529E"/>
    <w:rsid w:val="00E20CD4"/>
    <w:rsid w:val="00E216DD"/>
    <w:rsid w:val="00E22370"/>
    <w:rsid w:val="00E22802"/>
    <w:rsid w:val="00E24EC5"/>
    <w:rsid w:val="00E25B8B"/>
    <w:rsid w:val="00E261BD"/>
    <w:rsid w:val="00E26A0D"/>
    <w:rsid w:val="00E27416"/>
    <w:rsid w:val="00E339B1"/>
    <w:rsid w:val="00E33B14"/>
    <w:rsid w:val="00E34440"/>
    <w:rsid w:val="00E3789E"/>
    <w:rsid w:val="00E4131A"/>
    <w:rsid w:val="00E417B0"/>
    <w:rsid w:val="00E417FC"/>
    <w:rsid w:val="00E4369D"/>
    <w:rsid w:val="00E43750"/>
    <w:rsid w:val="00E43A28"/>
    <w:rsid w:val="00E45976"/>
    <w:rsid w:val="00E47D12"/>
    <w:rsid w:val="00E47D5C"/>
    <w:rsid w:val="00E50F66"/>
    <w:rsid w:val="00E51F43"/>
    <w:rsid w:val="00E523B9"/>
    <w:rsid w:val="00E52743"/>
    <w:rsid w:val="00E54FD1"/>
    <w:rsid w:val="00E55C28"/>
    <w:rsid w:val="00E563BD"/>
    <w:rsid w:val="00E56B43"/>
    <w:rsid w:val="00E6005A"/>
    <w:rsid w:val="00E61DC2"/>
    <w:rsid w:val="00E63096"/>
    <w:rsid w:val="00E63BAE"/>
    <w:rsid w:val="00E70189"/>
    <w:rsid w:val="00E72054"/>
    <w:rsid w:val="00E725C9"/>
    <w:rsid w:val="00E73232"/>
    <w:rsid w:val="00E7518D"/>
    <w:rsid w:val="00E76480"/>
    <w:rsid w:val="00E77593"/>
    <w:rsid w:val="00E803BF"/>
    <w:rsid w:val="00E80B4F"/>
    <w:rsid w:val="00E81855"/>
    <w:rsid w:val="00E82DA6"/>
    <w:rsid w:val="00E83B31"/>
    <w:rsid w:val="00E84683"/>
    <w:rsid w:val="00E850E3"/>
    <w:rsid w:val="00E857BC"/>
    <w:rsid w:val="00E85DC9"/>
    <w:rsid w:val="00E85FD4"/>
    <w:rsid w:val="00E87010"/>
    <w:rsid w:val="00E8709E"/>
    <w:rsid w:val="00E878B3"/>
    <w:rsid w:val="00E90703"/>
    <w:rsid w:val="00E907C4"/>
    <w:rsid w:val="00E92260"/>
    <w:rsid w:val="00E9260D"/>
    <w:rsid w:val="00E92811"/>
    <w:rsid w:val="00E92934"/>
    <w:rsid w:val="00E92AE6"/>
    <w:rsid w:val="00E9313E"/>
    <w:rsid w:val="00E9330B"/>
    <w:rsid w:val="00E936DD"/>
    <w:rsid w:val="00E94E2F"/>
    <w:rsid w:val="00E94EDF"/>
    <w:rsid w:val="00E96345"/>
    <w:rsid w:val="00EA0EF2"/>
    <w:rsid w:val="00EA1682"/>
    <w:rsid w:val="00EA2FC0"/>
    <w:rsid w:val="00EA30C0"/>
    <w:rsid w:val="00EA3A2C"/>
    <w:rsid w:val="00EA426E"/>
    <w:rsid w:val="00EA54CA"/>
    <w:rsid w:val="00EA5953"/>
    <w:rsid w:val="00EA605E"/>
    <w:rsid w:val="00EA6816"/>
    <w:rsid w:val="00EB1367"/>
    <w:rsid w:val="00EB14C3"/>
    <w:rsid w:val="00EB1972"/>
    <w:rsid w:val="00EB3C37"/>
    <w:rsid w:val="00EB4014"/>
    <w:rsid w:val="00EB4335"/>
    <w:rsid w:val="00EB4CB1"/>
    <w:rsid w:val="00EB6376"/>
    <w:rsid w:val="00EB763E"/>
    <w:rsid w:val="00EB7EC7"/>
    <w:rsid w:val="00EC0907"/>
    <w:rsid w:val="00EC1184"/>
    <w:rsid w:val="00EC1287"/>
    <w:rsid w:val="00EC191D"/>
    <w:rsid w:val="00EC23C9"/>
    <w:rsid w:val="00EC283B"/>
    <w:rsid w:val="00EC307F"/>
    <w:rsid w:val="00EC3B5B"/>
    <w:rsid w:val="00EC3DC9"/>
    <w:rsid w:val="00EC414A"/>
    <w:rsid w:val="00EC451A"/>
    <w:rsid w:val="00EC59C9"/>
    <w:rsid w:val="00EC6744"/>
    <w:rsid w:val="00EC7396"/>
    <w:rsid w:val="00ED176F"/>
    <w:rsid w:val="00ED2293"/>
    <w:rsid w:val="00ED43CD"/>
    <w:rsid w:val="00ED56C0"/>
    <w:rsid w:val="00ED58B8"/>
    <w:rsid w:val="00ED7A1D"/>
    <w:rsid w:val="00EE1ADD"/>
    <w:rsid w:val="00EE2B22"/>
    <w:rsid w:val="00EE2C6C"/>
    <w:rsid w:val="00EE2D55"/>
    <w:rsid w:val="00EE4BD2"/>
    <w:rsid w:val="00EE4D79"/>
    <w:rsid w:val="00EE54F5"/>
    <w:rsid w:val="00EE68A2"/>
    <w:rsid w:val="00EE7A43"/>
    <w:rsid w:val="00EF1835"/>
    <w:rsid w:val="00EF1F1E"/>
    <w:rsid w:val="00EF2FB7"/>
    <w:rsid w:val="00EF304E"/>
    <w:rsid w:val="00EF3250"/>
    <w:rsid w:val="00EF3862"/>
    <w:rsid w:val="00EF459E"/>
    <w:rsid w:val="00EF6CD7"/>
    <w:rsid w:val="00EF729B"/>
    <w:rsid w:val="00EF7789"/>
    <w:rsid w:val="00EF7B1B"/>
    <w:rsid w:val="00F03D4F"/>
    <w:rsid w:val="00F040A2"/>
    <w:rsid w:val="00F05849"/>
    <w:rsid w:val="00F06AAC"/>
    <w:rsid w:val="00F072FC"/>
    <w:rsid w:val="00F10DE2"/>
    <w:rsid w:val="00F11BFF"/>
    <w:rsid w:val="00F13ACE"/>
    <w:rsid w:val="00F153F2"/>
    <w:rsid w:val="00F15611"/>
    <w:rsid w:val="00F16659"/>
    <w:rsid w:val="00F1744E"/>
    <w:rsid w:val="00F175C4"/>
    <w:rsid w:val="00F179B4"/>
    <w:rsid w:val="00F201CA"/>
    <w:rsid w:val="00F202A1"/>
    <w:rsid w:val="00F20FBA"/>
    <w:rsid w:val="00F21257"/>
    <w:rsid w:val="00F21931"/>
    <w:rsid w:val="00F224FE"/>
    <w:rsid w:val="00F23BE2"/>
    <w:rsid w:val="00F23C01"/>
    <w:rsid w:val="00F23FE2"/>
    <w:rsid w:val="00F30189"/>
    <w:rsid w:val="00F30750"/>
    <w:rsid w:val="00F31277"/>
    <w:rsid w:val="00F3308A"/>
    <w:rsid w:val="00F345B2"/>
    <w:rsid w:val="00F35FE2"/>
    <w:rsid w:val="00F36840"/>
    <w:rsid w:val="00F401EA"/>
    <w:rsid w:val="00F43D19"/>
    <w:rsid w:val="00F447B1"/>
    <w:rsid w:val="00F447F6"/>
    <w:rsid w:val="00F4502C"/>
    <w:rsid w:val="00F45184"/>
    <w:rsid w:val="00F4564A"/>
    <w:rsid w:val="00F458A8"/>
    <w:rsid w:val="00F47836"/>
    <w:rsid w:val="00F500A8"/>
    <w:rsid w:val="00F50581"/>
    <w:rsid w:val="00F50E67"/>
    <w:rsid w:val="00F50EC8"/>
    <w:rsid w:val="00F610FF"/>
    <w:rsid w:val="00F61240"/>
    <w:rsid w:val="00F64C6A"/>
    <w:rsid w:val="00F714C7"/>
    <w:rsid w:val="00F72603"/>
    <w:rsid w:val="00F72F91"/>
    <w:rsid w:val="00F73C94"/>
    <w:rsid w:val="00F741ED"/>
    <w:rsid w:val="00F74A48"/>
    <w:rsid w:val="00F76C04"/>
    <w:rsid w:val="00F77136"/>
    <w:rsid w:val="00F82A13"/>
    <w:rsid w:val="00F82C52"/>
    <w:rsid w:val="00F82FA6"/>
    <w:rsid w:val="00F849A0"/>
    <w:rsid w:val="00F85C96"/>
    <w:rsid w:val="00F86635"/>
    <w:rsid w:val="00F86B8D"/>
    <w:rsid w:val="00F877EB"/>
    <w:rsid w:val="00F907C3"/>
    <w:rsid w:val="00F918B5"/>
    <w:rsid w:val="00F93345"/>
    <w:rsid w:val="00F94F39"/>
    <w:rsid w:val="00F961F3"/>
    <w:rsid w:val="00FA11E3"/>
    <w:rsid w:val="00FA205D"/>
    <w:rsid w:val="00FA4F51"/>
    <w:rsid w:val="00FA63DD"/>
    <w:rsid w:val="00FA6693"/>
    <w:rsid w:val="00FA75AF"/>
    <w:rsid w:val="00FA75CA"/>
    <w:rsid w:val="00FB081B"/>
    <w:rsid w:val="00FB4734"/>
    <w:rsid w:val="00FB4A90"/>
    <w:rsid w:val="00FB5E41"/>
    <w:rsid w:val="00FB7012"/>
    <w:rsid w:val="00FB7C9D"/>
    <w:rsid w:val="00FC0375"/>
    <w:rsid w:val="00FC0DFA"/>
    <w:rsid w:val="00FC127F"/>
    <w:rsid w:val="00FC208F"/>
    <w:rsid w:val="00FC28E2"/>
    <w:rsid w:val="00FC2EE6"/>
    <w:rsid w:val="00FC4A20"/>
    <w:rsid w:val="00FC7A29"/>
    <w:rsid w:val="00FC7EAA"/>
    <w:rsid w:val="00FD000B"/>
    <w:rsid w:val="00FD07AD"/>
    <w:rsid w:val="00FD100A"/>
    <w:rsid w:val="00FD1479"/>
    <w:rsid w:val="00FD3F1D"/>
    <w:rsid w:val="00FD4FB8"/>
    <w:rsid w:val="00FD7AB7"/>
    <w:rsid w:val="00FE0E5E"/>
    <w:rsid w:val="00FE1ACF"/>
    <w:rsid w:val="00FE1D69"/>
    <w:rsid w:val="00FE52D0"/>
    <w:rsid w:val="00FF2B5E"/>
    <w:rsid w:val="00FF346C"/>
    <w:rsid w:val="00FF578F"/>
    <w:rsid w:val="00FF63F0"/>
    <w:rsid w:val="00FF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04D07"/>
    <w:pPr>
      <w:keepNext/>
      <w:jc w:val="center"/>
      <w:outlineLvl w:val="0"/>
    </w:pPr>
    <w:rPr>
      <w:szCs w:val="20"/>
      <w:u w:val="single"/>
    </w:rPr>
  </w:style>
  <w:style w:type="paragraph" w:styleId="2">
    <w:name w:val="heading 2"/>
    <w:basedOn w:val="a"/>
    <w:next w:val="a"/>
    <w:link w:val="20"/>
    <w:qFormat/>
    <w:rsid w:val="00E928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2811"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04D0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4">
    <w:name w:val="List Paragraph"/>
    <w:basedOn w:val="a"/>
    <w:uiPriority w:val="34"/>
    <w:qFormat/>
    <w:rsid w:val="00504D07"/>
    <w:pPr>
      <w:ind w:left="720"/>
      <w:contextualSpacing/>
    </w:pPr>
  </w:style>
  <w:style w:type="paragraph" w:styleId="a5">
    <w:name w:val="header"/>
    <w:basedOn w:val="a"/>
    <w:link w:val="a6"/>
    <w:uiPriority w:val="99"/>
    <w:rsid w:val="00504D07"/>
    <w:pPr>
      <w:tabs>
        <w:tab w:val="center" w:pos="4536"/>
        <w:tab w:val="right" w:pos="9072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504D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E928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E9281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nhideWhenUsed/>
    <w:rsid w:val="00E9281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9281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1">
    <w:name w:val="Основной текст 2 Знак"/>
    <w:link w:val="22"/>
    <w:rsid w:val="00E92811"/>
    <w:rPr>
      <w:rFonts w:ascii="Times New Roman" w:eastAsia="Times New Roman" w:hAnsi="Times New Roman"/>
      <w:sz w:val="24"/>
      <w:u w:val="single"/>
    </w:rPr>
  </w:style>
  <w:style w:type="paragraph" w:styleId="22">
    <w:name w:val="Body Text 2"/>
    <w:basedOn w:val="a"/>
    <w:link w:val="21"/>
    <w:rsid w:val="00E92811"/>
    <w:pPr>
      <w:jc w:val="center"/>
    </w:pPr>
    <w:rPr>
      <w:szCs w:val="20"/>
      <w:u w:val="single"/>
    </w:rPr>
  </w:style>
  <w:style w:type="character" w:customStyle="1" w:styleId="210">
    <w:name w:val="Основной текст 2 Знак1"/>
    <w:uiPriority w:val="99"/>
    <w:semiHidden/>
    <w:rsid w:val="00E92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a"/>
    <w:rsid w:val="00E92811"/>
    <w:rPr>
      <w:rFonts w:eastAsia="Times New Roman"/>
    </w:rPr>
  </w:style>
  <w:style w:type="paragraph" w:styleId="aa">
    <w:name w:val="footer"/>
    <w:basedOn w:val="a"/>
    <w:link w:val="a9"/>
    <w:unhideWhenUsed/>
    <w:rsid w:val="00E9281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11">
    <w:name w:val="Нижний колонтитул Знак1"/>
    <w:uiPriority w:val="99"/>
    <w:semiHidden/>
    <w:rsid w:val="00E92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E92811"/>
  </w:style>
  <w:style w:type="paragraph" w:styleId="ac">
    <w:name w:val="footnote text"/>
    <w:basedOn w:val="a"/>
    <w:link w:val="ad"/>
    <w:uiPriority w:val="99"/>
    <w:semiHidden/>
    <w:unhideWhenUsed/>
    <w:rsid w:val="00E92811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E9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E92811"/>
    <w:rPr>
      <w:vertAlign w:val="superscript"/>
    </w:rPr>
  </w:style>
  <w:style w:type="character" w:styleId="af">
    <w:name w:val="page number"/>
    <w:basedOn w:val="a0"/>
    <w:rsid w:val="00E92811"/>
  </w:style>
  <w:style w:type="paragraph" w:styleId="af0">
    <w:name w:val="Title"/>
    <w:basedOn w:val="a"/>
    <w:link w:val="af1"/>
    <w:qFormat/>
    <w:rsid w:val="00E92811"/>
    <w:pPr>
      <w:jc w:val="center"/>
    </w:pPr>
    <w:rPr>
      <w:sz w:val="28"/>
    </w:rPr>
  </w:style>
  <w:style w:type="character" w:customStyle="1" w:styleId="af1">
    <w:name w:val="Название Знак"/>
    <w:link w:val="af0"/>
    <w:rsid w:val="00E9281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2811"/>
  </w:style>
  <w:style w:type="numbering" w:customStyle="1" w:styleId="110">
    <w:name w:val="Нет списка11"/>
    <w:next w:val="a2"/>
    <w:semiHidden/>
    <w:rsid w:val="00E92811"/>
  </w:style>
  <w:style w:type="paragraph" w:customStyle="1" w:styleId="P4">
    <w:name w:val="P4"/>
    <w:basedOn w:val="a"/>
    <w:hidden/>
    <w:rsid w:val="00E92811"/>
    <w:pPr>
      <w:widowControl w:val="0"/>
      <w:adjustRightInd w:val="0"/>
      <w:jc w:val="center"/>
    </w:pPr>
    <w:rPr>
      <w:rFonts w:eastAsia="Times New Roman1" w:cs="Times New Roman1"/>
      <w:szCs w:val="20"/>
    </w:rPr>
  </w:style>
  <w:style w:type="paragraph" w:customStyle="1" w:styleId="P5">
    <w:name w:val="P5"/>
    <w:basedOn w:val="a"/>
    <w:hidden/>
    <w:rsid w:val="00E92811"/>
    <w:pPr>
      <w:widowControl w:val="0"/>
      <w:adjustRightInd w:val="0"/>
    </w:pPr>
    <w:rPr>
      <w:rFonts w:eastAsia="Times New Roman1" w:cs="Times New Roman1"/>
      <w:szCs w:val="20"/>
    </w:rPr>
  </w:style>
  <w:style w:type="paragraph" w:customStyle="1" w:styleId="P6">
    <w:name w:val="P6"/>
    <w:basedOn w:val="a"/>
    <w:hidden/>
    <w:rsid w:val="00E92811"/>
    <w:pPr>
      <w:widowControl w:val="0"/>
      <w:adjustRightInd w:val="0"/>
      <w:jc w:val="center"/>
    </w:pPr>
    <w:rPr>
      <w:rFonts w:eastAsia="Times New Roman1" w:cs="Times New Roman1"/>
      <w:szCs w:val="20"/>
      <w:u w:val="single"/>
    </w:rPr>
  </w:style>
  <w:style w:type="paragraph" w:customStyle="1" w:styleId="P10">
    <w:name w:val="P10"/>
    <w:basedOn w:val="a"/>
    <w:hidden/>
    <w:rsid w:val="00E92811"/>
    <w:pPr>
      <w:widowControl w:val="0"/>
      <w:adjustRightInd w:val="0"/>
      <w:jc w:val="center"/>
    </w:pPr>
    <w:rPr>
      <w:rFonts w:ascii="Arial" w:eastAsia="SimSun" w:hAnsi="Arial" w:cs="Mangal"/>
      <w:sz w:val="20"/>
      <w:szCs w:val="20"/>
    </w:rPr>
  </w:style>
  <w:style w:type="paragraph" w:customStyle="1" w:styleId="P11">
    <w:name w:val="P11"/>
    <w:basedOn w:val="a"/>
    <w:hidden/>
    <w:rsid w:val="00E92811"/>
    <w:pPr>
      <w:widowControl w:val="0"/>
      <w:adjustRightInd w:val="0"/>
      <w:ind w:right="-57"/>
      <w:jc w:val="center"/>
    </w:pPr>
    <w:rPr>
      <w:rFonts w:eastAsia="Times New Roman1" w:cs="Times New Roman1"/>
      <w:szCs w:val="20"/>
    </w:rPr>
  </w:style>
  <w:style w:type="paragraph" w:customStyle="1" w:styleId="P12">
    <w:name w:val="P12"/>
    <w:basedOn w:val="a"/>
    <w:hidden/>
    <w:rsid w:val="00E92811"/>
    <w:pPr>
      <w:widowControl w:val="0"/>
      <w:tabs>
        <w:tab w:val="left" w:pos="391"/>
      </w:tabs>
      <w:adjustRightInd w:val="0"/>
      <w:ind w:right="-57"/>
      <w:jc w:val="center"/>
    </w:pPr>
    <w:rPr>
      <w:rFonts w:eastAsia="Times New Roman1" w:cs="Times New Roman1"/>
      <w:szCs w:val="20"/>
    </w:rPr>
  </w:style>
  <w:style w:type="paragraph" w:customStyle="1" w:styleId="P14">
    <w:name w:val="P14"/>
    <w:basedOn w:val="a"/>
    <w:hidden/>
    <w:rsid w:val="00E92811"/>
    <w:pPr>
      <w:widowControl w:val="0"/>
      <w:adjustRightInd w:val="0"/>
      <w:ind w:left="-57" w:right="-57"/>
      <w:jc w:val="center"/>
    </w:pPr>
    <w:rPr>
      <w:rFonts w:ascii="Arial" w:eastAsia="SimSun" w:hAnsi="Arial" w:cs="Mangal"/>
      <w:sz w:val="20"/>
      <w:szCs w:val="20"/>
    </w:rPr>
  </w:style>
  <w:style w:type="paragraph" w:customStyle="1" w:styleId="P15">
    <w:name w:val="P15"/>
    <w:basedOn w:val="a"/>
    <w:hidden/>
    <w:rsid w:val="00E92811"/>
    <w:pPr>
      <w:widowControl w:val="0"/>
      <w:adjustRightInd w:val="0"/>
      <w:ind w:left="-57" w:right="-57"/>
      <w:jc w:val="center"/>
    </w:pPr>
    <w:rPr>
      <w:rFonts w:eastAsia="Times New Roman1" w:cs="Times New Roman1"/>
      <w:szCs w:val="20"/>
    </w:rPr>
  </w:style>
  <w:style w:type="paragraph" w:customStyle="1" w:styleId="P17">
    <w:name w:val="P17"/>
    <w:basedOn w:val="a"/>
    <w:hidden/>
    <w:rsid w:val="00E92811"/>
    <w:pPr>
      <w:widowControl w:val="0"/>
      <w:adjustRightInd w:val="0"/>
      <w:ind w:left="-57" w:right="-57"/>
      <w:jc w:val="center"/>
    </w:pPr>
    <w:rPr>
      <w:rFonts w:eastAsia="Times New Roman1" w:cs="Times New Roman1"/>
      <w:szCs w:val="20"/>
    </w:rPr>
  </w:style>
  <w:style w:type="character" w:customStyle="1" w:styleId="T2">
    <w:name w:val="T2"/>
    <w:hidden/>
    <w:rsid w:val="00E92811"/>
    <w:rPr>
      <w:rFonts w:ascii="Times New Roman" w:eastAsia="Times New Roman1" w:hAnsi="Times New Roman" w:cs="Times New Roman1"/>
      <w:sz w:val="24"/>
    </w:rPr>
  </w:style>
  <w:style w:type="character" w:customStyle="1" w:styleId="T3">
    <w:name w:val="T3"/>
    <w:hidden/>
    <w:rsid w:val="00E92811"/>
    <w:rPr>
      <w:rFonts w:ascii="Times New Roman" w:eastAsia="Times New Roman1" w:hAnsi="Times New Roman" w:cs="Times New Roman1"/>
      <w:sz w:val="24"/>
    </w:rPr>
  </w:style>
  <w:style w:type="character" w:customStyle="1" w:styleId="T4">
    <w:name w:val="T4"/>
    <w:hidden/>
    <w:rsid w:val="00E92811"/>
  </w:style>
  <w:style w:type="character" w:customStyle="1" w:styleId="T5">
    <w:name w:val="T5"/>
    <w:hidden/>
    <w:rsid w:val="00E92811"/>
  </w:style>
  <w:style w:type="paragraph" w:customStyle="1" w:styleId="P7">
    <w:name w:val="P7"/>
    <w:basedOn w:val="a"/>
    <w:hidden/>
    <w:rsid w:val="00E92811"/>
    <w:pPr>
      <w:widowControl w:val="0"/>
      <w:adjustRightInd w:val="0"/>
    </w:pPr>
    <w:rPr>
      <w:rFonts w:eastAsia="Times New Roman1" w:cs="Times New Roman1"/>
      <w:szCs w:val="20"/>
      <w:u w:val="single"/>
    </w:rPr>
  </w:style>
  <w:style w:type="character" w:customStyle="1" w:styleId="T1">
    <w:name w:val="T1"/>
    <w:hidden/>
    <w:rsid w:val="00E92811"/>
    <w:rPr>
      <w:rFonts w:ascii="Times New Roman" w:eastAsia="Times New Roman1" w:hAnsi="Times New Roman" w:cs="Times New Roman1"/>
      <w:sz w:val="24"/>
      <w:u w:val="single"/>
    </w:rPr>
  </w:style>
  <w:style w:type="character" w:styleId="af2">
    <w:name w:val="annotation reference"/>
    <w:uiPriority w:val="99"/>
    <w:semiHidden/>
    <w:unhideWhenUsed/>
    <w:rsid w:val="004155D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155D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4155DF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55D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155DF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rsid w:val="000B3C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eattr">
    <w:name w:val="eattr"/>
    <w:basedOn w:val="a0"/>
    <w:rsid w:val="00271995"/>
  </w:style>
  <w:style w:type="paragraph" w:styleId="af7">
    <w:name w:val="endnote text"/>
    <w:basedOn w:val="a"/>
    <w:link w:val="af8"/>
    <w:uiPriority w:val="99"/>
    <w:semiHidden/>
    <w:unhideWhenUsed/>
    <w:rsid w:val="007576CC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576CC"/>
    <w:rPr>
      <w:rFonts w:ascii="Times New Roman" w:eastAsia="Times New Roman" w:hAnsi="Times New Roman"/>
    </w:rPr>
  </w:style>
  <w:style w:type="character" w:styleId="af9">
    <w:name w:val="endnote reference"/>
    <w:basedOn w:val="a0"/>
    <w:uiPriority w:val="99"/>
    <w:semiHidden/>
    <w:unhideWhenUsed/>
    <w:rsid w:val="007576CC"/>
    <w:rPr>
      <w:vertAlign w:val="superscript"/>
    </w:rPr>
  </w:style>
  <w:style w:type="character" w:styleId="afa">
    <w:name w:val="Placeholder Text"/>
    <w:basedOn w:val="a0"/>
    <w:uiPriority w:val="99"/>
    <w:semiHidden/>
    <w:rsid w:val="007576CC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7576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7576CC"/>
  </w:style>
  <w:style w:type="character" w:customStyle="1" w:styleId="WW-Absatz-Standardschriftart">
    <w:name w:val="WW-Absatz-Standardschriftart"/>
    <w:rsid w:val="007576CC"/>
  </w:style>
  <w:style w:type="character" w:customStyle="1" w:styleId="14">
    <w:name w:val="Основной шрифт абзаца1"/>
    <w:rsid w:val="007576CC"/>
  </w:style>
  <w:style w:type="character" w:customStyle="1" w:styleId="WW-Absatz-Standardschriftart1">
    <w:name w:val="WW-Absatz-Standardschriftart1"/>
    <w:rsid w:val="007576CC"/>
  </w:style>
  <w:style w:type="character" w:customStyle="1" w:styleId="WW-Absatz-Standardschriftart11">
    <w:name w:val="WW-Absatz-Standardschriftart11"/>
    <w:rsid w:val="007576CC"/>
  </w:style>
  <w:style w:type="character" w:customStyle="1" w:styleId="WW-Absatz-Standardschriftart111">
    <w:name w:val="WW-Absatz-Standardschriftart111"/>
    <w:rsid w:val="007576CC"/>
  </w:style>
  <w:style w:type="character" w:customStyle="1" w:styleId="WW-Absatz-Standardschriftart1111">
    <w:name w:val="WW-Absatz-Standardschriftart1111"/>
    <w:rsid w:val="007576CC"/>
  </w:style>
  <w:style w:type="character" w:customStyle="1" w:styleId="WW-Absatz-Standardschriftart11111">
    <w:name w:val="WW-Absatz-Standardschriftart11111"/>
    <w:rsid w:val="007576CC"/>
  </w:style>
  <w:style w:type="character" w:customStyle="1" w:styleId="afb">
    <w:name w:val="Символ сноски"/>
    <w:rsid w:val="007576CC"/>
  </w:style>
  <w:style w:type="character" w:customStyle="1" w:styleId="afc">
    <w:name w:val="Символ нумерации"/>
    <w:rsid w:val="007576CC"/>
  </w:style>
  <w:style w:type="character" w:customStyle="1" w:styleId="afd">
    <w:name w:val="Маркеры списка"/>
    <w:rsid w:val="007576CC"/>
    <w:rPr>
      <w:rFonts w:ascii="StarSymbol" w:eastAsia="StarSymbol" w:hAnsi="StarSymbol" w:cs="StarSymbol"/>
      <w:sz w:val="18"/>
      <w:szCs w:val="18"/>
    </w:rPr>
  </w:style>
  <w:style w:type="character" w:customStyle="1" w:styleId="afe">
    <w:name w:val="Символы концевой сноски"/>
    <w:rsid w:val="007576CC"/>
  </w:style>
  <w:style w:type="character" w:customStyle="1" w:styleId="15">
    <w:name w:val="Знак сноски1"/>
    <w:rsid w:val="007576CC"/>
    <w:rPr>
      <w:vertAlign w:val="superscript"/>
    </w:rPr>
  </w:style>
  <w:style w:type="character" w:customStyle="1" w:styleId="wFootnote20Symbol">
    <w:name w:val="wFootnote_20_Symbol"/>
    <w:rsid w:val="007576CC"/>
  </w:style>
  <w:style w:type="character" w:customStyle="1" w:styleId="wNumbering20Symbols">
    <w:name w:val="wNumbering_20_Symbols"/>
    <w:rsid w:val="007576CC"/>
  </w:style>
  <w:style w:type="character" w:customStyle="1" w:styleId="wBullet20Symbols">
    <w:name w:val="wBullet_20_Symbols"/>
    <w:rsid w:val="007576CC"/>
  </w:style>
  <w:style w:type="character" w:customStyle="1" w:styleId="wEndnote20Symbol">
    <w:name w:val="wEndnote_20_Symbol"/>
    <w:rsid w:val="007576CC"/>
  </w:style>
  <w:style w:type="character" w:customStyle="1" w:styleId="wFootnote20anchor">
    <w:name w:val="wFootnote_20_anchor"/>
    <w:rsid w:val="007576CC"/>
  </w:style>
  <w:style w:type="character" w:customStyle="1" w:styleId="wwFootnote5f205fSymbol">
    <w:name w:val="wwFootnote_5f_20_5f_Symbol"/>
    <w:rsid w:val="007576CC"/>
  </w:style>
  <w:style w:type="character" w:customStyle="1" w:styleId="wwNumbering5f205fSymbols">
    <w:name w:val="wwNumbering_5f_20_5f_Symbols"/>
    <w:rsid w:val="007576CC"/>
  </w:style>
  <w:style w:type="character" w:customStyle="1" w:styleId="wwBullet5f205fSymbols">
    <w:name w:val="wwBullet_5f_20_5f_Symbols"/>
    <w:rsid w:val="007576CC"/>
  </w:style>
  <w:style w:type="character" w:customStyle="1" w:styleId="wwEndnote5f205fSymbol">
    <w:name w:val="wwEndnote_5f_20_5f_Symbol"/>
    <w:rsid w:val="007576CC"/>
  </w:style>
  <w:style w:type="character" w:customStyle="1" w:styleId="wwFootnote5f205fanchor">
    <w:name w:val="wwFootnote_5f_20_5f_anchor"/>
    <w:rsid w:val="007576CC"/>
  </w:style>
  <w:style w:type="character" w:customStyle="1" w:styleId="wwwFootnote5f5f5f205f5f5fSymbol">
    <w:name w:val="wwwFootnote_5f_5f_5f_20_5f_5f_5f_Symbol"/>
    <w:rsid w:val="007576CC"/>
  </w:style>
  <w:style w:type="character" w:customStyle="1" w:styleId="wwwNumbering5f5f5f205f5f5fSymbols">
    <w:name w:val="wwwNumbering_5f_5f_5f_20_5f_5f_5f_Symbols"/>
    <w:rsid w:val="007576CC"/>
  </w:style>
  <w:style w:type="character" w:customStyle="1" w:styleId="wwwBullet5f5f5f205f5f5fSymbols">
    <w:name w:val="wwwBullet_5f_5f_5f_20_5f_5f_5f_Symbols"/>
    <w:rsid w:val="007576CC"/>
  </w:style>
  <w:style w:type="character" w:customStyle="1" w:styleId="wwwEndnote5f5f5f205f5f5fSymbol">
    <w:name w:val="wwwEndnote_5f_5f_5f_20_5f_5f_5f_Symbol"/>
    <w:rsid w:val="007576CC"/>
  </w:style>
  <w:style w:type="character" w:customStyle="1" w:styleId="wwwFootnote5f5f5f205f5f5fanchor">
    <w:name w:val="wwwFootnote_5f_5f_5f_20_5f_5f_5f_anchor"/>
    <w:rsid w:val="007576CC"/>
  </w:style>
  <w:style w:type="character" w:customStyle="1" w:styleId="wwwwa0">
    <w:name w:val="wwwwa0"/>
    <w:rsid w:val="007576CC"/>
  </w:style>
  <w:style w:type="character" w:customStyle="1" w:styleId="wwwwFootnote20Symbol">
    <w:name w:val="wwwwFootnote20Symbol"/>
    <w:rsid w:val="007576CC"/>
  </w:style>
  <w:style w:type="character" w:customStyle="1" w:styleId="wwwwNumbering20Symbols">
    <w:name w:val="wwwwNumbering20Symbols"/>
    <w:rsid w:val="007576CC"/>
  </w:style>
  <w:style w:type="character" w:customStyle="1" w:styleId="wwwwBullet20Symbols">
    <w:name w:val="wwwwBullet20Symbols"/>
    <w:rsid w:val="007576CC"/>
  </w:style>
  <w:style w:type="character" w:customStyle="1" w:styleId="wwwwEndnote20Symbol">
    <w:name w:val="wwwwEndnote20Symbol"/>
    <w:rsid w:val="007576CC"/>
  </w:style>
  <w:style w:type="character" w:customStyle="1" w:styleId="wwwwFootnote20anchor">
    <w:name w:val="wwwwFootnote20anchor"/>
    <w:rsid w:val="007576CC"/>
  </w:style>
  <w:style w:type="character" w:customStyle="1" w:styleId="wwwwwFootnote5f205fSymbol">
    <w:name w:val="wwwwwFootnote5f205fSymbol"/>
    <w:rsid w:val="007576CC"/>
  </w:style>
  <w:style w:type="character" w:customStyle="1" w:styleId="wwwwwNumbering5f205fSymbols">
    <w:name w:val="wwwwwNumbering5f205fSymbols"/>
    <w:rsid w:val="007576CC"/>
  </w:style>
  <w:style w:type="character" w:customStyle="1" w:styleId="wwwwwBullet5f205fSymbols">
    <w:name w:val="wwwwwBullet5f205fSymbols"/>
    <w:rsid w:val="007576CC"/>
  </w:style>
  <w:style w:type="character" w:customStyle="1" w:styleId="wwwwwEndnote5f205fSymbol">
    <w:name w:val="wwwwwEndnote5f205fSymbol"/>
    <w:rsid w:val="007576CC"/>
  </w:style>
  <w:style w:type="character" w:customStyle="1" w:styleId="wwwwwFootnote5f205fanchor">
    <w:name w:val="wwwwwFootnote5f205fanchor"/>
    <w:rsid w:val="007576CC"/>
  </w:style>
  <w:style w:type="character" w:customStyle="1" w:styleId="wwwwwwFootnote5f5f5f205f5f5fSymbol">
    <w:name w:val="wwwwwwFootnote5f5f5f205f5f5fSymbol"/>
    <w:rsid w:val="007576CC"/>
  </w:style>
  <w:style w:type="character" w:customStyle="1" w:styleId="wwwwwwNumbering5f5f5f205f5f5fSymbols">
    <w:name w:val="wwwwwwNumbering5f5f5f205f5f5fSymbols"/>
    <w:rsid w:val="007576CC"/>
  </w:style>
  <w:style w:type="character" w:customStyle="1" w:styleId="wwwwwwBullet5f5f5f205f5f5fSymbols">
    <w:name w:val="wwwwwwBullet5f5f5f205f5f5fSymbols"/>
    <w:rsid w:val="007576CC"/>
  </w:style>
  <w:style w:type="character" w:customStyle="1" w:styleId="wwwwwwEndnote5f5f5f205f5f5fSymbol">
    <w:name w:val="wwwwwwEndnote5f5f5f205f5f5fSymbol"/>
    <w:rsid w:val="007576CC"/>
  </w:style>
  <w:style w:type="character" w:customStyle="1" w:styleId="wwwwwwFootnote5f5f5f205f5f5fanchor">
    <w:name w:val="wwwwwwFootnote5f5f5f205f5f5fanchor"/>
    <w:rsid w:val="007576CC"/>
  </w:style>
  <w:style w:type="character" w:customStyle="1" w:styleId="wwwwwwwFootnote5f5f5f5f5f5f5f205f5f5f5f5f5f5fSymbol">
    <w:name w:val="wwwwwwwFootnote5f5f5f5f5f5f5f205f5f5f5f5f5f5fSymbol"/>
    <w:rsid w:val="007576CC"/>
  </w:style>
  <w:style w:type="character" w:customStyle="1" w:styleId="wwwwwwwNumbering5f5f5f5f5f5f5f205f5f5f5f5f5f5fSymbols">
    <w:name w:val="wwwwwwwNumbering5f5f5f5f5f5f5f205f5f5f5f5f5f5fSymbols"/>
    <w:rsid w:val="007576CC"/>
  </w:style>
  <w:style w:type="character" w:customStyle="1" w:styleId="wwwwwwwBullet5f5f5f5f5f5f5f205f5f5f5f5f5f5fSymbols">
    <w:name w:val="wwwwwwwBullet5f5f5f5f5f5f5f205f5f5f5f5f5f5fSymbols"/>
    <w:rsid w:val="007576CC"/>
  </w:style>
  <w:style w:type="character" w:customStyle="1" w:styleId="wwwwwwwEndnote5f5f5f5f5f5f5f205f5f5f5f5f5f5fSymbol">
    <w:name w:val="wwwwwwwEndnote5f5f5f5f5f5f5f205f5f5f5f5f5f5fSymbol"/>
    <w:rsid w:val="007576CC"/>
  </w:style>
  <w:style w:type="character" w:customStyle="1" w:styleId="wwwwwwwFootnote5f5f5f5f5f5f5f205f5f5f5f5f5f5fanchor">
    <w:name w:val="wwwwwwwFootnote5f5f5f5f5f5f5f205f5f5f5f5f5f5fanchor"/>
    <w:rsid w:val="007576CC"/>
  </w:style>
  <w:style w:type="character" w:customStyle="1" w:styleId="wwwwwwwwFootnote5f5f5f5f5f5f5f5f5f5f5f5f5f5f5f205f5f5f5f5f5f5f5f5f5f5f5f5f5f5fSymbol">
    <w:name w:val="wwwwwwwwFootnote5f5f5f5f5f5f5f5f5f5f5f5f5f5f5f205f5f5f5f5f5f5f5f5f5f5f5f5f5f5fSymbol"/>
    <w:rsid w:val="007576CC"/>
  </w:style>
  <w:style w:type="character" w:customStyle="1" w:styleId="wwwwwwwwNumbering5f5f5f5f5f5f5f5f5f5f5f5f5f5f5f205f5f5f5f5f5f5f5f5f5f5f5f5f5f5fSymbols">
    <w:name w:val="wwwwwwwwNumbering5f5f5f5f5f5f5f5f5f5f5f5f5f5f5f205f5f5f5f5f5f5f5f5f5f5f5f5f5f5fSymbols"/>
    <w:rsid w:val="007576CC"/>
  </w:style>
  <w:style w:type="character" w:customStyle="1" w:styleId="wwwwwwwwBullet5f5f5f5f5f5f5f5f5f5f5f5f5f5f5f205f5f5f5f5f5f5f5f5f5f5f5f5f5f5fSymbols">
    <w:name w:val="wwwwwwwwBullet5f5f5f5f5f5f5f5f5f5f5f5f5f5f5f205f5f5f5f5f5f5f5f5f5f5f5f5f5f5fSymbols"/>
    <w:rsid w:val="007576CC"/>
  </w:style>
  <w:style w:type="character" w:customStyle="1" w:styleId="wwwwwwwwEndnote5f5f5f5f5f5f5f5f5f5f5f5f5f5f5f205f5f5f5f5f5f5f5f5f5f5f5f5f5f5fSymbol">
    <w:name w:val="wwwwwwwwEndnote5f5f5f5f5f5f5f5f5f5f5f5f5f5f5f205f5f5f5f5f5f5f5f5f5f5f5f5f5f5fSymbol"/>
    <w:rsid w:val="007576CC"/>
  </w:style>
  <w:style w:type="character" w:customStyle="1" w:styleId="wwwwwwwwFootnote5f5f5f5f5f5f5f5f5f5f5f5f5f5f5f205f5f5f5f5f5f5f5f5f5f5f5f5f5f5fanchor">
    <w:name w:val="wwwwwwwwFootnote5f5f5f5f5f5f5f5f5f5f5f5f5f5f5f205f5f5f5f5f5f5f5f5f5f5f5f5f5f5fanchor"/>
    <w:rsid w:val="007576CC"/>
  </w:style>
  <w:style w:type="character" w:customStyle="1" w:styleId="wwwwwwwwwFootnote5f5f5f5f5f5f5f5f5f5f5f5f5f5f5f5f5f5f5f5f5f5f5f5f5f5f5f5f5f5f5f205f5f5f5f5f5f5f5f5f5f5f5f5f5f5f5f5f5f5f5f5f5f5f5f5f5f5f5f5f5f5fSymbol">
    <w:name w:val="wwwwwwwwwFootnote5f5f5f5f5f5f5f5f5f5f5f5f5f5f5f5f5f5f5f5f5f5f5f5f5f5f5f5f5f5f5f205f5f5f5f5f5f5f5f5f5f5f5f5f5f5f5f5f5f5f5f5f5f5f5f5f5f5f5f5f5f5fSymbol"/>
    <w:rsid w:val="007576CC"/>
  </w:style>
  <w:style w:type="character" w:customStyle="1" w:styleId="wwwwwwwwwNumbering5f5f5f5f5f5f5f5f5f5f5f5f5f5f5f5f5f5f5f5f5f5f5f5f5f5f5f5f5f5f5f205f5f5f5f5f5f5f5f5f5f5f5f5f5f5f5f5f5f5f5f5f5f5f5f5f5f5f5f5f5f5fSymbols">
    <w:name w:val="wwwwwwwwwNumbering5f5f5f5f5f5f5f5f5f5f5f5f5f5f5f5f5f5f5f5f5f5f5f5f5f5f5f5f5f5f5f205f5f5f5f5f5f5f5f5f5f5f5f5f5f5f5f5f5f5f5f5f5f5f5f5f5f5f5f5f5f5fSymbols"/>
    <w:rsid w:val="007576CC"/>
  </w:style>
  <w:style w:type="character" w:customStyle="1" w:styleId="wwwwwwwwwBullet5f5f5f5f5f5f5f5f5f5f5f5f5f5f5f5f5f5f5f5f5f5f5f5f5f5f5f5f5f5f5f205f5f5f5f5f5f5f5f5f5f5f5f5f5f5f5f5f5f5f5f5f5f5f5f5f5f5f5f5f5f5fSymbols">
    <w:name w:val="wwwwwwwwwBullet5f5f5f5f5f5f5f5f5f5f5f5f5f5f5f5f5f5f5f5f5f5f5f5f5f5f5f5f5f5f5f205f5f5f5f5f5f5f5f5f5f5f5f5f5f5f5f5f5f5f5f5f5f5f5f5f5f5f5f5f5f5fSymbols"/>
    <w:rsid w:val="007576CC"/>
  </w:style>
  <w:style w:type="character" w:customStyle="1" w:styleId="wwwwwwwwwEndnote5f5f5f5f5f5f5f5f5f5f5f5f5f5f5f5f5f5f5f5f5f5f5f5f5f5f5f5f5f5f5f205f5f5f5f5f5f5f5f5f5f5f5f5f5f5f5f5f5f5f5f5f5f5f5f5f5f5f5f5f5f5fSymbol">
    <w:name w:val="wwwwwwwwwEndnote5f5f5f5f5f5f5f5f5f5f5f5f5f5f5f5f5f5f5f5f5f5f5f5f5f5f5f5f5f5f5f205f5f5f5f5f5f5f5f5f5f5f5f5f5f5f5f5f5f5f5f5f5f5f5f5f5f5f5f5f5f5fSymbol"/>
    <w:rsid w:val="007576CC"/>
  </w:style>
  <w:style w:type="character" w:customStyle="1" w:styleId="wwwwwwwwwFootnote5f5f5f5f5f5f5f5f5f5f5f5f5f5f5f5f5f5f5f5f5f5f5f5f5f5f5f5f5f5f5f205f5f5f5f5f5f5f5f5f5f5f5f5f5f5f5f5f5f5f5f5f5f5f5f5f5f5f5f5f5f5fanchor">
    <w:name w:val="wwwwwwwwwFootnote5f5f5f5f5f5f5f5f5f5f5f5f5f5f5f5f5f5f5f5f5f5f5f5f5f5f5f5f5f5f5f205f5f5f5f5f5f5f5f5f5f5f5f5f5f5f5f5f5f5f5f5f5f5f5f5f5f5f5f5f5f5fanchor"/>
    <w:rsid w:val="007576CC"/>
  </w:style>
  <w:style w:type="character" w:customStyle="1" w:styleId="wwwwwwwwwwFootnote5f5f5f5f5f5f5f5f5f5f5f5f5f5f5f5f5f5f5f5f5f5f5f5f5f5f5f5f5f5f5f5f5f5f5f5f5f5f5f5f5f5f5f5f5f5f5f5f5f5f5f5f5f5f5f5f5f5f5f5f5f5f5f205f5f5f5f5f5f5f5f5f5f5f5f5f5f5f5">
    <w:name w:val="wwwwwwwwwwFootnote5f5f5f5f5f5f5f5f5f5f5f5f5f5f5f5f5f5f5f5f5f5f5f5f5f5f5f5f5f5f5f5f5f5f5f5f5f5f5f5f5f5f5f5f5f5f5f5f5f5f5f5f5f5f5f5f5f5f5f5f5f5f5f205f5f5f5f5f5f5f5f5f5f5f5f5f5f5f5"/>
    <w:rsid w:val="007576CC"/>
  </w:style>
  <w:style w:type="character" w:customStyle="1" w:styleId="wwwwwwwwwwNumbering5f5f5f5f5f5f5f5f5f5f5f5f5f5f5f5f5f5f5f5f5f5f5f5f5f5f5f5f5f5f5f5f5f5f5f5f5f5f5f5f5f5f5f5f5f5f5f5f5f5f5f5f5f5f5f5f5f5f5f5f5f5f5f205f5f5f5f5f5f5f5f5f5f5f5f5f5f5f">
    <w:name w:val="wwwwwwwwwwNumbering5f5f5f5f5f5f5f5f5f5f5f5f5f5f5f5f5f5f5f5f5f5f5f5f5f5f5f5f5f5f5f5f5f5f5f5f5f5f5f5f5f5f5f5f5f5f5f5f5f5f5f5f5f5f5f5f5f5f5f5f5f5f5f205f5f5f5f5f5f5f5f5f5f5f5f5f5f5f"/>
    <w:rsid w:val="007576CC"/>
  </w:style>
  <w:style w:type="character" w:customStyle="1" w:styleId="wwwwwwwwwwBullet5f5f5f5f5f5f5f5f5f5f5f5f5f5f5f5f5f5f5f5f5f5f5f5f5f5f5f5f5f5f5f5f5f5f5f5f5f5f5f5f5f5f5f5f5f5f5f5f5f5f5f5f5f5f5f5f5f5f5f5f5f5f5f205f5f5f5f5f5f5f5f5f5f5f5f5f5f5f5f">
    <w:name w:val="wwwwwwwwwwBullet5f5f5f5f5f5f5f5f5f5f5f5f5f5f5f5f5f5f5f5f5f5f5f5f5f5f5f5f5f5f5f5f5f5f5f5f5f5f5f5f5f5f5f5f5f5f5f5f5f5f5f5f5f5f5f5f5f5f5f5f5f5f5f205f5f5f5f5f5f5f5f5f5f5f5f5f5f5f5f"/>
    <w:rsid w:val="007576CC"/>
  </w:style>
  <w:style w:type="character" w:customStyle="1" w:styleId="wwwwwwwwwwEndnote5f5f5f5f5f5f5f5f5f5f5f5f5f5f5f5f5f5f5f5f5f5f5f5f5f5f5f5f5f5f5f5f5f5f5f5f5f5f5f5f5f5f5f5f5f5f5f5f5f5f5f5f5f5f5f5f5f5f5f5f5f5f5f205f5f5f5f5f5f5f5f5f5f5f5f5f5f5f5f">
    <w:name w:val="wwwwwwwwwwEndnote5f5f5f5f5f5f5f5f5f5f5f5f5f5f5f5f5f5f5f5f5f5f5f5f5f5f5f5f5f5f5f5f5f5f5f5f5f5f5f5f5f5f5f5f5f5f5f5f5f5f5f5f5f5f5f5f5f5f5f5f5f5f5f205f5f5f5f5f5f5f5f5f5f5f5f5f5f5f5f"/>
    <w:rsid w:val="007576CC"/>
  </w:style>
  <w:style w:type="character" w:customStyle="1" w:styleId="wwwwwwwwwwFootnote5f5f5f5f5f5f5f5f5f5f5f5f5f5f5f5f5f5f5f5f5f5f5f5f5f5f5f5f5f5f5f5f5f5f5f5f5f5f5f5f5f5f5f5f5f5f5f5f5f5f5f5f5f5f5f5f5f5f5f5f5f5f5f205f5f5f5f5f5f5f5f5f5f5f5f5f5f5f50">
    <w:name w:val="wwwwwwwwwwFootnote5f5f5f5f5f5f5f5f5f5f5f5f5f5f5f5f5f5f5f5f5f5f5f5f5f5f5f5f5f5f5f5f5f5f5f5f5f5f5f5f5f5f5f5f5f5f5f5f5f5f5f5f5f5f5f5f5f5f5f5f5f5f5f205f5f5f5f5f5f5f5f5f5f5f5f5f5f5f50"/>
    <w:rsid w:val="007576CC"/>
  </w:style>
  <w:style w:type="character" w:customStyle="1" w:styleId="wwwwwwwwwwwa0">
    <w:name w:val="wwwwwwwwwwwa0"/>
    <w:rsid w:val="007576CC"/>
  </w:style>
  <w:style w:type="character" w:customStyle="1" w:styleId="wwwwwwwwwwwDefault20Paragraph20Font">
    <w:name w:val="wwwwwwwwwwwDefault20Paragraph20Font"/>
    <w:rsid w:val="007576CC"/>
  </w:style>
  <w:style w:type="character" w:customStyle="1" w:styleId="wwwwwwwwwwwT1">
    <w:name w:val="wwwwwwwwwwwT1"/>
    <w:rsid w:val="007576CC"/>
  </w:style>
  <w:style w:type="character" w:customStyle="1" w:styleId="wwwwwwwwwwwT2">
    <w:name w:val="wwwwwwwwwwwT2"/>
    <w:rsid w:val="007576CC"/>
  </w:style>
  <w:style w:type="character" w:customStyle="1" w:styleId="wwwwwwwwwwwT3">
    <w:name w:val="wwwwwwwwwwwT3"/>
    <w:rsid w:val="007576CC"/>
  </w:style>
  <w:style w:type="character" w:customStyle="1" w:styleId="wwwwwwwwwwwT4">
    <w:name w:val="wwwwwwwwwwwT4"/>
    <w:rsid w:val="007576CC"/>
  </w:style>
  <w:style w:type="character" w:customStyle="1" w:styleId="wwwwwwwwwwwT5">
    <w:name w:val="wwwwwwwwwwwT5"/>
    <w:rsid w:val="007576CC"/>
  </w:style>
  <w:style w:type="character" w:customStyle="1" w:styleId="wwwwwwwwwwwa7">
    <w:name w:val="wwwwwwwwwwwa7"/>
    <w:rsid w:val="007576CC"/>
  </w:style>
  <w:style w:type="character" w:customStyle="1" w:styleId="wwwwwwwwwwwa8">
    <w:name w:val="wwwwwwwwwwwa8"/>
    <w:rsid w:val="007576CC"/>
  </w:style>
  <w:style w:type="character" w:customStyle="1" w:styleId="wwwwwwwwwwwa9">
    <w:name w:val="wwwwwwwwwwwa9"/>
    <w:rsid w:val="007576CC"/>
  </w:style>
  <w:style w:type="character" w:customStyle="1" w:styleId="wwwwwwwwwwwad">
    <w:name w:val="wwwwwwwwwwwad"/>
    <w:rsid w:val="007576CC"/>
  </w:style>
  <w:style w:type="character" w:customStyle="1" w:styleId="wwwwwwwwwwT1">
    <w:name w:val="wwwwwwwwwwT1"/>
    <w:rsid w:val="007576CC"/>
  </w:style>
  <w:style w:type="character" w:customStyle="1" w:styleId="wwwwwwwwwwT2">
    <w:name w:val="wwwwwwwwwwT2"/>
    <w:rsid w:val="007576CC"/>
  </w:style>
  <w:style w:type="character" w:customStyle="1" w:styleId="wwwwwwwwwwT3">
    <w:name w:val="wwwwwwwwwwT3"/>
    <w:rsid w:val="007576CC"/>
  </w:style>
  <w:style w:type="character" w:customStyle="1" w:styleId="wwwwwwwwwwT4">
    <w:name w:val="wwwwwwwwwwT4"/>
    <w:rsid w:val="007576CC"/>
  </w:style>
  <w:style w:type="character" w:customStyle="1" w:styleId="wwwwwwwwwwT5">
    <w:name w:val="wwwwwwwwwwT5"/>
    <w:rsid w:val="007576CC"/>
  </w:style>
  <w:style w:type="character" w:customStyle="1" w:styleId="wwwwwwwwwwT6">
    <w:name w:val="wwwwwwwwwwT6"/>
    <w:rsid w:val="007576CC"/>
    <w:rPr>
      <w:b/>
    </w:rPr>
  </w:style>
  <w:style w:type="character" w:customStyle="1" w:styleId="wwwwwwwwwwT7">
    <w:name w:val="wwwwwwwwwwT7"/>
    <w:rsid w:val="007576CC"/>
  </w:style>
  <w:style w:type="character" w:customStyle="1" w:styleId="wwwwwwwwwwT8">
    <w:name w:val="wwwwwwwwwwT8"/>
    <w:rsid w:val="007576CC"/>
  </w:style>
  <w:style w:type="character" w:customStyle="1" w:styleId="wwwwwwwwwwT9">
    <w:name w:val="wwwwwwwwwwT9"/>
    <w:rsid w:val="007576CC"/>
  </w:style>
  <w:style w:type="character" w:customStyle="1" w:styleId="wwwwwwwwwwT10">
    <w:name w:val="wwwwwwwwwwT10"/>
    <w:rsid w:val="007576CC"/>
  </w:style>
  <w:style w:type="character" w:customStyle="1" w:styleId="wwwwwwwwwwT11">
    <w:name w:val="wwwwwwwwwwT11"/>
    <w:rsid w:val="007576CC"/>
  </w:style>
  <w:style w:type="character" w:customStyle="1" w:styleId="wwwwwwwwwwT12">
    <w:name w:val="wwwwwwwwwwT12"/>
    <w:rsid w:val="007576CC"/>
  </w:style>
  <w:style w:type="character" w:customStyle="1" w:styleId="wwwwwwwwwwT13">
    <w:name w:val="wwwwwwwwwwT13"/>
    <w:rsid w:val="007576CC"/>
  </w:style>
  <w:style w:type="character" w:customStyle="1" w:styleId="wwwwwwwwwwT14">
    <w:name w:val="wwwwwwwwwwT14"/>
    <w:rsid w:val="007576CC"/>
    <w:rPr>
      <w:b/>
    </w:rPr>
  </w:style>
  <w:style w:type="character" w:customStyle="1" w:styleId="wwwwwwwwwwT15">
    <w:name w:val="wwwwwwwwwwT15"/>
    <w:rsid w:val="007576CC"/>
  </w:style>
  <w:style w:type="character" w:customStyle="1" w:styleId="wwwwwwwwwwHyperlink">
    <w:name w:val="wwwwwwwwwwHyperlink"/>
    <w:rsid w:val="007576CC"/>
  </w:style>
  <w:style w:type="character" w:customStyle="1" w:styleId="wwwwwwwwwwFollowedHyperlink">
    <w:name w:val="wwwwwwwwwwFollowedHyperlink"/>
    <w:rsid w:val="007576CC"/>
  </w:style>
  <w:style w:type="character" w:customStyle="1" w:styleId="wwwwwwwwwwCommentReference">
    <w:name w:val="wwwwwwwwwwCommentReference"/>
    <w:rsid w:val="007576CC"/>
  </w:style>
  <w:style w:type="character" w:customStyle="1" w:styleId="wwwwwwwwwHyperlink">
    <w:name w:val="wwwwwwwwwHyperlink"/>
    <w:rsid w:val="007576CC"/>
  </w:style>
  <w:style w:type="character" w:customStyle="1" w:styleId="wwwwwwwwwFollowedHyperlink">
    <w:name w:val="wwwwwwwwwFollowedHyperlink"/>
    <w:rsid w:val="007576CC"/>
  </w:style>
  <w:style w:type="character" w:customStyle="1" w:styleId="wwwwwwwwwCommentReference">
    <w:name w:val="wwwwwwwwwCommentReference"/>
    <w:rsid w:val="007576CC"/>
  </w:style>
  <w:style w:type="character" w:customStyle="1" w:styleId="wwwwwwwwT1">
    <w:name w:val="wwwwwwwwT1"/>
    <w:rsid w:val="007576CC"/>
  </w:style>
  <w:style w:type="character" w:customStyle="1" w:styleId="wwwwwwwwHyperlink">
    <w:name w:val="wwwwwwwwHyperlink"/>
    <w:rsid w:val="007576CC"/>
  </w:style>
  <w:style w:type="character" w:customStyle="1" w:styleId="wwwwwwwwFollowedHyperlink">
    <w:name w:val="wwwwwwwwFollowedHyperlink"/>
    <w:rsid w:val="007576CC"/>
  </w:style>
  <w:style w:type="character" w:customStyle="1" w:styleId="wwwwwwwwCommentReference">
    <w:name w:val="wwwwwwwwCommentReference"/>
    <w:rsid w:val="007576CC"/>
  </w:style>
  <w:style w:type="character" w:customStyle="1" w:styleId="wwwwwwwHyperlink">
    <w:name w:val="wwwwwwwHyperlink"/>
    <w:rsid w:val="007576CC"/>
  </w:style>
  <w:style w:type="character" w:customStyle="1" w:styleId="wwwwwwwFollowedHyperlink">
    <w:name w:val="wwwwwwwFollowedHyperlink"/>
    <w:rsid w:val="007576CC"/>
  </w:style>
  <w:style w:type="character" w:customStyle="1" w:styleId="wwwwwwwCommentReference">
    <w:name w:val="wwwwwwwCommentReference"/>
    <w:rsid w:val="007576CC"/>
  </w:style>
  <w:style w:type="character" w:customStyle="1" w:styleId="wwwwwwHyperlink">
    <w:name w:val="wwwwwwHyperlink"/>
    <w:rsid w:val="007576CC"/>
  </w:style>
  <w:style w:type="character" w:customStyle="1" w:styleId="wwwwwwFollowedHyperlink">
    <w:name w:val="wwwwwwFollowedHyperlink"/>
    <w:rsid w:val="007576CC"/>
  </w:style>
  <w:style w:type="character" w:customStyle="1" w:styleId="wwwwwwCommentReference">
    <w:name w:val="wwwwwwCommentReference"/>
    <w:rsid w:val="007576CC"/>
  </w:style>
  <w:style w:type="character" w:customStyle="1" w:styleId="wwwwwHyperlink">
    <w:name w:val="wwwwwHyperlink"/>
    <w:rsid w:val="007576CC"/>
  </w:style>
  <w:style w:type="character" w:customStyle="1" w:styleId="wwwwwFollowedHyperlink">
    <w:name w:val="wwwwwFollowedHyperlink"/>
    <w:rsid w:val="007576CC"/>
  </w:style>
  <w:style w:type="character" w:customStyle="1" w:styleId="wwwwwCommentReference">
    <w:name w:val="wwwwwCommentReference"/>
    <w:rsid w:val="007576CC"/>
  </w:style>
  <w:style w:type="character" w:customStyle="1" w:styleId="wwwwa6">
    <w:name w:val="wwwwa6"/>
    <w:rsid w:val="007576CC"/>
  </w:style>
  <w:style w:type="character" w:customStyle="1" w:styleId="wwwwa7">
    <w:name w:val="wwwwa7"/>
    <w:rsid w:val="007576CC"/>
  </w:style>
  <w:style w:type="character" w:customStyle="1" w:styleId="wwwwa8">
    <w:name w:val="wwwwa8"/>
    <w:rsid w:val="007576CC"/>
  </w:style>
  <w:style w:type="character" w:customStyle="1" w:styleId="wwwT1">
    <w:name w:val="wwwT1"/>
    <w:rsid w:val="007576CC"/>
  </w:style>
  <w:style w:type="character" w:customStyle="1" w:styleId="wwwT2">
    <w:name w:val="wwwT2"/>
    <w:rsid w:val="007576CC"/>
  </w:style>
  <w:style w:type="character" w:customStyle="1" w:styleId="wwwHyperlink">
    <w:name w:val="wwwHyperlink"/>
    <w:rsid w:val="007576CC"/>
  </w:style>
  <w:style w:type="character" w:customStyle="1" w:styleId="wwwFollowedHyperlink">
    <w:name w:val="wwwFollowedHyperlink"/>
    <w:rsid w:val="007576CC"/>
  </w:style>
  <w:style w:type="character" w:customStyle="1" w:styleId="wwwCommentReference">
    <w:name w:val="wwwCommentReference"/>
    <w:rsid w:val="007576CC"/>
  </w:style>
  <w:style w:type="character" w:customStyle="1" w:styleId="wwHyperlink">
    <w:name w:val="wwHyperlink"/>
    <w:rsid w:val="007576CC"/>
  </w:style>
  <w:style w:type="character" w:customStyle="1" w:styleId="wwFollowedHyperlink">
    <w:name w:val="wwFollowedHyperlink"/>
    <w:rsid w:val="007576CC"/>
  </w:style>
  <w:style w:type="character" w:customStyle="1" w:styleId="wwCommentReference">
    <w:name w:val="wwCommentReference"/>
    <w:rsid w:val="007576CC"/>
  </w:style>
  <w:style w:type="character" w:customStyle="1" w:styleId="wT1">
    <w:name w:val="wT1"/>
    <w:rsid w:val="007576CC"/>
  </w:style>
  <w:style w:type="character" w:customStyle="1" w:styleId="wT2">
    <w:name w:val="wT2"/>
    <w:rsid w:val="007576CC"/>
  </w:style>
  <w:style w:type="character" w:customStyle="1" w:styleId="wHyperlink">
    <w:name w:val="wHyperlink"/>
    <w:rsid w:val="007576CC"/>
  </w:style>
  <w:style w:type="character" w:customStyle="1" w:styleId="wFollowedHyperlink">
    <w:name w:val="wFollowedHyperlink"/>
    <w:rsid w:val="007576CC"/>
  </w:style>
  <w:style w:type="character" w:customStyle="1" w:styleId="wCommentReference">
    <w:name w:val="wCommentReference"/>
    <w:rsid w:val="007576CC"/>
  </w:style>
  <w:style w:type="paragraph" w:customStyle="1" w:styleId="aff">
    <w:name w:val="Заголовок"/>
    <w:basedOn w:val="a"/>
    <w:next w:val="aff0"/>
    <w:rsid w:val="007576C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0">
    <w:name w:val="Body Text"/>
    <w:basedOn w:val="a"/>
    <w:link w:val="aff1"/>
    <w:rsid w:val="007576CC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f1">
    <w:name w:val="Основной текст Знак"/>
    <w:basedOn w:val="a0"/>
    <w:link w:val="aff0"/>
    <w:rsid w:val="007576CC"/>
    <w:rPr>
      <w:rFonts w:ascii="Arial" w:eastAsia="SimSun" w:hAnsi="Arial" w:cs="Mangal"/>
      <w:kern w:val="1"/>
      <w:szCs w:val="24"/>
      <w:lang w:eastAsia="hi-IN" w:bidi="hi-IN"/>
    </w:rPr>
  </w:style>
  <w:style w:type="paragraph" w:styleId="aff2">
    <w:name w:val="List"/>
    <w:basedOn w:val="a"/>
    <w:rsid w:val="007576CC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23">
    <w:name w:val="Название2"/>
    <w:basedOn w:val="a"/>
    <w:rsid w:val="007576CC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eastAsia="hi-IN" w:bidi="hi-IN"/>
    </w:rPr>
  </w:style>
  <w:style w:type="paragraph" w:customStyle="1" w:styleId="24">
    <w:name w:val="Указатель2"/>
    <w:basedOn w:val="a"/>
    <w:rsid w:val="007576CC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16">
    <w:name w:val="Название1"/>
    <w:basedOn w:val="a"/>
    <w:rsid w:val="007576CC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eastAsia="hi-IN" w:bidi="hi-IN"/>
    </w:rPr>
  </w:style>
  <w:style w:type="paragraph" w:customStyle="1" w:styleId="17">
    <w:name w:val="Указатель1"/>
    <w:basedOn w:val="a"/>
    <w:rsid w:val="007576CC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wdefault-paragraph-style">
    <w:name w:val="wdefault-paragraph-style"/>
    <w:rsid w:val="007576CC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wStandard">
    <w:name w:val="wStandard"/>
    <w:basedOn w:val="a"/>
    <w:rsid w:val="007576CC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wTitle">
    <w:name w:val="wTitle"/>
    <w:basedOn w:val="a"/>
    <w:next w:val="wStandard"/>
    <w:rsid w:val="007576CC"/>
    <w:pPr>
      <w:widowControl w:val="0"/>
      <w:suppressAutoHyphens/>
      <w:spacing w:before="240" w:after="120"/>
    </w:pPr>
    <w:rPr>
      <w:rFonts w:ascii="Arial1" w:eastAsia="Microsoft YaHei" w:hAnsi="Arial1" w:cs="Mangal"/>
      <w:kern w:val="1"/>
      <w:sz w:val="28"/>
      <w:lang w:eastAsia="hi-IN" w:bidi="hi-IN"/>
    </w:rPr>
  </w:style>
  <w:style w:type="paragraph" w:customStyle="1" w:styleId="wText20body">
    <w:name w:val="wText_20_body"/>
    <w:basedOn w:val="a"/>
    <w:rsid w:val="007576CC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wList">
    <w:name w:val="wList"/>
    <w:basedOn w:val="a"/>
    <w:rsid w:val="007576CC"/>
    <w:pPr>
      <w:widowControl w:val="0"/>
      <w:suppressAutoHyphens/>
      <w:spacing w:after="120"/>
    </w:pPr>
    <w:rPr>
      <w:rFonts w:ascii="Arial" w:eastAsia="SimSun" w:hAnsi="Arial" w:cs="Mangal1"/>
      <w:kern w:val="1"/>
      <w:sz w:val="20"/>
      <w:lang w:eastAsia="hi-IN" w:bidi="hi-IN"/>
    </w:rPr>
  </w:style>
  <w:style w:type="paragraph" w:customStyle="1" w:styleId="wCaption">
    <w:name w:val="wCaption"/>
    <w:basedOn w:val="a"/>
    <w:rsid w:val="007576CC"/>
    <w:pPr>
      <w:widowControl w:val="0"/>
      <w:suppressAutoHyphens/>
      <w:spacing w:before="120" w:after="120"/>
    </w:pPr>
    <w:rPr>
      <w:rFonts w:ascii="Arial" w:eastAsia="SimSun" w:hAnsi="Arial" w:cs="Mangal1"/>
      <w:kern w:val="1"/>
      <w:sz w:val="20"/>
      <w:lang w:eastAsia="hi-IN" w:bidi="hi-IN"/>
    </w:rPr>
  </w:style>
  <w:style w:type="paragraph" w:customStyle="1" w:styleId="wIndex">
    <w:name w:val="wIndex"/>
    <w:basedOn w:val="a"/>
    <w:rsid w:val="007576CC"/>
    <w:pPr>
      <w:widowControl w:val="0"/>
      <w:suppressAutoHyphens/>
    </w:pPr>
    <w:rPr>
      <w:rFonts w:ascii="Arial" w:eastAsia="SimSun" w:hAnsi="Arial" w:cs="Mangal1"/>
      <w:kern w:val="1"/>
      <w:sz w:val="20"/>
      <w:lang w:eastAsia="hi-IN" w:bidi="hi-IN"/>
    </w:rPr>
  </w:style>
  <w:style w:type="paragraph" w:customStyle="1" w:styleId="wwdefault-paragraph-style">
    <w:name w:val="wwdefault-paragraph-style"/>
    <w:basedOn w:val="a"/>
    <w:rsid w:val="007576CC"/>
    <w:pPr>
      <w:widowControl w:val="0"/>
      <w:suppressAutoHyphens/>
    </w:pPr>
    <w:rPr>
      <w:rFonts w:ascii="Arial2" w:eastAsia="SimSun" w:hAnsi="Arial2" w:cs="Mangal"/>
      <w:kern w:val="1"/>
      <w:sz w:val="20"/>
      <w:lang w:eastAsia="hi-IN" w:bidi="hi-IN"/>
    </w:rPr>
  </w:style>
  <w:style w:type="paragraph" w:customStyle="1" w:styleId="wwStandard">
    <w:name w:val="wwStandard"/>
    <w:basedOn w:val="a"/>
    <w:rsid w:val="007576CC"/>
    <w:pPr>
      <w:widowControl w:val="0"/>
      <w:suppressAutoHyphens/>
    </w:pPr>
    <w:rPr>
      <w:rFonts w:ascii="Arial2" w:eastAsia="SimSun" w:hAnsi="Arial2" w:cs="Mangal"/>
      <w:kern w:val="1"/>
      <w:sz w:val="20"/>
      <w:lang w:eastAsia="hi-IN" w:bidi="hi-IN"/>
    </w:rPr>
  </w:style>
  <w:style w:type="paragraph" w:customStyle="1" w:styleId="wwTitle">
    <w:name w:val="wwTitle"/>
    <w:basedOn w:val="a"/>
    <w:next w:val="wwStandard"/>
    <w:rsid w:val="007576CC"/>
    <w:pPr>
      <w:widowControl w:val="0"/>
      <w:suppressAutoHyphens/>
      <w:spacing w:before="240" w:after="120"/>
    </w:pPr>
    <w:rPr>
      <w:rFonts w:ascii="Arial11" w:eastAsia="Microsoft YaHei" w:hAnsi="Arial11" w:cs="Mangal"/>
      <w:kern w:val="1"/>
      <w:sz w:val="28"/>
      <w:lang w:eastAsia="hi-IN" w:bidi="hi-IN"/>
    </w:rPr>
  </w:style>
  <w:style w:type="paragraph" w:customStyle="1" w:styleId="wwText5f205fbody">
    <w:name w:val="wwText_5f_20_5f_body"/>
    <w:basedOn w:val="a"/>
    <w:rsid w:val="007576CC"/>
    <w:pPr>
      <w:widowControl w:val="0"/>
      <w:suppressAutoHyphens/>
      <w:spacing w:after="120"/>
    </w:pPr>
    <w:rPr>
      <w:rFonts w:ascii="Arial2" w:eastAsia="SimSun" w:hAnsi="Arial2" w:cs="Mangal"/>
      <w:kern w:val="1"/>
      <w:sz w:val="20"/>
      <w:lang w:eastAsia="hi-IN" w:bidi="hi-IN"/>
    </w:rPr>
  </w:style>
  <w:style w:type="paragraph" w:customStyle="1" w:styleId="wwList">
    <w:name w:val="wwList"/>
    <w:basedOn w:val="a"/>
    <w:rsid w:val="007576CC"/>
    <w:pPr>
      <w:widowControl w:val="0"/>
      <w:suppressAutoHyphens/>
      <w:spacing w:after="120"/>
    </w:pPr>
    <w:rPr>
      <w:rFonts w:ascii="Arial2" w:eastAsia="SimSun" w:hAnsi="Arial2" w:cs="Mangal12"/>
      <w:kern w:val="1"/>
      <w:sz w:val="20"/>
      <w:lang w:eastAsia="hi-IN" w:bidi="hi-IN"/>
    </w:rPr>
  </w:style>
  <w:style w:type="paragraph" w:customStyle="1" w:styleId="wwCaption">
    <w:name w:val="wwCaption"/>
    <w:basedOn w:val="a"/>
    <w:rsid w:val="007576CC"/>
    <w:pPr>
      <w:widowControl w:val="0"/>
      <w:suppressAutoHyphens/>
      <w:spacing w:before="120" w:after="120"/>
    </w:pPr>
    <w:rPr>
      <w:rFonts w:ascii="Arial2" w:eastAsia="SimSun" w:hAnsi="Arial2" w:cs="Mangal12"/>
      <w:kern w:val="1"/>
      <w:sz w:val="20"/>
      <w:lang w:eastAsia="hi-IN" w:bidi="hi-IN"/>
    </w:rPr>
  </w:style>
  <w:style w:type="paragraph" w:customStyle="1" w:styleId="wwIndex">
    <w:name w:val="wwIndex"/>
    <w:basedOn w:val="a"/>
    <w:rsid w:val="007576CC"/>
    <w:pPr>
      <w:widowControl w:val="0"/>
      <w:suppressAutoHyphens/>
    </w:pPr>
    <w:rPr>
      <w:rFonts w:ascii="Arial2" w:eastAsia="SimSun" w:hAnsi="Arial2" w:cs="Mangal12"/>
      <w:kern w:val="1"/>
      <w:sz w:val="20"/>
      <w:lang w:eastAsia="hi-IN" w:bidi="hi-IN"/>
    </w:rPr>
  </w:style>
  <w:style w:type="paragraph" w:customStyle="1" w:styleId="wwwdefault-paragraph-style">
    <w:name w:val="wwwdefault-paragraph-style"/>
    <w:basedOn w:val="a"/>
    <w:rsid w:val="007576CC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Standard">
    <w:name w:val="wwwStandard"/>
    <w:basedOn w:val="a"/>
    <w:rsid w:val="007576CC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Title">
    <w:name w:val="wwwTitle"/>
    <w:basedOn w:val="a"/>
    <w:next w:val="wwwStandard"/>
    <w:rsid w:val="007576CC"/>
    <w:pPr>
      <w:widowControl w:val="0"/>
      <w:suppressAutoHyphens/>
      <w:spacing w:before="240" w:after="120"/>
    </w:pPr>
    <w:rPr>
      <w:rFonts w:ascii="Arial3" w:eastAsia="Microsoft YaHei" w:hAnsi="Arial3" w:cs="Mangal"/>
      <w:kern w:val="1"/>
      <w:sz w:val="28"/>
      <w:lang w:eastAsia="hi-IN" w:bidi="hi-IN"/>
    </w:rPr>
  </w:style>
  <w:style w:type="paragraph" w:customStyle="1" w:styleId="wwwText5f5f5f205f5f5fbody">
    <w:name w:val="wwwText_5f_5f_5f_20_5f_5f_5f_body"/>
    <w:basedOn w:val="a"/>
    <w:rsid w:val="007576CC"/>
    <w:pPr>
      <w:widowControl w:val="0"/>
      <w:suppressAutoHyphens/>
      <w:spacing w:after="120"/>
    </w:pPr>
    <w:rPr>
      <w:kern w:val="1"/>
      <w:sz w:val="20"/>
      <w:lang w:eastAsia="hi-IN" w:bidi="hi-IN"/>
    </w:rPr>
  </w:style>
  <w:style w:type="paragraph" w:customStyle="1" w:styleId="wwwList">
    <w:name w:val="wwwList"/>
    <w:basedOn w:val="a"/>
    <w:rsid w:val="007576CC"/>
    <w:pPr>
      <w:widowControl w:val="0"/>
      <w:suppressAutoHyphens/>
      <w:spacing w:after="120"/>
    </w:pPr>
    <w:rPr>
      <w:rFonts w:ascii="Arial111" w:hAnsi="Arial111" w:cs="Mangal121"/>
      <w:kern w:val="1"/>
      <w:sz w:val="20"/>
      <w:lang w:eastAsia="hi-IN" w:bidi="hi-IN"/>
    </w:rPr>
  </w:style>
  <w:style w:type="paragraph" w:customStyle="1" w:styleId="wwwCaption">
    <w:name w:val="wwwCaption"/>
    <w:basedOn w:val="a"/>
    <w:rsid w:val="007576CC"/>
    <w:pPr>
      <w:widowControl w:val="0"/>
      <w:suppressAutoHyphens/>
      <w:spacing w:before="120" w:after="120"/>
    </w:pPr>
    <w:rPr>
      <w:rFonts w:ascii="Arial111" w:hAnsi="Arial111" w:cs="Mangal121"/>
      <w:kern w:val="1"/>
      <w:sz w:val="20"/>
      <w:lang w:eastAsia="hi-IN" w:bidi="hi-IN"/>
    </w:rPr>
  </w:style>
  <w:style w:type="paragraph" w:customStyle="1" w:styleId="wwwIndex">
    <w:name w:val="wwwIndex"/>
    <w:basedOn w:val="a"/>
    <w:rsid w:val="007576CC"/>
    <w:pPr>
      <w:widowControl w:val="0"/>
      <w:suppressAutoHyphens/>
    </w:pPr>
    <w:rPr>
      <w:rFonts w:ascii="Arial111" w:hAnsi="Arial111" w:cs="Mangal121"/>
      <w:kern w:val="1"/>
      <w:sz w:val="20"/>
      <w:lang w:eastAsia="hi-IN" w:bidi="hi-IN"/>
    </w:rPr>
  </w:style>
  <w:style w:type="paragraph" w:customStyle="1" w:styleId="wwwwa">
    <w:name w:val="wwwwa"/>
    <w:basedOn w:val="a"/>
    <w:rsid w:val="007576CC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default-paragraph-style">
    <w:name w:val="wwwwdefault-paragraph-style"/>
    <w:basedOn w:val="a"/>
    <w:rsid w:val="007576CC"/>
    <w:pPr>
      <w:widowControl w:val="0"/>
      <w:suppressAutoHyphens/>
    </w:pPr>
    <w:rPr>
      <w:rFonts w:ascii="Arial21" w:eastAsia="SimSun" w:hAnsi="Arial21" w:cs="Mangal2"/>
      <w:kern w:val="1"/>
      <w:sz w:val="20"/>
      <w:lang w:eastAsia="hi-IN" w:bidi="hi-IN"/>
    </w:rPr>
  </w:style>
  <w:style w:type="paragraph" w:customStyle="1" w:styleId="wwwwStandard">
    <w:name w:val="wwwwStandard"/>
    <w:basedOn w:val="a"/>
    <w:rsid w:val="007576CC"/>
    <w:pPr>
      <w:widowControl w:val="0"/>
      <w:suppressAutoHyphens/>
    </w:pPr>
    <w:rPr>
      <w:rFonts w:ascii="Arial21" w:eastAsia="SimSun" w:hAnsi="Arial21" w:cs="Mangal2"/>
      <w:kern w:val="1"/>
      <w:sz w:val="20"/>
      <w:lang w:eastAsia="hi-IN" w:bidi="hi-IN"/>
    </w:rPr>
  </w:style>
  <w:style w:type="paragraph" w:customStyle="1" w:styleId="wwwwa3">
    <w:name w:val="wwwwa3"/>
    <w:basedOn w:val="a"/>
    <w:next w:val="wwwwStandard"/>
    <w:rsid w:val="007576CC"/>
    <w:pPr>
      <w:widowControl w:val="0"/>
      <w:suppressAutoHyphens/>
      <w:spacing w:before="239" w:after="120"/>
    </w:pPr>
    <w:rPr>
      <w:rFonts w:ascii="Arial1111" w:eastAsia="Microsoft YaHei1" w:hAnsi="Arial1111" w:cs="Mangal2"/>
      <w:kern w:val="1"/>
      <w:sz w:val="28"/>
      <w:lang w:eastAsia="hi-IN" w:bidi="hi-IN"/>
    </w:rPr>
  </w:style>
  <w:style w:type="paragraph" w:customStyle="1" w:styleId="wwwwText20body">
    <w:name w:val="wwwwText20body"/>
    <w:basedOn w:val="a"/>
    <w:rsid w:val="007576CC"/>
    <w:pPr>
      <w:widowControl w:val="0"/>
      <w:suppressAutoHyphens/>
      <w:spacing w:after="120"/>
    </w:pPr>
    <w:rPr>
      <w:rFonts w:ascii="Arial21" w:eastAsia="SimSun" w:hAnsi="Arial21" w:cs="Mangal2"/>
      <w:kern w:val="1"/>
      <w:sz w:val="20"/>
      <w:lang w:eastAsia="hi-IN" w:bidi="hi-IN"/>
    </w:rPr>
  </w:style>
  <w:style w:type="paragraph" w:customStyle="1" w:styleId="wwwwa4">
    <w:name w:val="wwwwa4"/>
    <w:basedOn w:val="a"/>
    <w:rsid w:val="007576CC"/>
    <w:pPr>
      <w:widowControl w:val="0"/>
      <w:suppressAutoHyphens/>
      <w:spacing w:after="120"/>
    </w:pPr>
    <w:rPr>
      <w:rFonts w:ascii="Arial21" w:eastAsia="SimSun" w:hAnsi="Arial21" w:cs="Mangal11"/>
      <w:kern w:val="1"/>
      <w:sz w:val="20"/>
      <w:lang w:eastAsia="hi-IN" w:bidi="hi-IN"/>
    </w:rPr>
  </w:style>
  <w:style w:type="paragraph" w:customStyle="1" w:styleId="wwwwa5">
    <w:name w:val="wwwwa5"/>
    <w:basedOn w:val="a"/>
    <w:rsid w:val="007576CC"/>
    <w:pPr>
      <w:widowControl w:val="0"/>
      <w:suppressAutoHyphens/>
      <w:spacing w:before="120" w:after="120"/>
    </w:pPr>
    <w:rPr>
      <w:rFonts w:ascii="Arial21" w:eastAsia="SimSun" w:hAnsi="Arial21" w:cs="Mangal11"/>
      <w:kern w:val="1"/>
      <w:sz w:val="20"/>
      <w:lang w:eastAsia="hi-IN" w:bidi="hi-IN"/>
    </w:rPr>
  </w:style>
  <w:style w:type="paragraph" w:customStyle="1" w:styleId="wwwwIndex">
    <w:name w:val="wwwwIndex"/>
    <w:basedOn w:val="a"/>
    <w:rsid w:val="007576CC"/>
    <w:pPr>
      <w:widowControl w:val="0"/>
      <w:suppressAutoHyphens/>
    </w:pPr>
    <w:rPr>
      <w:rFonts w:ascii="Arial21" w:eastAsia="SimSun" w:hAnsi="Arial21" w:cs="Mangal11"/>
      <w:kern w:val="1"/>
      <w:sz w:val="20"/>
      <w:lang w:eastAsia="hi-IN" w:bidi="hi-IN"/>
    </w:rPr>
  </w:style>
  <w:style w:type="paragraph" w:customStyle="1" w:styleId="wwwwwdefault-paragraph-style">
    <w:name w:val="wwwwwdefault-paragraph-style"/>
    <w:basedOn w:val="a"/>
    <w:rsid w:val="007576CC"/>
    <w:pPr>
      <w:widowControl w:val="0"/>
      <w:suppressAutoHyphens/>
    </w:pPr>
    <w:rPr>
      <w:rFonts w:ascii="Arial211" w:eastAsia="SimSun" w:hAnsi="Arial211" w:cs="Mangal2"/>
      <w:kern w:val="1"/>
      <w:sz w:val="20"/>
      <w:lang w:eastAsia="hi-IN" w:bidi="hi-IN"/>
    </w:rPr>
  </w:style>
  <w:style w:type="paragraph" w:customStyle="1" w:styleId="wwwwwStandard">
    <w:name w:val="wwwwwStandard"/>
    <w:basedOn w:val="a"/>
    <w:rsid w:val="007576CC"/>
    <w:pPr>
      <w:widowControl w:val="0"/>
      <w:suppressAutoHyphens/>
    </w:pPr>
    <w:rPr>
      <w:rFonts w:ascii="Arial211" w:eastAsia="SimSun" w:hAnsi="Arial211" w:cs="Mangal2"/>
      <w:kern w:val="1"/>
      <w:sz w:val="20"/>
      <w:lang w:eastAsia="hi-IN" w:bidi="hi-IN"/>
    </w:rPr>
  </w:style>
  <w:style w:type="paragraph" w:customStyle="1" w:styleId="wwwwwTitle">
    <w:name w:val="wwwwwTitle"/>
    <w:basedOn w:val="a"/>
    <w:next w:val="wwwwwStandard"/>
    <w:rsid w:val="007576CC"/>
    <w:pPr>
      <w:widowControl w:val="0"/>
      <w:suppressAutoHyphens/>
      <w:spacing w:before="239" w:after="120"/>
    </w:pPr>
    <w:rPr>
      <w:rFonts w:ascii="Arial11111" w:eastAsia="Microsoft YaHei1" w:hAnsi="Arial11111" w:cs="Mangal2"/>
      <w:kern w:val="1"/>
      <w:sz w:val="28"/>
      <w:lang w:eastAsia="hi-IN" w:bidi="hi-IN"/>
    </w:rPr>
  </w:style>
  <w:style w:type="paragraph" w:customStyle="1" w:styleId="wwwwwText5f205fbody">
    <w:name w:val="wwwwwText5f205fbody"/>
    <w:basedOn w:val="a"/>
    <w:rsid w:val="007576CC"/>
    <w:pPr>
      <w:widowControl w:val="0"/>
      <w:suppressAutoHyphens/>
      <w:spacing w:after="120"/>
    </w:pPr>
    <w:rPr>
      <w:rFonts w:ascii="Arial211" w:eastAsia="SimSun" w:hAnsi="Arial211" w:cs="Mangal2"/>
      <w:kern w:val="1"/>
      <w:sz w:val="20"/>
      <w:lang w:eastAsia="hi-IN" w:bidi="hi-IN"/>
    </w:rPr>
  </w:style>
  <w:style w:type="paragraph" w:customStyle="1" w:styleId="wwwwwList">
    <w:name w:val="wwwwwList"/>
    <w:basedOn w:val="a"/>
    <w:rsid w:val="007576CC"/>
    <w:pPr>
      <w:widowControl w:val="0"/>
      <w:suppressAutoHyphens/>
      <w:spacing w:after="120"/>
    </w:pPr>
    <w:rPr>
      <w:rFonts w:ascii="Arial211" w:eastAsia="SimSun" w:hAnsi="Arial211" w:cs="Mangal1211"/>
      <w:kern w:val="1"/>
      <w:sz w:val="20"/>
      <w:lang w:eastAsia="hi-IN" w:bidi="hi-IN"/>
    </w:rPr>
  </w:style>
  <w:style w:type="paragraph" w:customStyle="1" w:styleId="wwwwwCaption">
    <w:name w:val="wwwwwCaption"/>
    <w:basedOn w:val="a"/>
    <w:rsid w:val="007576CC"/>
    <w:pPr>
      <w:widowControl w:val="0"/>
      <w:suppressAutoHyphens/>
      <w:spacing w:before="120" w:after="120"/>
    </w:pPr>
    <w:rPr>
      <w:rFonts w:ascii="Arial211" w:eastAsia="SimSun" w:hAnsi="Arial211" w:cs="Mangal1211"/>
      <w:kern w:val="1"/>
      <w:sz w:val="20"/>
      <w:lang w:eastAsia="hi-IN" w:bidi="hi-IN"/>
    </w:rPr>
  </w:style>
  <w:style w:type="paragraph" w:customStyle="1" w:styleId="wwwwwIndex">
    <w:name w:val="wwwwwIndex"/>
    <w:basedOn w:val="a"/>
    <w:rsid w:val="007576CC"/>
    <w:pPr>
      <w:widowControl w:val="0"/>
      <w:suppressAutoHyphens/>
    </w:pPr>
    <w:rPr>
      <w:rFonts w:ascii="Arial211" w:eastAsia="SimSun" w:hAnsi="Arial211" w:cs="Mangal1211"/>
      <w:kern w:val="1"/>
      <w:sz w:val="20"/>
      <w:lang w:eastAsia="hi-IN" w:bidi="hi-IN"/>
    </w:rPr>
  </w:style>
  <w:style w:type="paragraph" w:customStyle="1" w:styleId="wwwwwwdefault-paragraph-style">
    <w:name w:val="wwwwwwdefault-paragraph-style"/>
    <w:basedOn w:val="a"/>
    <w:rsid w:val="007576CC"/>
    <w:pPr>
      <w:widowControl w:val="0"/>
      <w:suppressAutoHyphens/>
    </w:pPr>
    <w:rPr>
      <w:rFonts w:ascii="Arial2111" w:eastAsia="SimSun" w:hAnsi="Arial2111" w:cs="Mangal2"/>
      <w:kern w:val="1"/>
      <w:sz w:val="20"/>
      <w:lang w:eastAsia="hi-IN" w:bidi="hi-IN"/>
    </w:rPr>
  </w:style>
  <w:style w:type="paragraph" w:customStyle="1" w:styleId="wwwwwwStandard">
    <w:name w:val="wwwwwwStandard"/>
    <w:basedOn w:val="a"/>
    <w:rsid w:val="007576CC"/>
    <w:pPr>
      <w:widowControl w:val="0"/>
      <w:suppressAutoHyphens/>
    </w:pPr>
    <w:rPr>
      <w:rFonts w:ascii="Arial2111" w:eastAsia="SimSun" w:hAnsi="Arial2111" w:cs="Mangal2"/>
      <w:kern w:val="1"/>
      <w:sz w:val="20"/>
      <w:lang w:eastAsia="hi-IN" w:bidi="hi-IN"/>
    </w:rPr>
  </w:style>
  <w:style w:type="paragraph" w:customStyle="1" w:styleId="wwwwwwTitle">
    <w:name w:val="wwwwwwTitle"/>
    <w:basedOn w:val="a"/>
    <w:next w:val="wwwwwwStandard"/>
    <w:rsid w:val="007576CC"/>
    <w:pPr>
      <w:widowControl w:val="0"/>
      <w:suppressAutoHyphens/>
      <w:spacing w:before="239" w:after="120"/>
    </w:pPr>
    <w:rPr>
      <w:rFonts w:ascii="Arial111111" w:eastAsia="Microsoft YaHei1" w:hAnsi="Arial111111" w:cs="Mangal2"/>
      <w:kern w:val="1"/>
      <w:sz w:val="28"/>
      <w:lang w:eastAsia="hi-IN" w:bidi="hi-IN"/>
    </w:rPr>
  </w:style>
  <w:style w:type="paragraph" w:customStyle="1" w:styleId="wwwwwwText5f5f5f205f5f5fbody">
    <w:name w:val="wwwwwwText5f5f5f205f5f5fbody"/>
    <w:basedOn w:val="a"/>
    <w:rsid w:val="007576CC"/>
    <w:pPr>
      <w:widowControl w:val="0"/>
      <w:suppressAutoHyphens/>
      <w:spacing w:after="120"/>
    </w:pPr>
    <w:rPr>
      <w:rFonts w:ascii="Arial2111" w:eastAsia="SimSun" w:hAnsi="Arial2111" w:cs="Mangal2"/>
      <w:kern w:val="1"/>
      <w:sz w:val="20"/>
      <w:lang w:eastAsia="hi-IN" w:bidi="hi-IN"/>
    </w:rPr>
  </w:style>
  <w:style w:type="paragraph" w:customStyle="1" w:styleId="wwwwwwList">
    <w:name w:val="wwwwwwList"/>
    <w:basedOn w:val="a"/>
    <w:rsid w:val="007576CC"/>
    <w:pPr>
      <w:widowControl w:val="0"/>
      <w:suppressAutoHyphens/>
      <w:spacing w:after="120"/>
    </w:pPr>
    <w:rPr>
      <w:rFonts w:ascii="Arial2111" w:eastAsia="SimSun" w:hAnsi="Arial2111" w:cs="Mangal12111"/>
      <w:kern w:val="1"/>
      <w:sz w:val="20"/>
      <w:lang w:eastAsia="hi-IN" w:bidi="hi-IN"/>
    </w:rPr>
  </w:style>
  <w:style w:type="paragraph" w:customStyle="1" w:styleId="wwwwwwCaption">
    <w:name w:val="wwwwwwCaption"/>
    <w:basedOn w:val="a"/>
    <w:rsid w:val="007576CC"/>
    <w:pPr>
      <w:widowControl w:val="0"/>
      <w:suppressAutoHyphens/>
      <w:spacing w:before="120" w:after="120"/>
    </w:pPr>
    <w:rPr>
      <w:rFonts w:ascii="Arial2111" w:eastAsia="SimSun" w:hAnsi="Arial2111" w:cs="Mangal12111"/>
      <w:kern w:val="1"/>
      <w:sz w:val="20"/>
      <w:lang w:eastAsia="hi-IN" w:bidi="hi-IN"/>
    </w:rPr>
  </w:style>
  <w:style w:type="paragraph" w:customStyle="1" w:styleId="wwwwwwIndex">
    <w:name w:val="wwwwwwIndex"/>
    <w:basedOn w:val="a"/>
    <w:rsid w:val="007576CC"/>
    <w:pPr>
      <w:widowControl w:val="0"/>
      <w:suppressAutoHyphens/>
    </w:pPr>
    <w:rPr>
      <w:rFonts w:ascii="Arial2111" w:eastAsia="SimSun" w:hAnsi="Arial2111" w:cs="Mangal12111"/>
      <w:kern w:val="1"/>
      <w:sz w:val="20"/>
      <w:lang w:eastAsia="hi-IN" w:bidi="hi-IN"/>
    </w:rPr>
  </w:style>
  <w:style w:type="paragraph" w:customStyle="1" w:styleId="wwwwwwwdefault-paragraph-style">
    <w:name w:val="wwwwwwwdefault-paragraph-style"/>
    <w:basedOn w:val="a"/>
    <w:rsid w:val="007576CC"/>
    <w:pPr>
      <w:widowControl w:val="0"/>
      <w:suppressAutoHyphens/>
    </w:pPr>
    <w:rPr>
      <w:rFonts w:ascii="Arial21111" w:eastAsia="SimSun" w:hAnsi="Arial21111" w:cs="Mangal2"/>
      <w:kern w:val="1"/>
      <w:sz w:val="20"/>
      <w:lang w:eastAsia="hi-IN" w:bidi="hi-IN"/>
    </w:rPr>
  </w:style>
  <w:style w:type="paragraph" w:customStyle="1" w:styleId="wwwwwwwStandard">
    <w:name w:val="wwwwwwwStandard"/>
    <w:basedOn w:val="a"/>
    <w:rsid w:val="007576CC"/>
    <w:pPr>
      <w:widowControl w:val="0"/>
      <w:suppressAutoHyphens/>
    </w:pPr>
    <w:rPr>
      <w:rFonts w:ascii="Arial21111" w:eastAsia="SimSun" w:hAnsi="Arial21111" w:cs="Mangal2"/>
      <w:kern w:val="1"/>
      <w:sz w:val="20"/>
      <w:lang w:eastAsia="hi-IN" w:bidi="hi-IN"/>
    </w:rPr>
  </w:style>
  <w:style w:type="paragraph" w:customStyle="1" w:styleId="wwwwwwwTitle">
    <w:name w:val="wwwwwwwTitle"/>
    <w:basedOn w:val="a"/>
    <w:next w:val="wwwwwwwStandard"/>
    <w:rsid w:val="007576CC"/>
    <w:pPr>
      <w:widowControl w:val="0"/>
      <w:suppressAutoHyphens/>
      <w:spacing w:before="239" w:after="120"/>
    </w:pPr>
    <w:rPr>
      <w:rFonts w:ascii="Arial1111111" w:eastAsia="Microsoft YaHei1" w:hAnsi="Arial1111111" w:cs="Mangal2"/>
      <w:kern w:val="1"/>
      <w:sz w:val="28"/>
      <w:lang w:eastAsia="hi-IN" w:bidi="hi-IN"/>
    </w:rPr>
  </w:style>
  <w:style w:type="paragraph" w:customStyle="1" w:styleId="wwwwwwwText5f5f5f5f5f5f5f205f5f5f5f5f5f5fbody">
    <w:name w:val="wwwwwwwText5f5f5f5f5f5f5f205f5f5f5f5f5f5fbody"/>
    <w:basedOn w:val="a"/>
    <w:rsid w:val="007576CC"/>
    <w:pPr>
      <w:widowControl w:val="0"/>
      <w:suppressAutoHyphens/>
      <w:spacing w:after="120"/>
    </w:pPr>
    <w:rPr>
      <w:rFonts w:ascii="Arial21111" w:eastAsia="SimSun" w:hAnsi="Arial21111" w:cs="Mangal2"/>
      <w:kern w:val="1"/>
      <w:sz w:val="20"/>
      <w:lang w:eastAsia="hi-IN" w:bidi="hi-IN"/>
    </w:rPr>
  </w:style>
  <w:style w:type="paragraph" w:customStyle="1" w:styleId="wwwwwwwList">
    <w:name w:val="wwwwwwwList"/>
    <w:basedOn w:val="a"/>
    <w:rsid w:val="007576CC"/>
    <w:pPr>
      <w:widowControl w:val="0"/>
      <w:suppressAutoHyphens/>
      <w:spacing w:after="120"/>
    </w:pPr>
    <w:rPr>
      <w:rFonts w:ascii="Arial21111" w:eastAsia="SimSun" w:hAnsi="Arial21111" w:cs="Mangal121111"/>
      <w:kern w:val="1"/>
      <w:sz w:val="20"/>
      <w:lang w:eastAsia="hi-IN" w:bidi="hi-IN"/>
    </w:rPr>
  </w:style>
  <w:style w:type="paragraph" w:customStyle="1" w:styleId="wwwwwwwCaption">
    <w:name w:val="wwwwwwwCaption"/>
    <w:basedOn w:val="a"/>
    <w:rsid w:val="007576CC"/>
    <w:pPr>
      <w:widowControl w:val="0"/>
      <w:suppressAutoHyphens/>
      <w:spacing w:before="120" w:after="120"/>
    </w:pPr>
    <w:rPr>
      <w:rFonts w:ascii="Arial21111" w:eastAsia="SimSun" w:hAnsi="Arial21111" w:cs="Mangal121111"/>
      <w:kern w:val="1"/>
      <w:sz w:val="20"/>
      <w:lang w:eastAsia="hi-IN" w:bidi="hi-IN"/>
    </w:rPr>
  </w:style>
  <w:style w:type="paragraph" w:customStyle="1" w:styleId="wwwwwwwIndex">
    <w:name w:val="wwwwwwwIndex"/>
    <w:basedOn w:val="a"/>
    <w:rsid w:val="007576CC"/>
    <w:pPr>
      <w:widowControl w:val="0"/>
      <w:suppressAutoHyphens/>
    </w:pPr>
    <w:rPr>
      <w:rFonts w:ascii="Arial21111" w:eastAsia="SimSun" w:hAnsi="Arial21111" w:cs="Mangal121111"/>
      <w:kern w:val="1"/>
      <w:sz w:val="20"/>
      <w:lang w:eastAsia="hi-IN" w:bidi="hi-IN"/>
    </w:rPr>
  </w:style>
  <w:style w:type="paragraph" w:customStyle="1" w:styleId="wwwwwwwwdefault-paragraph-style">
    <w:name w:val="wwwwwwwwdefault-paragraph-style"/>
    <w:basedOn w:val="a"/>
    <w:rsid w:val="007576CC"/>
    <w:pPr>
      <w:widowControl w:val="0"/>
      <w:suppressAutoHyphens/>
    </w:pPr>
    <w:rPr>
      <w:rFonts w:ascii="Arial211111" w:eastAsia="SimSun" w:hAnsi="Arial211111" w:cs="Mangal2"/>
      <w:kern w:val="1"/>
      <w:sz w:val="20"/>
      <w:lang w:eastAsia="hi-IN" w:bidi="hi-IN"/>
    </w:rPr>
  </w:style>
  <w:style w:type="paragraph" w:customStyle="1" w:styleId="wwwwwwwwStandard">
    <w:name w:val="wwwwwwwwStandard"/>
    <w:basedOn w:val="a"/>
    <w:rsid w:val="007576CC"/>
    <w:pPr>
      <w:widowControl w:val="0"/>
      <w:suppressAutoHyphens/>
    </w:pPr>
    <w:rPr>
      <w:rFonts w:ascii="Arial211111" w:eastAsia="SimSun" w:hAnsi="Arial211111" w:cs="Mangal2"/>
      <w:kern w:val="1"/>
      <w:sz w:val="20"/>
      <w:lang w:eastAsia="hi-IN" w:bidi="hi-IN"/>
    </w:rPr>
  </w:style>
  <w:style w:type="paragraph" w:customStyle="1" w:styleId="wwwwwwwwTitle">
    <w:name w:val="wwwwwwwwTitle"/>
    <w:basedOn w:val="a"/>
    <w:next w:val="wwwwwwwwStandard"/>
    <w:rsid w:val="007576CC"/>
    <w:pPr>
      <w:widowControl w:val="0"/>
      <w:suppressAutoHyphens/>
      <w:spacing w:before="239" w:after="120"/>
    </w:pPr>
    <w:rPr>
      <w:rFonts w:ascii="Arial11111111" w:eastAsia="Microsoft YaHei1" w:hAnsi="Arial11111111" w:cs="Mangal2"/>
      <w:kern w:val="1"/>
      <w:sz w:val="28"/>
      <w:lang w:eastAsia="hi-IN" w:bidi="hi-IN"/>
    </w:rPr>
  </w:style>
  <w:style w:type="paragraph" w:customStyle="1" w:styleId="wwwwwwwwText5f5f5f5f5f5f5f5f5f5f5f5f5f5f5f205f5f5f5f5f5f5f5f5f5f5f5f5f5f5fbody">
    <w:name w:val="wwwwwwwwText5f5f5f5f5f5f5f5f5f5f5f5f5f5f5f205f5f5f5f5f5f5f5f5f5f5f5f5f5f5fbody"/>
    <w:basedOn w:val="a"/>
    <w:rsid w:val="007576CC"/>
    <w:pPr>
      <w:widowControl w:val="0"/>
      <w:suppressAutoHyphens/>
      <w:spacing w:after="120"/>
    </w:pPr>
    <w:rPr>
      <w:rFonts w:ascii="Arial211111" w:eastAsia="SimSun" w:hAnsi="Arial211111" w:cs="Mangal2"/>
      <w:kern w:val="1"/>
      <w:sz w:val="20"/>
      <w:lang w:eastAsia="hi-IN" w:bidi="hi-IN"/>
    </w:rPr>
  </w:style>
  <w:style w:type="paragraph" w:customStyle="1" w:styleId="wwwwwwwwList">
    <w:name w:val="wwwwwwwwList"/>
    <w:basedOn w:val="a"/>
    <w:rsid w:val="007576CC"/>
    <w:pPr>
      <w:widowControl w:val="0"/>
      <w:suppressAutoHyphens/>
      <w:spacing w:after="120"/>
    </w:pPr>
    <w:rPr>
      <w:rFonts w:ascii="Arial211111" w:eastAsia="SimSun" w:hAnsi="Arial211111" w:cs="Mangal1211111"/>
      <w:kern w:val="1"/>
      <w:sz w:val="20"/>
      <w:lang w:eastAsia="hi-IN" w:bidi="hi-IN"/>
    </w:rPr>
  </w:style>
  <w:style w:type="paragraph" w:customStyle="1" w:styleId="wwwwwwwwCaption">
    <w:name w:val="wwwwwwwwCaption"/>
    <w:basedOn w:val="a"/>
    <w:rsid w:val="007576CC"/>
    <w:pPr>
      <w:widowControl w:val="0"/>
      <w:suppressAutoHyphens/>
      <w:spacing w:before="120" w:after="120"/>
    </w:pPr>
    <w:rPr>
      <w:rFonts w:ascii="Arial211111" w:eastAsia="SimSun" w:hAnsi="Arial211111" w:cs="Mangal1211111"/>
      <w:kern w:val="1"/>
      <w:sz w:val="20"/>
      <w:lang w:eastAsia="hi-IN" w:bidi="hi-IN"/>
    </w:rPr>
  </w:style>
  <w:style w:type="paragraph" w:customStyle="1" w:styleId="wwwwwwwwIndex">
    <w:name w:val="wwwwwwwwIndex"/>
    <w:basedOn w:val="a"/>
    <w:rsid w:val="007576CC"/>
    <w:pPr>
      <w:widowControl w:val="0"/>
      <w:suppressAutoHyphens/>
    </w:pPr>
    <w:rPr>
      <w:rFonts w:ascii="Arial211111" w:eastAsia="SimSun" w:hAnsi="Arial211111" w:cs="Mangal1211111"/>
      <w:kern w:val="1"/>
      <w:sz w:val="20"/>
      <w:lang w:eastAsia="hi-IN" w:bidi="hi-IN"/>
    </w:rPr>
  </w:style>
  <w:style w:type="paragraph" w:customStyle="1" w:styleId="wwwwwwwwwdefault-paragraph-style">
    <w:name w:val="wwwwwwwwwdefault-paragraph-style"/>
    <w:basedOn w:val="a"/>
    <w:rsid w:val="007576CC"/>
    <w:pPr>
      <w:widowControl w:val="0"/>
      <w:suppressAutoHyphens/>
    </w:pPr>
    <w:rPr>
      <w:rFonts w:ascii="Arial2111111" w:eastAsia="SimSun" w:hAnsi="Arial2111111" w:cs="Mangal2"/>
      <w:kern w:val="1"/>
      <w:sz w:val="20"/>
      <w:lang w:eastAsia="hi-IN" w:bidi="hi-IN"/>
    </w:rPr>
  </w:style>
  <w:style w:type="paragraph" w:customStyle="1" w:styleId="wwwwwwwwwStandard">
    <w:name w:val="wwwwwwwwwStandard"/>
    <w:basedOn w:val="a"/>
    <w:rsid w:val="007576CC"/>
    <w:pPr>
      <w:widowControl w:val="0"/>
      <w:suppressAutoHyphens/>
    </w:pPr>
    <w:rPr>
      <w:rFonts w:ascii="Arial2111111" w:eastAsia="SimSun" w:hAnsi="Arial2111111" w:cs="Mangal2"/>
      <w:kern w:val="1"/>
      <w:sz w:val="20"/>
      <w:lang w:eastAsia="hi-IN" w:bidi="hi-IN"/>
    </w:rPr>
  </w:style>
  <w:style w:type="paragraph" w:customStyle="1" w:styleId="wwwwwwwwwTitle">
    <w:name w:val="wwwwwwwwwTitle"/>
    <w:basedOn w:val="a"/>
    <w:next w:val="wwwwwwwwwStandard"/>
    <w:rsid w:val="007576CC"/>
    <w:pPr>
      <w:widowControl w:val="0"/>
      <w:suppressAutoHyphens/>
      <w:spacing w:before="239" w:after="120"/>
    </w:pPr>
    <w:rPr>
      <w:rFonts w:ascii="Arial111111111" w:eastAsia="Microsoft YaHei1" w:hAnsi="Arial111111111" w:cs="Mangal2"/>
      <w:kern w:val="1"/>
      <w:sz w:val="28"/>
      <w:lang w:eastAsia="hi-IN" w:bidi="hi-IN"/>
    </w:rPr>
  </w:style>
  <w:style w:type="paragraph" w:customStyle="1" w:styleId="wwwwwwwwwText5f5f5f5f5f5f5f5f5f5f5f5f5f5f5f5f5f5f5f5f5f5f5f5f5f5f5f5f5f5f5f205f5f5f5f5f5f5f5f5f5f5f5f5f5f5f5f5f5f5f5f5f5f5f5f5f5f5f5f5f5f5fbody">
    <w:name w:val="wwwwwwwwwText5f5f5f5f5f5f5f5f5f5f5f5f5f5f5f5f5f5f5f5f5f5f5f5f5f5f5f5f5f5f5f205f5f5f5f5f5f5f5f5f5f5f5f5f5f5f5f5f5f5f5f5f5f5f5f5f5f5f5f5f5f5fbody"/>
    <w:basedOn w:val="a"/>
    <w:rsid w:val="007576CC"/>
    <w:pPr>
      <w:widowControl w:val="0"/>
      <w:suppressAutoHyphens/>
      <w:spacing w:after="120"/>
    </w:pPr>
    <w:rPr>
      <w:rFonts w:ascii="Arial2111111" w:eastAsia="SimSun" w:hAnsi="Arial2111111" w:cs="Mangal2"/>
      <w:kern w:val="1"/>
      <w:sz w:val="20"/>
      <w:lang w:eastAsia="hi-IN" w:bidi="hi-IN"/>
    </w:rPr>
  </w:style>
  <w:style w:type="paragraph" w:customStyle="1" w:styleId="wwwwwwwwwList">
    <w:name w:val="wwwwwwwwwList"/>
    <w:basedOn w:val="a"/>
    <w:rsid w:val="007576CC"/>
    <w:pPr>
      <w:widowControl w:val="0"/>
      <w:suppressAutoHyphens/>
      <w:spacing w:after="120"/>
    </w:pPr>
    <w:rPr>
      <w:rFonts w:ascii="Arial2111111" w:eastAsia="SimSun" w:hAnsi="Arial2111111" w:cs="Mangal12111111"/>
      <w:kern w:val="1"/>
      <w:sz w:val="20"/>
      <w:lang w:eastAsia="hi-IN" w:bidi="hi-IN"/>
    </w:rPr>
  </w:style>
  <w:style w:type="paragraph" w:customStyle="1" w:styleId="wwwwwwwwwCaption">
    <w:name w:val="wwwwwwwwwCaption"/>
    <w:basedOn w:val="a"/>
    <w:rsid w:val="007576CC"/>
    <w:pPr>
      <w:widowControl w:val="0"/>
      <w:suppressAutoHyphens/>
      <w:spacing w:before="120" w:after="120"/>
    </w:pPr>
    <w:rPr>
      <w:rFonts w:ascii="Arial2111111" w:eastAsia="SimSun" w:hAnsi="Arial2111111" w:cs="Mangal12111111"/>
      <w:kern w:val="1"/>
      <w:sz w:val="20"/>
      <w:lang w:eastAsia="hi-IN" w:bidi="hi-IN"/>
    </w:rPr>
  </w:style>
  <w:style w:type="paragraph" w:customStyle="1" w:styleId="wwwwwwwwwIndex">
    <w:name w:val="wwwwwwwwwIndex"/>
    <w:basedOn w:val="a"/>
    <w:rsid w:val="007576CC"/>
    <w:pPr>
      <w:widowControl w:val="0"/>
      <w:suppressAutoHyphens/>
    </w:pPr>
    <w:rPr>
      <w:rFonts w:ascii="Arial2111111" w:eastAsia="SimSun" w:hAnsi="Arial2111111" w:cs="Mangal12111111"/>
      <w:kern w:val="1"/>
      <w:sz w:val="20"/>
      <w:lang w:eastAsia="hi-IN" w:bidi="hi-IN"/>
    </w:rPr>
  </w:style>
  <w:style w:type="paragraph" w:customStyle="1" w:styleId="wwwwwwwwwwdefault-paragraph-style">
    <w:name w:val="wwwwwwwwwwdefault-paragraph-style"/>
    <w:basedOn w:val="a"/>
    <w:rsid w:val="007576CC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wwwwwwStandard">
    <w:name w:val="wwwwwwwwwwStandard"/>
    <w:basedOn w:val="a"/>
    <w:rsid w:val="007576CC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wwwwwwTitle">
    <w:name w:val="wwwwwwwwwwTitle"/>
    <w:basedOn w:val="a"/>
    <w:next w:val="wwwwwwwwwwStandard"/>
    <w:rsid w:val="007576CC"/>
    <w:pPr>
      <w:widowControl w:val="0"/>
      <w:suppressAutoHyphens/>
      <w:spacing w:before="239" w:after="120"/>
    </w:pPr>
    <w:rPr>
      <w:rFonts w:ascii="Arial31" w:eastAsia="Microsoft YaHei1" w:hAnsi="Arial31" w:cs="Mangal2"/>
      <w:kern w:val="1"/>
      <w:sz w:val="28"/>
      <w:lang w:eastAsia="hi-IN" w:bidi="hi-IN"/>
    </w:rPr>
  </w:style>
  <w:style w:type="paragraph" w:customStyle="1" w:styleId="wwwwwwwwwwText5f5f5f5f5f5f5f5f5f5f5f5f5f5f5f5f5f5f5f5f5f5f5f5f5f5f5f5f5f5f5f5f5f5f5f5f5f5f5f5f5f5f5f5f5f5f5f5f5f5f5f5f5f5f5f5f5f5f5f5f5f5f5f205f5f5f5f5f5f5f5f5f5f5f5f5f5f5f5f5f">
    <w:name w:val="wwwwwwwwwwText5f5f5f5f5f5f5f5f5f5f5f5f5f5f5f5f5f5f5f5f5f5f5f5f5f5f5f5f5f5f5f5f5f5f5f5f5f5f5f5f5f5f5f5f5f5f5f5f5f5f5f5f5f5f5f5f5f5f5f5f5f5f5f205f5f5f5f5f5f5f5f5f5f5f5f5f5f5f5f5f"/>
    <w:basedOn w:val="a"/>
    <w:rsid w:val="007576CC"/>
    <w:pPr>
      <w:widowControl w:val="0"/>
      <w:suppressAutoHyphens/>
      <w:spacing w:after="120"/>
    </w:pPr>
    <w:rPr>
      <w:kern w:val="1"/>
      <w:sz w:val="20"/>
      <w:lang w:eastAsia="hi-IN" w:bidi="hi-IN"/>
    </w:rPr>
  </w:style>
  <w:style w:type="paragraph" w:customStyle="1" w:styleId="wwwwwwwwwwList">
    <w:name w:val="wwwwwwwwwwList"/>
    <w:basedOn w:val="a"/>
    <w:rsid w:val="007576CC"/>
    <w:pPr>
      <w:widowControl w:val="0"/>
      <w:suppressAutoHyphens/>
    </w:pPr>
    <w:rPr>
      <w:rFonts w:ascii="Arial1111111111" w:hAnsi="Arial1111111111" w:cs="Mangal121111111"/>
      <w:kern w:val="1"/>
      <w:sz w:val="20"/>
      <w:lang w:eastAsia="hi-IN" w:bidi="hi-IN"/>
    </w:rPr>
  </w:style>
  <w:style w:type="paragraph" w:customStyle="1" w:styleId="wwwwwwwwwwCaption">
    <w:name w:val="wwwwwwwwwwCaption"/>
    <w:basedOn w:val="a"/>
    <w:rsid w:val="007576CC"/>
    <w:pPr>
      <w:widowControl w:val="0"/>
      <w:suppressAutoHyphens/>
      <w:spacing w:before="120" w:after="120"/>
    </w:pPr>
    <w:rPr>
      <w:rFonts w:ascii="Arial1111111111" w:hAnsi="Arial1111111111" w:cs="Mangal121111111"/>
      <w:kern w:val="1"/>
      <w:sz w:val="20"/>
      <w:lang w:eastAsia="hi-IN" w:bidi="hi-IN"/>
    </w:rPr>
  </w:style>
  <w:style w:type="paragraph" w:customStyle="1" w:styleId="wwwwwwwwwwIndex">
    <w:name w:val="wwwwwwwwwwIndex"/>
    <w:basedOn w:val="a"/>
    <w:rsid w:val="007576CC"/>
    <w:pPr>
      <w:widowControl w:val="0"/>
      <w:suppressAutoHyphens/>
    </w:pPr>
    <w:rPr>
      <w:rFonts w:ascii="Arial1111111111" w:hAnsi="Arial1111111111" w:cs="Mangal121111111"/>
      <w:kern w:val="1"/>
      <w:sz w:val="20"/>
      <w:lang w:eastAsia="hi-IN" w:bidi="hi-IN"/>
    </w:rPr>
  </w:style>
  <w:style w:type="paragraph" w:customStyle="1" w:styleId="wwwwwwwwwwwa">
    <w:name w:val="wwwwwwwwwwwa"/>
    <w:basedOn w:val="a"/>
    <w:rsid w:val="007576CC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wwwwwwwdefault-paragraph-style">
    <w:name w:val="wwwwwwwwwwwdefault-paragraph-style"/>
    <w:basedOn w:val="a"/>
    <w:rsid w:val="007576CC"/>
    <w:pPr>
      <w:widowControl w:val="0"/>
      <w:suppressAutoHyphens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Standard">
    <w:name w:val="wwwwwwwwwwwStandard"/>
    <w:basedOn w:val="a"/>
    <w:rsid w:val="007576CC"/>
    <w:pPr>
      <w:widowControl w:val="0"/>
      <w:suppressAutoHyphens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a3">
    <w:name w:val="wwwwwwwwwwwa3"/>
    <w:basedOn w:val="a"/>
    <w:next w:val="wwwwwwwwwwwStandard"/>
    <w:rsid w:val="007576CC"/>
    <w:pPr>
      <w:widowControl w:val="0"/>
      <w:suppressAutoHyphens/>
      <w:spacing w:before="239" w:after="120"/>
    </w:pPr>
    <w:rPr>
      <w:rFonts w:ascii="Arial11111111111" w:eastAsia="Microsoft YaHei11" w:hAnsi="Arial11111111111" w:cs="Mangal21"/>
      <w:kern w:val="1"/>
      <w:sz w:val="28"/>
      <w:lang w:eastAsia="hi-IN" w:bidi="hi-IN"/>
    </w:rPr>
  </w:style>
  <w:style w:type="paragraph" w:customStyle="1" w:styleId="wwwwwwwwwwwText20body">
    <w:name w:val="wwwwwwwwwwwText20body"/>
    <w:basedOn w:val="a"/>
    <w:rsid w:val="007576CC"/>
    <w:pPr>
      <w:widowControl w:val="0"/>
      <w:suppressAutoHyphens/>
      <w:spacing w:after="120"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a4">
    <w:name w:val="wwwwwwwwwwwa4"/>
    <w:basedOn w:val="a"/>
    <w:next w:val="wwwwwwwwwwwa3"/>
    <w:rsid w:val="007576CC"/>
    <w:pPr>
      <w:widowControl w:val="0"/>
      <w:suppressAutoHyphens/>
      <w:spacing w:before="239" w:after="120"/>
      <w:jc w:val="center"/>
    </w:pPr>
    <w:rPr>
      <w:rFonts w:ascii="Arial11111111111" w:eastAsia="Microsoft YaHei11" w:hAnsi="Arial11111111111" w:cs="Mangal21"/>
      <w:kern w:val="1"/>
      <w:sz w:val="28"/>
      <w:lang w:eastAsia="hi-IN" w:bidi="hi-IN"/>
    </w:rPr>
  </w:style>
  <w:style w:type="paragraph" w:customStyle="1" w:styleId="wwwwwwwwwwwa5">
    <w:name w:val="wwwwwwwwwwwa5"/>
    <w:basedOn w:val="a"/>
    <w:rsid w:val="007576CC"/>
    <w:pPr>
      <w:widowControl w:val="0"/>
      <w:suppressAutoHyphens/>
      <w:spacing w:after="120"/>
    </w:pPr>
    <w:rPr>
      <w:rFonts w:ascii="Arial21111111" w:eastAsia="SimSun" w:hAnsi="Arial21111111" w:cs="Mangal111"/>
      <w:kern w:val="1"/>
      <w:sz w:val="20"/>
      <w:lang w:eastAsia="hi-IN" w:bidi="hi-IN"/>
    </w:rPr>
  </w:style>
  <w:style w:type="paragraph" w:customStyle="1" w:styleId="wwwwwwwwwwwa6">
    <w:name w:val="wwwwwwwwwwwa6"/>
    <w:basedOn w:val="a"/>
    <w:rsid w:val="007576CC"/>
    <w:pPr>
      <w:widowControl w:val="0"/>
      <w:suppressAutoHyphens/>
      <w:spacing w:before="120" w:after="120"/>
    </w:pPr>
    <w:rPr>
      <w:rFonts w:ascii="Arial21111111" w:eastAsia="SimSun" w:hAnsi="Arial21111111" w:cs="Mangal111"/>
      <w:kern w:val="1"/>
      <w:sz w:val="20"/>
      <w:lang w:eastAsia="hi-IN" w:bidi="hi-IN"/>
    </w:rPr>
  </w:style>
  <w:style w:type="paragraph" w:customStyle="1" w:styleId="wwwwwwwwwwwIndex">
    <w:name w:val="wwwwwwwwwwwIndex"/>
    <w:basedOn w:val="a"/>
    <w:rsid w:val="007576CC"/>
    <w:pPr>
      <w:widowControl w:val="0"/>
      <w:suppressAutoHyphens/>
    </w:pPr>
    <w:rPr>
      <w:rFonts w:ascii="Arial21111111" w:eastAsia="SimSun" w:hAnsi="Arial21111111" w:cs="Mangal111"/>
      <w:kern w:val="1"/>
      <w:sz w:val="20"/>
      <w:lang w:eastAsia="hi-IN" w:bidi="hi-IN"/>
    </w:rPr>
  </w:style>
  <w:style w:type="paragraph" w:customStyle="1" w:styleId="wwwwwwwwwwwTable20Contents">
    <w:name w:val="wwwwwwwwwwwTable20Contents"/>
    <w:basedOn w:val="a"/>
    <w:rsid w:val="007576CC"/>
    <w:pPr>
      <w:widowControl w:val="0"/>
      <w:suppressAutoHyphens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Table20Heading">
    <w:name w:val="wwwwwwwwwwwTable20Heading"/>
    <w:basedOn w:val="a"/>
    <w:rsid w:val="007576CC"/>
    <w:pPr>
      <w:widowControl w:val="0"/>
      <w:suppressAutoHyphens/>
      <w:jc w:val="center"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P1">
    <w:name w:val="wwwwwwwwwwwP1"/>
    <w:basedOn w:val="a"/>
    <w:rsid w:val="007576CC"/>
    <w:pPr>
      <w:widowControl w:val="0"/>
      <w:tabs>
        <w:tab w:val="left" w:pos="7519"/>
      </w:tabs>
      <w:suppressAutoHyphens/>
      <w:jc w:val="right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wP2">
    <w:name w:val="wwwwwwwwwwwP2"/>
    <w:basedOn w:val="a"/>
    <w:rsid w:val="007576CC"/>
    <w:pPr>
      <w:widowControl w:val="0"/>
      <w:suppressAutoHyphens/>
      <w:jc w:val="center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wP3">
    <w:name w:val="wwwwwwwwwwwP3"/>
    <w:basedOn w:val="a"/>
    <w:rsid w:val="007576CC"/>
    <w:pPr>
      <w:widowControl w:val="0"/>
      <w:tabs>
        <w:tab w:val="left" w:pos="7519"/>
      </w:tabs>
      <w:suppressAutoHyphens/>
      <w:jc w:val="center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wP4">
    <w:name w:val="wwwwwwwwwwwP4"/>
    <w:basedOn w:val="a"/>
    <w:rsid w:val="007576CC"/>
    <w:pPr>
      <w:widowControl w:val="0"/>
      <w:suppressAutoHyphens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5">
    <w:name w:val="wwwwwwwwwwwP5"/>
    <w:basedOn w:val="a"/>
    <w:rsid w:val="007576CC"/>
    <w:pPr>
      <w:widowControl w:val="0"/>
      <w:suppressAutoHyphens/>
    </w:pPr>
    <w:rPr>
      <w:rFonts w:eastAsia="Times New Roman1" w:cs="Times New Roman1"/>
      <w:kern w:val="1"/>
      <w:lang w:eastAsia="hi-IN" w:bidi="hi-IN"/>
    </w:rPr>
  </w:style>
  <w:style w:type="paragraph" w:customStyle="1" w:styleId="wwwwwwwwwwwP6">
    <w:name w:val="wwwwwwwwwwwP6"/>
    <w:basedOn w:val="a"/>
    <w:rsid w:val="007576CC"/>
    <w:pPr>
      <w:widowControl w:val="0"/>
      <w:suppressAutoHyphens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wP7">
    <w:name w:val="wwwwwwwwwwwP7"/>
    <w:basedOn w:val="a"/>
    <w:rsid w:val="007576CC"/>
    <w:pPr>
      <w:widowControl w:val="0"/>
      <w:suppressAutoHyphens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wP8">
    <w:name w:val="wwwwwwwwwwwP8"/>
    <w:basedOn w:val="a"/>
    <w:rsid w:val="007576CC"/>
    <w:pPr>
      <w:widowControl w:val="0"/>
      <w:suppressAutoHyphens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wP9">
    <w:name w:val="wwwwwwwwwwwP9"/>
    <w:basedOn w:val="a"/>
    <w:rsid w:val="007576CC"/>
    <w:pPr>
      <w:widowControl w:val="0"/>
      <w:suppressAutoHyphens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0">
    <w:name w:val="wwwwwwwwwwwP10"/>
    <w:basedOn w:val="a"/>
    <w:rsid w:val="007576CC"/>
    <w:pPr>
      <w:widowControl w:val="0"/>
      <w:suppressAutoHyphens/>
      <w:jc w:val="center"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P11">
    <w:name w:val="wwwwwwwwwwwP11"/>
    <w:basedOn w:val="a"/>
    <w:rsid w:val="007576CC"/>
    <w:pPr>
      <w:widowControl w:val="0"/>
      <w:suppressAutoHyphens/>
      <w:ind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2">
    <w:name w:val="wwwwwwwwwwwP12"/>
    <w:basedOn w:val="a"/>
    <w:rsid w:val="007576CC"/>
    <w:pPr>
      <w:widowControl w:val="0"/>
      <w:tabs>
        <w:tab w:val="left" w:pos="391"/>
      </w:tabs>
      <w:suppressAutoHyphens/>
      <w:ind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3">
    <w:name w:val="wwwwwwwwwwwP13"/>
    <w:basedOn w:val="a"/>
    <w:rsid w:val="007576CC"/>
    <w:pPr>
      <w:widowControl w:val="0"/>
      <w:suppressAutoHyphens/>
      <w:ind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4">
    <w:name w:val="wwwwwwwwwwwP14"/>
    <w:basedOn w:val="a"/>
    <w:rsid w:val="007576CC"/>
    <w:pPr>
      <w:widowControl w:val="0"/>
      <w:suppressAutoHyphens/>
      <w:ind w:left="-57" w:right="-57"/>
      <w:jc w:val="center"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P15">
    <w:name w:val="wwwwwwwwwwwP15"/>
    <w:basedOn w:val="a"/>
    <w:rsid w:val="007576CC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6">
    <w:name w:val="wwwwwwwwwwwP16"/>
    <w:basedOn w:val="a"/>
    <w:rsid w:val="007576CC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7">
    <w:name w:val="wwwwwwwwwwwP17"/>
    <w:basedOn w:val="a"/>
    <w:rsid w:val="007576CC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8">
    <w:name w:val="wwwwwwwwwwwP18"/>
    <w:basedOn w:val="a"/>
    <w:rsid w:val="007576CC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wP19">
    <w:name w:val="wwwwwwwwwwwP19"/>
    <w:basedOn w:val="a"/>
    <w:rsid w:val="007576CC"/>
    <w:pPr>
      <w:widowControl w:val="0"/>
      <w:suppressAutoHyphens/>
      <w:ind w:right="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20">
    <w:name w:val="wwwwwwwwwwwP20"/>
    <w:basedOn w:val="a"/>
    <w:rsid w:val="007576CC"/>
    <w:pPr>
      <w:widowControl w:val="0"/>
      <w:suppressAutoHyphens/>
      <w:jc w:val="center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wP21">
    <w:name w:val="wwwwwwwwwwwP21"/>
    <w:basedOn w:val="a"/>
    <w:rsid w:val="007576CC"/>
    <w:pPr>
      <w:widowControl w:val="0"/>
      <w:suppressAutoHyphens/>
      <w:ind w:left="10" w:right="792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22">
    <w:name w:val="wwwwwwwwwwwP22"/>
    <w:basedOn w:val="a"/>
    <w:rsid w:val="007576CC"/>
    <w:pPr>
      <w:widowControl w:val="0"/>
      <w:tabs>
        <w:tab w:val="left" w:pos="7519"/>
      </w:tabs>
      <w:suppressAutoHyphens/>
      <w:jc w:val="right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wP23">
    <w:name w:val="wwwwwwwwwwwP23"/>
    <w:basedOn w:val="a"/>
    <w:rsid w:val="007576CC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aa">
    <w:name w:val="wwwwwwwwwwwaa"/>
    <w:basedOn w:val="a"/>
    <w:rsid w:val="007576CC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wwwwwwwab">
    <w:name w:val="wwwwwwwwwwwab"/>
    <w:basedOn w:val="a"/>
    <w:next w:val="wwwwwwwwwwwaa"/>
    <w:rsid w:val="007576CC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wwwwwwwac">
    <w:name w:val="wwwwwwwwwwwac"/>
    <w:basedOn w:val="a"/>
    <w:rsid w:val="007576CC"/>
    <w:pPr>
      <w:widowControl w:val="0"/>
      <w:suppressAutoHyphens/>
    </w:pPr>
    <w:rPr>
      <w:rFonts w:ascii="Tahoma" w:hAnsi="Tahoma"/>
      <w:kern w:val="1"/>
      <w:sz w:val="16"/>
      <w:lang w:eastAsia="hi-IN" w:bidi="hi-IN"/>
    </w:rPr>
  </w:style>
  <w:style w:type="paragraph" w:customStyle="1" w:styleId="wwwwwwwwwwTable5f5f5f5f5f5f5f5f5f5f5f5f5f5f5f5f5f5f5f5f5f5f5f5f5f5f5f5f5f5f5f5f5f5f5f5f5f5f5f5f5f5f5f5f5f5f5f5f5f5f5f5f5f5f5f5f5f5f5f5f5f5f5f205f5f5f5f5f5f5f5f5f5f5f5f5f5f5f5f5">
    <w:name w:val="wwwwwwwwwwTable5f5f5f5f5f5f5f5f5f5f5f5f5f5f5f5f5f5f5f5f5f5f5f5f5f5f5f5f5f5f5f5f5f5f5f5f5f5f5f5f5f5f5f5f5f5f5f5f5f5f5f5f5f5f5f5f5f5f5f5f5f5f5f205f5f5f5f5f5f5f5f5f5f5f5f5f5f5f5f5"/>
    <w:basedOn w:val="a"/>
    <w:rsid w:val="007576CC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wwwwwwP1">
    <w:name w:val="wwwwwwwwwwP1"/>
    <w:basedOn w:val="a"/>
    <w:rsid w:val="007576CC"/>
    <w:pPr>
      <w:widowControl w:val="0"/>
      <w:suppressAutoHyphens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2">
    <w:name w:val="wwwwwwwwwwP2"/>
    <w:basedOn w:val="a"/>
    <w:rsid w:val="007576CC"/>
    <w:pPr>
      <w:widowControl w:val="0"/>
      <w:suppressAutoHyphens/>
      <w:ind w:right="57"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3">
    <w:name w:val="wwwwwwwwwwP3"/>
    <w:basedOn w:val="a"/>
    <w:rsid w:val="007576CC"/>
    <w:pPr>
      <w:widowControl w:val="0"/>
      <w:suppressAutoHyphens/>
      <w:ind w:left="10" w:right="792"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4">
    <w:name w:val="wwwwwwwwwwP4"/>
    <w:basedOn w:val="a"/>
    <w:rsid w:val="007576CC"/>
    <w:pPr>
      <w:widowControl w:val="0"/>
      <w:suppressAutoHyphens/>
    </w:pPr>
    <w:rPr>
      <w:rFonts w:eastAsia="Times New Roman1" w:cs="Times New Roman1"/>
      <w:kern w:val="1"/>
      <w:lang w:eastAsia="hi-IN" w:bidi="hi-IN"/>
    </w:rPr>
  </w:style>
  <w:style w:type="paragraph" w:customStyle="1" w:styleId="wwwwwwwwwwP5">
    <w:name w:val="wwwwwwwwwwP5"/>
    <w:basedOn w:val="a"/>
    <w:rsid w:val="007576CC"/>
    <w:pPr>
      <w:widowControl w:val="0"/>
      <w:tabs>
        <w:tab w:val="left" w:pos="255"/>
      </w:tabs>
      <w:suppressAutoHyphens/>
    </w:pPr>
    <w:rPr>
      <w:rFonts w:eastAsia="Times New Roman1" w:cs="Times New Roman1"/>
      <w:kern w:val="1"/>
      <w:lang w:eastAsia="hi-IN" w:bidi="hi-IN"/>
    </w:rPr>
  </w:style>
  <w:style w:type="paragraph" w:customStyle="1" w:styleId="wwwwwwwwwwP6">
    <w:name w:val="wwwwwwwwwwP6"/>
    <w:basedOn w:val="a"/>
    <w:rsid w:val="007576CC"/>
    <w:pPr>
      <w:widowControl w:val="0"/>
      <w:suppressAutoHyphens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7">
    <w:name w:val="wwwwwwwwwwP7"/>
    <w:basedOn w:val="a"/>
    <w:rsid w:val="007576CC"/>
    <w:pPr>
      <w:widowControl w:val="0"/>
      <w:suppressAutoHyphens/>
      <w:ind w:right="-57"/>
    </w:pPr>
    <w:rPr>
      <w:rFonts w:eastAsia="Times New Roman1" w:cs="Times New Roman1"/>
      <w:kern w:val="1"/>
      <w:lang w:eastAsia="hi-IN" w:bidi="hi-IN"/>
    </w:rPr>
  </w:style>
  <w:style w:type="paragraph" w:customStyle="1" w:styleId="wwwwwwwwwwP8">
    <w:name w:val="wwwwwwwwwwP8"/>
    <w:basedOn w:val="a"/>
    <w:rsid w:val="007576CC"/>
    <w:pPr>
      <w:widowControl w:val="0"/>
      <w:suppressAutoHyphens/>
    </w:pPr>
    <w:rPr>
      <w:rFonts w:ascii="Arial2111111" w:eastAsia="SimSun" w:hAnsi="Arial2111111" w:cs="Mangal2"/>
      <w:kern w:val="1"/>
      <w:lang w:eastAsia="hi-IN" w:bidi="hi-IN"/>
    </w:rPr>
  </w:style>
  <w:style w:type="paragraph" w:customStyle="1" w:styleId="wwwwwwwwwwP9">
    <w:name w:val="wwwwwwwwwwP9"/>
    <w:basedOn w:val="a"/>
    <w:rsid w:val="007576CC"/>
    <w:pPr>
      <w:widowControl w:val="0"/>
      <w:suppressAutoHyphens/>
      <w:jc w:val="center"/>
    </w:pPr>
    <w:rPr>
      <w:rFonts w:ascii="Arial2111111" w:eastAsia="SimSun" w:hAnsi="Arial2111111" w:cs="Mangal2"/>
      <w:kern w:val="1"/>
      <w:lang w:eastAsia="hi-IN" w:bidi="hi-IN"/>
    </w:rPr>
  </w:style>
  <w:style w:type="paragraph" w:customStyle="1" w:styleId="wwwwwwwwwwP10">
    <w:name w:val="wwwwwwwwwwP10"/>
    <w:basedOn w:val="a"/>
    <w:rsid w:val="007576CC"/>
    <w:pPr>
      <w:widowControl w:val="0"/>
      <w:suppressAutoHyphens/>
      <w:jc w:val="center"/>
    </w:pPr>
    <w:rPr>
      <w:rFonts w:ascii="Arial2111111" w:eastAsia="SimSun" w:hAnsi="Arial2111111" w:cs="Mangal2"/>
      <w:kern w:val="1"/>
      <w:sz w:val="20"/>
      <w:lang w:eastAsia="hi-IN" w:bidi="hi-IN"/>
    </w:rPr>
  </w:style>
  <w:style w:type="paragraph" w:customStyle="1" w:styleId="wwwwwwwwwwP11">
    <w:name w:val="wwwwwwwwwwP11"/>
    <w:basedOn w:val="a"/>
    <w:rsid w:val="007576CC"/>
    <w:pPr>
      <w:widowControl w:val="0"/>
      <w:suppressAutoHyphens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12">
    <w:name w:val="wwwwwwwwwwP12"/>
    <w:basedOn w:val="a"/>
    <w:rsid w:val="007576CC"/>
    <w:pPr>
      <w:widowControl w:val="0"/>
      <w:suppressAutoHyphens/>
      <w:ind w:firstLine="708"/>
    </w:pPr>
    <w:rPr>
      <w:rFonts w:ascii="Arial2111111" w:eastAsia="SimSun" w:hAnsi="Arial2111111" w:cs="Mangal2"/>
      <w:kern w:val="1"/>
      <w:lang w:eastAsia="hi-IN" w:bidi="hi-IN"/>
    </w:rPr>
  </w:style>
  <w:style w:type="paragraph" w:customStyle="1" w:styleId="wwwwwwwwwwP13">
    <w:name w:val="wwwwwwwwwwP13"/>
    <w:basedOn w:val="a"/>
    <w:rsid w:val="007576CC"/>
    <w:pPr>
      <w:widowControl w:val="0"/>
      <w:suppressAutoHyphens/>
      <w:ind w:firstLine="708"/>
      <w:jc w:val="center"/>
    </w:pPr>
    <w:rPr>
      <w:rFonts w:ascii="Arial2111111" w:eastAsia="SimSun" w:hAnsi="Arial2111111" w:cs="Mangal2"/>
      <w:kern w:val="1"/>
      <w:lang w:eastAsia="hi-IN" w:bidi="hi-IN"/>
    </w:rPr>
  </w:style>
  <w:style w:type="paragraph" w:customStyle="1" w:styleId="wwwwwwwwwwP14">
    <w:name w:val="wwwwwwwwwwP14"/>
    <w:basedOn w:val="a"/>
    <w:rsid w:val="007576CC"/>
    <w:pPr>
      <w:widowControl w:val="0"/>
      <w:suppressAutoHyphens/>
      <w:ind w:firstLine="708"/>
      <w:jc w:val="center"/>
    </w:pPr>
    <w:rPr>
      <w:rFonts w:ascii="Arial2111111" w:eastAsia="SimSun" w:hAnsi="Arial2111111" w:cs="Mangal2"/>
      <w:kern w:val="1"/>
      <w:sz w:val="20"/>
      <w:lang w:eastAsia="hi-IN" w:bidi="hi-IN"/>
    </w:rPr>
  </w:style>
  <w:style w:type="paragraph" w:customStyle="1" w:styleId="wwwwwwwwwwP15">
    <w:name w:val="wwwwwwwwwwP15"/>
    <w:basedOn w:val="a"/>
    <w:rsid w:val="007576CC"/>
    <w:pPr>
      <w:widowControl w:val="0"/>
      <w:tabs>
        <w:tab w:val="left" w:pos="391"/>
      </w:tabs>
      <w:suppressAutoHyphens/>
      <w:ind w:right="-57"/>
    </w:pPr>
    <w:rPr>
      <w:rFonts w:eastAsia="Times New Roman1" w:cs="Times New Roman1"/>
      <w:kern w:val="1"/>
      <w:lang w:eastAsia="hi-IN" w:bidi="hi-IN"/>
    </w:rPr>
  </w:style>
  <w:style w:type="paragraph" w:customStyle="1" w:styleId="wwwwwwwwwwP16">
    <w:name w:val="wwwwwwwwwwP16"/>
    <w:basedOn w:val="a"/>
    <w:rsid w:val="007576CC"/>
    <w:pPr>
      <w:widowControl w:val="0"/>
      <w:suppressAutoHyphens/>
      <w:ind w:left="-57" w:right="-57"/>
    </w:pPr>
    <w:rPr>
      <w:rFonts w:eastAsia="Times New Roman1" w:cs="Times New Roman1"/>
      <w:kern w:val="1"/>
      <w:lang w:eastAsia="hi-IN" w:bidi="hi-IN"/>
    </w:rPr>
  </w:style>
  <w:style w:type="paragraph" w:customStyle="1" w:styleId="wwwwwwwwwwP17">
    <w:name w:val="wwwwwwwwwwP17"/>
    <w:basedOn w:val="a"/>
    <w:rsid w:val="007576CC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P18">
    <w:name w:val="wwwwwwwwwwP18"/>
    <w:basedOn w:val="a"/>
    <w:rsid w:val="007576CC"/>
    <w:pPr>
      <w:widowControl w:val="0"/>
      <w:suppressAutoHyphens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P19">
    <w:name w:val="wwwwwwwwwwP19"/>
    <w:basedOn w:val="a"/>
    <w:rsid w:val="007576CC"/>
    <w:pPr>
      <w:widowControl w:val="0"/>
      <w:suppressAutoHyphens/>
      <w:ind w:left="-57" w:right="-57"/>
      <w:jc w:val="center"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P20">
    <w:name w:val="wwwwwwwwwwP20"/>
    <w:basedOn w:val="a"/>
    <w:rsid w:val="007576CC"/>
    <w:pPr>
      <w:widowControl w:val="0"/>
      <w:suppressAutoHyphens/>
      <w:ind w:left="-57" w:right="-57"/>
      <w:jc w:val="center"/>
    </w:pPr>
    <w:rPr>
      <w:kern w:val="1"/>
      <w:lang w:eastAsia="hi-IN" w:bidi="hi-IN"/>
    </w:rPr>
  </w:style>
  <w:style w:type="paragraph" w:customStyle="1" w:styleId="wwwwwwwwwwP21">
    <w:name w:val="wwwwwwwwwwP21"/>
    <w:basedOn w:val="a"/>
    <w:rsid w:val="007576CC"/>
    <w:pPr>
      <w:widowControl w:val="0"/>
      <w:suppressAutoHyphens/>
    </w:pPr>
    <w:rPr>
      <w:kern w:val="1"/>
      <w:lang w:eastAsia="hi-IN" w:bidi="hi-IN"/>
    </w:rPr>
  </w:style>
  <w:style w:type="paragraph" w:customStyle="1" w:styleId="wwwwwwwwwwP22">
    <w:name w:val="wwwwwwwwwwP22"/>
    <w:basedOn w:val="a"/>
    <w:rsid w:val="007576CC"/>
    <w:pPr>
      <w:widowControl w:val="0"/>
      <w:suppressAutoHyphens/>
    </w:pPr>
    <w:rPr>
      <w:rFonts w:ascii="Arial21111111" w:eastAsia="Arial21111111" w:hAnsi="Arial21111111" w:cs="Arial21111111"/>
      <w:kern w:val="1"/>
      <w:sz w:val="20"/>
      <w:lang w:eastAsia="hi-IN" w:bidi="hi-IN"/>
    </w:rPr>
  </w:style>
  <w:style w:type="paragraph" w:customStyle="1" w:styleId="wwwwwwwwwwP23">
    <w:name w:val="wwwwwwwwwwP23"/>
    <w:basedOn w:val="a"/>
    <w:rsid w:val="007576CC"/>
    <w:pPr>
      <w:widowControl w:val="0"/>
      <w:suppressAutoHyphens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P24">
    <w:name w:val="wwwwwwwwwwP24"/>
    <w:basedOn w:val="a"/>
    <w:rsid w:val="007576CC"/>
    <w:pPr>
      <w:widowControl w:val="0"/>
      <w:suppressAutoHyphens/>
      <w:jc w:val="center"/>
    </w:pPr>
    <w:rPr>
      <w:kern w:val="1"/>
      <w:u w:val="single"/>
      <w:lang w:eastAsia="hi-IN" w:bidi="hi-IN"/>
    </w:rPr>
  </w:style>
  <w:style w:type="paragraph" w:customStyle="1" w:styleId="wwwwwwwwwwP25">
    <w:name w:val="wwwwwwwwwwP25"/>
    <w:basedOn w:val="a"/>
    <w:rsid w:val="007576CC"/>
    <w:pPr>
      <w:widowControl w:val="0"/>
      <w:suppressAutoHyphens/>
    </w:pPr>
    <w:rPr>
      <w:rFonts w:ascii="Arial21111111" w:eastAsia="SimSun" w:hAnsi="Arial21111111" w:cs="Mangal21"/>
      <w:kern w:val="1"/>
      <w:sz w:val="22"/>
      <w:lang w:eastAsia="hi-IN" w:bidi="hi-IN"/>
    </w:rPr>
  </w:style>
  <w:style w:type="paragraph" w:customStyle="1" w:styleId="wwwwwwwwwwP26">
    <w:name w:val="wwwwwwwwwwP26"/>
    <w:basedOn w:val="a"/>
    <w:rsid w:val="007576CC"/>
    <w:pPr>
      <w:widowControl w:val="0"/>
      <w:suppressAutoHyphens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27">
    <w:name w:val="wwwwwwwwwwP27"/>
    <w:basedOn w:val="a"/>
    <w:rsid w:val="007576CC"/>
    <w:pPr>
      <w:widowControl w:val="0"/>
      <w:suppressAutoHyphens/>
      <w:jc w:val="center"/>
    </w:pPr>
    <w:rPr>
      <w:rFonts w:ascii="Arial2111111" w:eastAsia="SimSun" w:hAnsi="Arial2111111" w:cs="Mangal2"/>
      <w:kern w:val="1"/>
      <w:lang w:eastAsia="hi-IN" w:bidi="hi-IN"/>
    </w:rPr>
  </w:style>
  <w:style w:type="paragraph" w:customStyle="1" w:styleId="wwwwwwwwwwP28">
    <w:name w:val="wwwwwwwwwwP28"/>
    <w:basedOn w:val="a"/>
    <w:rsid w:val="007576CC"/>
    <w:pPr>
      <w:widowControl w:val="0"/>
      <w:suppressAutoHyphens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P29">
    <w:name w:val="wwwwwwwwwwP29"/>
    <w:basedOn w:val="a"/>
    <w:rsid w:val="007576CC"/>
    <w:pPr>
      <w:widowControl w:val="0"/>
      <w:suppressAutoHyphens/>
    </w:pPr>
    <w:rPr>
      <w:rFonts w:eastAsia="Times New Roman1" w:cs="Times New Roman1"/>
      <w:kern w:val="1"/>
      <w:lang w:eastAsia="hi-IN" w:bidi="hi-IN"/>
    </w:rPr>
  </w:style>
  <w:style w:type="paragraph" w:customStyle="1" w:styleId="wwwwwwwwwwP30">
    <w:name w:val="wwwwwwwwwwP30"/>
    <w:basedOn w:val="a"/>
    <w:rsid w:val="007576CC"/>
    <w:pPr>
      <w:widowControl w:val="0"/>
      <w:suppressAutoHyphens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31">
    <w:name w:val="wwwwwwwwwwP31"/>
    <w:basedOn w:val="a"/>
    <w:rsid w:val="007576CC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P32">
    <w:name w:val="wwwwwwwwwwP32"/>
    <w:basedOn w:val="a"/>
    <w:rsid w:val="007576CC"/>
    <w:pPr>
      <w:widowControl w:val="0"/>
      <w:tabs>
        <w:tab w:val="left" w:pos="7519"/>
      </w:tabs>
      <w:suppressAutoHyphens/>
      <w:jc w:val="right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CommentText">
    <w:name w:val="wwwwwwwwwwCommentText"/>
    <w:basedOn w:val="wwwwwwwwwdefault-paragraph-style"/>
    <w:rsid w:val="007576CC"/>
  </w:style>
  <w:style w:type="paragraph" w:customStyle="1" w:styleId="wwwwwwwwwwCommentSubject">
    <w:name w:val="wwwwwwwwwwCommentSubject"/>
    <w:basedOn w:val="wwwwwwwwwwCommentText"/>
    <w:next w:val="wwwwwwwwwwCommentText"/>
    <w:rsid w:val="007576CC"/>
  </w:style>
  <w:style w:type="paragraph" w:customStyle="1" w:styleId="wwwwwwwwwTable5f5f5f5f5f5f5f5f5f5f5f5f5f5f5f5f5f5f5f5f5f5f5f5f5f5f5f5f5f5f5f205f5f5f5f5f5f5f5f5f5f5f5f5f5f5f5f5f5f5f5f5f5f5f5f5f5f5f5f5f5f5fContents">
    <w:name w:val="wwwwwwwwwTable5f5f5f5f5f5f5f5f5f5f5f5f5f5f5f5f5f5f5f5f5f5f5f5f5f5f5f5f5f5f5f205f5f5f5f5f5f5f5f5f5f5f5f5f5f5f5f5f5f5f5f5f5f5f5f5f5f5f5f5f5f5fContents"/>
    <w:basedOn w:val="wwwwwwwwwStandard"/>
    <w:rsid w:val="007576CC"/>
  </w:style>
  <w:style w:type="paragraph" w:customStyle="1" w:styleId="wwwwwwwwwP1">
    <w:name w:val="wwwwwwwwwP1"/>
    <w:basedOn w:val="wwwwwwwwwwP32"/>
    <w:rsid w:val="007576CC"/>
  </w:style>
  <w:style w:type="paragraph" w:customStyle="1" w:styleId="wwwwwwwwwCommentText">
    <w:name w:val="wwwwwwwwwCommentText"/>
    <w:basedOn w:val="wwwwwwwwdefault-paragraph-style"/>
    <w:rsid w:val="007576CC"/>
  </w:style>
  <w:style w:type="paragraph" w:customStyle="1" w:styleId="wwwwwwwwwCommentSubject">
    <w:name w:val="wwwwwwwwwCommentSubject"/>
    <w:basedOn w:val="wwwwwwwwwCommentText"/>
    <w:next w:val="wwwwwwwwwCommentText"/>
    <w:rsid w:val="007576CC"/>
  </w:style>
  <w:style w:type="paragraph" w:customStyle="1" w:styleId="wwwwwwwwTable5f5f5f5f5f5f5f5f5f5f5f5f5f5f5f205f5f5f5f5f5f5f5f5f5f5f5f5f5f5fContents">
    <w:name w:val="wwwwwwwwTable5f5f5f5f5f5f5f5f5f5f5f5f5f5f5f205f5f5f5f5f5f5f5f5f5f5f5f5f5f5fContents"/>
    <w:basedOn w:val="wwwwwwwwStandard"/>
    <w:rsid w:val="007576CC"/>
  </w:style>
  <w:style w:type="paragraph" w:customStyle="1" w:styleId="wwwwwwwwP1">
    <w:name w:val="wwwwwwwwP1"/>
    <w:basedOn w:val="wwwwwwwwwStandard"/>
    <w:rsid w:val="007576CC"/>
    <w:pPr>
      <w:jc w:val="center"/>
    </w:pPr>
  </w:style>
  <w:style w:type="paragraph" w:customStyle="1" w:styleId="wwwwwwwwP2">
    <w:name w:val="wwwwwwwwP2"/>
    <w:basedOn w:val="wwwwwwwwwwwP15"/>
    <w:rsid w:val="007576CC"/>
  </w:style>
  <w:style w:type="paragraph" w:customStyle="1" w:styleId="wwwwwwwwP3">
    <w:name w:val="wwwwwwwwP3"/>
    <w:basedOn w:val="wwwwwwwwwwwP15"/>
    <w:rsid w:val="007576CC"/>
    <w:pPr>
      <w:ind w:left="0" w:right="0"/>
    </w:pPr>
  </w:style>
  <w:style w:type="paragraph" w:customStyle="1" w:styleId="wwwwwwwwP4">
    <w:name w:val="wwwwwwwwP4"/>
    <w:basedOn w:val="wwwwwwwwwwP15"/>
    <w:rsid w:val="007576CC"/>
    <w:pPr>
      <w:jc w:val="center"/>
    </w:pPr>
  </w:style>
  <w:style w:type="paragraph" w:customStyle="1" w:styleId="wwwwwwwwP5">
    <w:name w:val="wwwwwwwwP5"/>
    <w:basedOn w:val="wwwwwwwwwwP15"/>
    <w:rsid w:val="007576CC"/>
  </w:style>
  <w:style w:type="paragraph" w:customStyle="1" w:styleId="wwwwwwwwP6">
    <w:name w:val="wwwwwwwwP6"/>
    <w:basedOn w:val="wwwwwwwwwP1"/>
    <w:rsid w:val="007576CC"/>
  </w:style>
  <w:style w:type="paragraph" w:customStyle="1" w:styleId="wwwwwwwwCommentText">
    <w:name w:val="wwwwwwwwCommentText"/>
    <w:basedOn w:val="wwwwwwwdefault-paragraph-style"/>
    <w:rsid w:val="007576CC"/>
  </w:style>
  <w:style w:type="paragraph" w:customStyle="1" w:styleId="wwwwwwwwCommentSubject">
    <w:name w:val="wwwwwwwwCommentSubject"/>
    <w:basedOn w:val="wwwwwwwwCommentText"/>
    <w:next w:val="wwwwwwwwCommentText"/>
    <w:rsid w:val="007576CC"/>
  </w:style>
  <w:style w:type="paragraph" w:customStyle="1" w:styleId="wwwwwwwTable5f5f5f5f5f5f5f205f5f5f5f5f5f5fContents">
    <w:name w:val="wwwwwwwTable5f5f5f5f5f5f5f205f5f5f5f5f5f5fContents"/>
    <w:basedOn w:val="wwwwwwwStandard"/>
    <w:rsid w:val="007576CC"/>
  </w:style>
  <w:style w:type="paragraph" w:customStyle="1" w:styleId="wwwwwwwP1">
    <w:name w:val="wwwwwwwP1"/>
    <w:basedOn w:val="wwwwwwwwP6"/>
    <w:rsid w:val="007576CC"/>
  </w:style>
  <w:style w:type="paragraph" w:customStyle="1" w:styleId="wwwwwwwCommentText">
    <w:name w:val="wwwwwwwCommentText"/>
    <w:basedOn w:val="wwwwwwdefault-paragraph-style"/>
    <w:rsid w:val="007576CC"/>
  </w:style>
  <w:style w:type="paragraph" w:customStyle="1" w:styleId="wwwwwwwCommentSubject">
    <w:name w:val="wwwwwwwCommentSubject"/>
    <w:basedOn w:val="wwwwwwwCommentText"/>
    <w:next w:val="wwwwwwwCommentText"/>
    <w:rsid w:val="007576CC"/>
  </w:style>
  <w:style w:type="paragraph" w:customStyle="1" w:styleId="wwwwwwTable5f5f5f205f5f5fContents">
    <w:name w:val="wwwwwwTable5f5f5f205f5f5fContents"/>
    <w:basedOn w:val="wwwwwwStandard"/>
    <w:rsid w:val="007576CC"/>
  </w:style>
  <w:style w:type="paragraph" w:customStyle="1" w:styleId="wwwwwwP1">
    <w:name w:val="wwwwwwP1"/>
    <w:basedOn w:val="wwwwwwwP1"/>
    <w:rsid w:val="007576CC"/>
  </w:style>
  <w:style w:type="paragraph" w:customStyle="1" w:styleId="wwwwwwCommentText">
    <w:name w:val="wwwwwwCommentText"/>
    <w:basedOn w:val="wwwwwdefault-paragraph-style"/>
    <w:rsid w:val="007576CC"/>
  </w:style>
  <w:style w:type="paragraph" w:customStyle="1" w:styleId="wwwwwwCommentSubject">
    <w:name w:val="wwwwwwCommentSubject"/>
    <w:basedOn w:val="wwwwwwCommentText"/>
    <w:next w:val="wwwwwwCommentText"/>
    <w:rsid w:val="007576CC"/>
  </w:style>
  <w:style w:type="paragraph" w:customStyle="1" w:styleId="wwwwwTable5f205fContents">
    <w:name w:val="wwwwwTable5f205fContents"/>
    <w:basedOn w:val="wwwwwStandard"/>
    <w:rsid w:val="007576CC"/>
  </w:style>
  <w:style w:type="paragraph" w:customStyle="1" w:styleId="wwwwwP1">
    <w:name w:val="wwwwwP1"/>
    <w:basedOn w:val="wwwwwwP1"/>
    <w:rsid w:val="007576CC"/>
  </w:style>
  <w:style w:type="paragraph" w:customStyle="1" w:styleId="wwwwwCommentText">
    <w:name w:val="wwwwwCommentText"/>
    <w:basedOn w:val="wwwwdefault-paragraph-style"/>
    <w:rsid w:val="007576CC"/>
  </w:style>
  <w:style w:type="paragraph" w:customStyle="1" w:styleId="wwwwwCommentSubject">
    <w:name w:val="wwwwwCommentSubject"/>
    <w:basedOn w:val="wwwwwCommentText"/>
    <w:next w:val="wwwwwCommentText"/>
    <w:rsid w:val="007576CC"/>
  </w:style>
  <w:style w:type="paragraph" w:customStyle="1" w:styleId="wwwwTable20Contents">
    <w:name w:val="wwwwTable20Contents"/>
    <w:basedOn w:val="wwwwStandard"/>
    <w:rsid w:val="007576CC"/>
  </w:style>
  <w:style w:type="paragraph" w:customStyle="1" w:styleId="wwwwP1">
    <w:name w:val="wwwwP1"/>
    <w:basedOn w:val="wwwwwP1"/>
    <w:rsid w:val="007576CC"/>
  </w:style>
  <w:style w:type="paragraph" w:customStyle="1" w:styleId="wwwwa9">
    <w:name w:val="wwwwa9"/>
    <w:basedOn w:val="wwwdefault-paragraph-style"/>
    <w:rsid w:val="007576CC"/>
  </w:style>
  <w:style w:type="paragraph" w:customStyle="1" w:styleId="wwwwaa">
    <w:name w:val="wwwwaa"/>
    <w:basedOn w:val="wwwwa9"/>
    <w:next w:val="wwwwa9"/>
    <w:rsid w:val="007576CC"/>
  </w:style>
  <w:style w:type="paragraph" w:customStyle="1" w:styleId="wwwTable5f5f5f205f5f5fContents">
    <w:name w:val="wwwTable_5f_5f_5f_20_5f_5f_5f_Contents"/>
    <w:basedOn w:val="wwwStandard"/>
    <w:rsid w:val="007576CC"/>
  </w:style>
  <w:style w:type="paragraph" w:customStyle="1" w:styleId="wwwP1">
    <w:name w:val="wwwP1"/>
    <w:basedOn w:val="wwwwwwwwwStandard"/>
    <w:rsid w:val="007576CC"/>
    <w:rPr>
      <w:rFonts w:ascii="Times New Roman" w:hAnsi="Times New Roman"/>
      <w:sz w:val="22"/>
    </w:rPr>
  </w:style>
  <w:style w:type="paragraph" w:customStyle="1" w:styleId="wwwP2">
    <w:name w:val="wwwP2"/>
    <w:basedOn w:val="wwwwwwwwwwwP4"/>
    <w:rsid w:val="007576CC"/>
    <w:rPr>
      <w:sz w:val="22"/>
    </w:rPr>
  </w:style>
  <w:style w:type="paragraph" w:customStyle="1" w:styleId="wwwP3">
    <w:name w:val="wwwP3"/>
    <w:basedOn w:val="wwwwwwwwwwwP6"/>
    <w:rsid w:val="007576CC"/>
    <w:rPr>
      <w:sz w:val="22"/>
    </w:rPr>
  </w:style>
  <w:style w:type="paragraph" w:customStyle="1" w:styleId="wwwP4">
    <w:name w:val="wwwP4"/>
    <w:basedOn w:val="wwwwwwwwwwP2"/>
    <w:rsid w:val="007576CC"/>
    <w:rPr>
      <w:sz w:val="22"/>
    </w:rPr>
  </w:style>
  <w:style w:type="paragraph" w:customStyle="1" w:styleId="wwwP5">
    <w:name w:val="wwwP5"/>
    <w:basedOn w:val="wwwwwwwwwwP24"/>
    <w:rsid w:val="007576CC"/>
    <w:pPr>
      <w:jc w:val="left"/>
    </w:pPr>
  </w:style>
  <w:style w:type="paragraph" w:customStyle="1" w:styleId="wwwP6">
    <w:name w:val="wwwP6"/>
    <w:basedOn w:val="wwwwP1"/>
    <w:rsid w:val="007576CC"/>
  </w:style>
  <w:style w:type="paragraph" w:customStyle="1" w:styleId="wwwCommentText">
    <w:name w:val="wwwCommentText"/>
    <w:basedOn w:val="wwdefault-paragraph-style"/>
    <w:rsid w:val="007576CC"/>
  </w:style>
  <w:style w:type="paragraph" w:customStyle="1" w:styleId="wwwCommentSubject">
    <w:name w:val="wwwCommentSubject"/>
    <w:basedOn w:val="wwwCommentText"/>
    <w:next w:val="wwwCommentText"/>
    <w:rsid w:val="007576CC"/>
  </w:style>
  <w:style w:type="paragraph" w:customStyle="1" w:styleId="wwTable5f205fContents">
    <w:name w:val="wwTable_5f_20_5f_Contents"/>
    <w:basedOn w:val="wwStandard"/>
    <w:rsid w:val="007576CC"/>
  </w:style>
  <w:style w:type="paragraph" w:customStyle="1" w:styleId="wwTable5f205fHeading">
    <w:name w:val="wwTable_5f_20_5f_Heading"/>
    <w:basedOn w:val="wwTable5f205fContents"/>
    <w:rsid w:val="007576CC"/>
    <w:pPr>
      <w:jc w:val="center"/>
    </w:pPr>
  </w:style>
  <w:style w:type="paragraph" w:customStyle="1" w:styleId="wwP1">
    <w:name w:val="wwP1"/>
    <w:basedOn w:val="wwwwwwwwwwwP15"/>
    <w:rsid w:val="007576CC"/>
    <w:pPr>
      <w:ind w:left="0"/>
    </w:pPr>
  </w:style>
  <w:style w:type="paragraph" w:customStyle="1" w:styleId="wwP2">
    <w:name w:val="wwP2"/>
    <w:basedOn w:val="wwwP6"/>
    <w:rsid w:val="007576CC"/>
  </w:style>
  <w:style w:type="paragraph" w:customStyle="1" w:styleId="wwCommentText">
    <w:name w:val="wwCommentText"/>
    <w:basedOn w:val="wdefault-paragraph-style"/>
    <w:rsid w:val="007576CC"/>
  </w:style>
  <w:style w:type="paragraph" w:customStyle="1" w:styleId="wwCommentSubject">
    <w:name w:val="wwCommentSubject"/>
    <w:basedOn w:val="wwCommentText"/>
    <w:next w:val="wwCommentText"/>
    <w:rsid w:val="007576CC"/>
  </w:style>
  <w:style w:type="paragraph" w:customStyle="1" w:styleId="wTable20Contents">
    <w:name w:val="wTable_20_Contents"/>
    <w:basedOn w:val="wStandard"/>
    <w:rsid w:val="007576CC"/>
  </w:style>
  <w:style w:type="paragraph" w:customStyle="1" w:styleId="wP1">
    <w:name w:val="wP1"/>
    <w:basedOn w:val="wwP2"/>
    <w:rsid w:val="007576CC"/>
  </w:style>
  <w:style w:type="paragraph" w:customStyle="1" w:styleId="wCommentText">
    <w:name w:val="wCommentText"/>
    <w:rsid w:val="007576CC"/>
    <w:pPr>
      <w:widowControl w:val="0"/>
      <w:suppressAutoHyphens/>
    </w:pPr>
    <w:rPr>
      <w:rFonts w:ascii="Arial" w:eastAsia="SimSun" w:hAnsi="Arial" w:cs="Mangal"/>
      <w:kern w:val="1"/>
      <w:lang w:eastAsia="hi-IN" w:bidi="hi-IN"/>
    </w:rPr>
  </w:style>
  <w:style w:type="paragraph" w:customStyle="1" w:styleId="wCommentSubject">
    <w:name w:val="wCommentSubject"/>
    <w:basedOn w:val="wCommentText"/>
    <w:next w:val="wCommentText"/>
    <w:rsid w:val="007576CC"/>
  </w:style>
  <w:style w:type="paragraph" w:customStyle="1" w:styleId="aff3">
    <w:name w:val="Содержимое таблицы"/>
    <w:basedOn w:val="a"/>
    <w:rsid w:val="007576CC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aff4">
    <w:name w:val="Заголовок таблицы"/>
    <w:basedOn w:val="aff3"/>
    <w:rsid w:val="007576CC"/>
    <w:pPr>
      <w:jc w:val="center"/>
    </w:pPr>
    <w:rPr>
      <w:b/>
      <w:bCs/>
    </w:rPr>
  </w:style>
  <w:style w:type="paragraph" w:styleId="aff5">
    <w:name w:val="Subtitle"/>
    <w:basedOn w:val="a"/>
    <w:next w:val="a"/>
    <w:link w:val="aff6"/>
    <w:uiPriority w:val="11"/>
    <w:qFormat/>
    <w:rsid w:val="007576CC"/>
    <w:pPr>
      <w:widowControl w:val="0"/>
      <w:suppressAutoHyphens/>
      <w:spacing w:after="60"/>
      <w:jc w:val="center"/>
      <w:outlineLvl w:val="1"/>
    </w:pPr>
    <w:rPr>
      <w:rFonts w:ascii="Cambria" w:hAnsi="Cambria" w:cs="Mangal"/>
      <w:kern w:val="1"/>
      <w:szCs w:val="21"/>
      <w:lang w:eastAsia="hi-IN" w:bidi="hi-IN"/>
    </w:rPr>
  </w:style>
  <w:style w:type="character" w:customStyle="1" w:styleId="aff6">
    <w:name w:val="Подзаголовок Знак"/>
    <w:basedOn w:val="a0"/>
    <w:link w:val="aff5"/>
    <w:uiPriority w:val="11"/>
    <w:rsid w:val="007576CC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table" w:customStyle="1" w:styleId="25">
    <w:name w:val="Сетка таблицы2"/>
    <w:basedOn w:val="a1"/>
    <w:next w:val="a3"/>
    <w:uiPriority w:val="59"/>
    <w:rsid w:val="00556E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8C4D-0EDD-4725-9816-83736576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82</Pages>
  <Words>21761</Words>
  <Characters>124042</Characters>
  <Application>Microsoft Office Word</Application>
  <DocSecurity>0</DocSecurity>
  <Lines>1033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Лихацкая Светлана Геннадьевна</cp:lastModifiedBy>
  <cp:revision>202</cp:revision>
  <cp:lastPrinted>2017-10-04T10:55:00Z</cp:lastPrinted>
  <dcterms:created xsi:type="dcterms:W3CDTF">2017-04-07T13:26:00Z</dcterms:created>
  <dcterms:modified xsi:type="dcterms:W3CDTF">2017-12-22T13:05:00Z</dcterms:modified>
</cp:coreProperties>
</file>